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317db87e54d5d" w:history="1">
              <w:r>
                <w:rPr>
                  <w:rStyle w:val="Hyperlink"/>
                </w:rPr>
                <w:t>2025-2031年中国饮料生产设备行业市场调研及发展趋势预测报告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317db87e54d5d" w:history="1">
              <w:r>
                <w:rPr>
                  <w:rStyle w:val="Hyperlink"/>
                </w:rPr>
                <w:t>2025-2031年中国饮料生产设备行业市场调研及发展趋势预测报告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317db87e54d5d" w:history="1">
                <w:r>
                  <w:rPr>
                    <w:rStyle w:val="Hyperlink"/>
                  </w:rPr>
                  <w:t>https://www.20087.com/A/62/YinLiaoShengChanSheBeiFaZhanQuShiYuCeBaoGao.html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生产设备行业近年来经历了显著的技术革新，特别是在自动化、数字化和节能环保方面。现代化的生产线集成了先进的无菌灌装技术、高速封盖系统、以及智能质量检测和包装设备，大幅提高了生产效率和产品质量。同时，随着消费者对健康和可持续性的关注，设备制造商也在不断探索更环保的材料和减少能耗的创新解决方案。</w:t>
      </w:r>
      <w:r>
        <w:rPr>
          <w:rFonts w:hint="eastAsia"/>
        </w:rPr>
        <w:br/>
      </w:r>
      <w:r>
        <w:rPr>
          <w:rFonts w:hint="eastAsia"/>
        </w:rPr>
        <w:t>　　未来，饮料生产设备将更加注重个性化生产、智能化管理和绿色制造。个性化生产意味着设备将支持更灵活的生产线配置，以适应小批量、多品种的市场需求。智能化管理体现在设备将集成物联网和人工智能技术，实现远程监控、预测性维护和实时数据分析，以优化生产流程和提高资源利用效率。绿色制造则意味着设备将采用更环保的材料，减少废物产生，并通过能效优化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317db87e54d5d" w:history="1">
        <w:r>
          <w:rPr>
            <w:rStyle w:val="Hyperlink"/>
          </w:rPr>
          <w:t>2025-2031年中国饮料生产设备行业市场调研及发展趋势预测报告</w:t>
        </w:r>
      </w:hyperlink>
      <w:r>
        <w:rPr>
          <w:rFonts w:hint="eastAsia"/>
        </w:rPr>
        <w:t>》基于多年行业研究积累，结合饮料生产设备市场发展现状，依托行业权威数据资源和长期市场监测数据库，对饮料生产设备市场规模、技术现状及未来方向进行了全面分析。报告梳理了饮料生产设备行业竞争格局，重点评估了主要企业的市场表现及品牌影响力，并通过SWOT分析揭示了饮料生产设备行业机遇与潜在风险。同时，报告对饮料生产设备市场前景和发展趋势进行了科学预测，为投资者提供了投资价值判断和策略建议，助力把握饮料生产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饮料生产设备行业概述</w:t>
      </w:r>
      <w:r>
        <w:rPr>
          <w:rFonts w:hint="eastAsia"/>
        </w:rPr>
        <w:br/>
      </w:r>
      <w:r>
        <w:rPr>
          <w:rFonts w:hint="eastAsia"/>
        </w:rPr>
        <w:t>　　第一节 饮料生产设备行业界定</w:t>
      </w:r>
      <w:r>
        <w:rPr>
          <w:rFonts w:hint="eastAsia"/>
        </w:rPr>
        <w:br/>
      </w:r>
      <w:r>
        <w:rPr>
          <w:rFonts w:hint="eastAsia"/>
        </w:rPr>
        <w:t>　　第二节 饮料生产设备行业发展历程</w:t>
      </w:r>
      <w:r>
        <w:rPr>
          <w:rFonts w:hint="eastAsia"/>
        </w:rPr>
        <w:br/>
      </w:r>
      <w:r>
        <w:rPr>
          <w:rFonts w:hint="eastAsia"/>
        </w:rPr>
        <w:t>　　第三节 饮料生产设备产业链分析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二、饮料生产设备产业链模型分析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2024-2025年饮料生产设备行业发展环境及政策分析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饮料生产设备行业经济环境分析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饮料生产设备行业政策、法规、标准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中国饮料生产设备行业供给与需求情况分析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2019-2024年中国饮料生产设备行业市场规模</w:t>
      </w:r>
      <w:r>
        <w:rPr>
          <w:rFonts w:hint="eastAsia"/>
        </w:rPr>
        <w:br/>
      </w:r>
      <w:r>
        <w:rPr>
          <w:rFonts w:hint="eastAsia"/>
        </w:rPr>
        <w:t>　　第二节 中国饮料生产设备行业产量情况分析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一、2019-2024年中国饮料生产设备行业产量统计分析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二、饮料生产设备行业区域产量分析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三、2025-2031年中国饮料生产设备行业产量预测分析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中国饮料生产设备行业市场需求概况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一、2019-2024年中国饮料生产设备行业需求情况分析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二、2025年饮料生产设备行业市场需求特点分析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三、2025-2031年中国饮料生产设备行业市场需求预测</w:t>
      </w:r>
      <w:r>
        <w:rPr>
          <w:rFonts w:hint="eastAsia"/>
        </w:rPr>
        <w:br/>
      </w:r>
      <w:r>
        <w:rPr>
          <w:rFonts w:hint="eastAsia"/>
        </w:rPr>
        <w:t>　　第四节 饮料生产设备产业供需平衡状况分析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2019-2024年中国饮料生产设备行业重点地区调研分析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一、中国饮料生产设备行业重点区域市场结构调研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二、**地区饮料生产设备市场调研分析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三、**地区饮料生产设备市场调研分析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四、**地区饮料生产设备市场调研分析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五、**地区饮料生产设备市场调研分析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六、**地区饮料生产设备市场调研分析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饮料生产设备细分行业市场调研</w:t>
      </w:r>
      <w:r>
        <w:rPr>
          <w:rFonts w:hint="eastAsia"/>
        </w:rPr>
        <w:br/>
      </w:r>
      <w:r>
        <w:rPr>
          <w:rFonts w:hint="eastAsia"/>
        </w:rPr>
        <w:t>　　第一节 饮料生产设备细分行业（一）调研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饮料生产设备细分行业（二）调研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饮料生产设备行业上、下游市场分析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饮料生产设备行业上游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饮料生产设备行业下游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饮料生产设备行业集中度分析</w:t>
      </w:r>
      <w:r>
        <w:rPr>
          <w:rFonts w:hint="eastAsia"/>
        </w:rPr>
        <w:br/>
      </w:r>
      <w:r>
        <w:rPr>
          <w:rFonts w:hint="eastAsia"/>
        </w:rPr>
        <w:t>　　　　一、饮料生产设备市场集中度分析</w:t>
      </w:r>
      <w:r>
        <w:rPr>
          <w:rFonts w:hint="eastAsia"/>
        </w:rPr>
        <w:br/>
      </w:r>
      <w:r>
        <w:rPr>
          <w:rFonts w:hint="eastAsia"/>
        </w:rPr>
        <w:t>　　　　二、饮料生产设备企业集中度分析</w:t>
      </w:r>
      <w:r>
        <w:rPr>
          <w:rFonts w:hint="eastAsia"/>
        </w:rPr>
        <w:br/>
      </w:r>
      <w:r>
        <w:rPr>
          <w:rFonts w:hint="eastAsia"/>
        </w:rPr>
        <w:t>　　　　三、饮料生产设备区域集中度分析</w:t>
      </w:r>
      <w:r>
        <w:rPr>
          <w:rFonts w:hint="eastAsia"/>
        </w:rPr>
        <w:br/>
      </w:r>
      <w:r>
        <w:rPr>
          <w:rFonts w:hint="eastAsia"/>
        </w:rPr>
        <w:t>　　第二节 饮料生产设备行业竞争格局分析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一、2024-2025年饮料生产设备行业竞争分析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二、2024-2025年中外饮料生产设备产品竞争分析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三、2019-2024年中国饮料生产设备市场竞争分析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四、2025-2031年国内主要饮料生产设备企业动向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饮料生产设备行业重点企业竞争力分析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饮料生产设备企业发展策略分析</w:t>
      </w:r>
      <w:r>
        <w:rPr>
          <w:rFonts w:hint="eastAsia"/>
        </w:rPr>
        <w:br/>
      </w:r>
      <w:r>
        <w:rPr>
          <w:rFonts w:hint="eastAsia"/>
        </w:rPr>
        <w:t>　　第一节 饮料生产设备市场策略分析</w:t>
      </w:r>
      <w:r>
        <w:rPr>
          <w:rFonts w:hint="eastAsia"/>
        </w:rPr>
        <w:br/>
      </w:r>
      <w:r>
        <w:rPr>
          <w:rFonts w:hint="eastAsia"/>
        </w:rPr>
        <w:t>　　　　一、饮料生产设备价格策略分析</w:t>
      </w:r>
      <w:r>
        <w:rPr>
          <w:rFonts w:hint="eastAsia"/>
        </w:rPr>
        <w:br/>
      </w:r>
      <w:r>
        <w:rPr>
          <w:rFonts w:hint="eastAsia"/>
        </w:rPr>
        <w:t>　　　　二、饮料生产设备渠道策略分析</w:t>
      </w:r>
      <w:r>
        <w:rPr>
          <w:rFonts w:hint="eastAsia"/>
        </w:rPr>
        <w:br/>
      </w:r>
      <w:r>
        <w:rPr>
          <w:rFonts w:hint="eastAsia"/>
        </w:rPr>
        <w:t>　　第二节 饮料生产设备销售策略分析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提高饮料生产设备企业竞争力的策略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一、提高中国饮料生产设备企业核心竞争力的对策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二、饮料生产设备企业提升竞争力的主要方向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三、影响饮料生产设备企业核心竞争力的因素及提升途径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四、提高饮料生产设备企业竞争力的策略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对我国饮料生产设备品牌的战略思考</w:t>
      </w:r>
      <w:r>
        <w:rPr>
          <w:rFonts w:hint="eastAsia"/>
        </w:rPr>
        <w:br/>
      </w:r>
      <w:r>
        <w:rPr>
          <w:rFonts w:hint="eastAsia"/>
        </w:rPr>
        <w:t>　　　　一、饮料生产设备实施品牌战略的意义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二、饮料生产设备企业品牌的现状分析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三、我国饮料生产设备企业的品牌战略</w:t>
      </w:r>
      <w:r>
        <w:rPr>
          <w:rFonts w:hint="eastAsia"/>
        </w:rPr>
        <w:br/>
      </w:r>
      <w:r>
        <w:rPr>
          <w:rFonts w:hint="eastAsia"/>
        </w:rPr>
        <w:t>　　　　四、饮料生产设备品牌战略管理的策略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饮料生产设备行业投资风险与控制策略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饮料生产设备行业风险分析</w:t>
      </w:r>
      <w:r>
        <w:rPr>
          <w:rFonts w:hint="eastAsia"/>
        </w:rPr>
        <w:br/>
      </w:r>
      <w:r>
        <w:rPr>
          <w:rFonts w:hint="eastAsia"/>
        </w:rPr>
        <w:t>　　　　一、饮料生产设备市场竞争风险</w:t>
      </w:r>
      <w:r>
        <w:rPr>
          <w:rFonts w:hint="eastAsia"/>
        </w:rPr>
        <w:br/>
      </w:r>
      <w:r>
        <w:rPr>
          <w:rFonts w:hint="eastAsia"/>
        </w:rPr>
        <w:t>　　　　二、饮料生产设备原材料压力风险分析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三、饮料生产设备技术风险分析</w:t>
      </w:r>
      <w:r>
        <w:rPr>
          <w:rFonts w:hint="eastAsia"/>
        </w:rPr>
        <w:br/>
      </w:r>
      <w:r>
        <w:rPr>
          <w:rFonts w:hint="eastAsia"/>
        </w:rPr>
        <w:t>　　　　四、饮料生产设备政策和体制风险</w:t>
      </w:r>
      <w:r>
        <w:rPr>
          <w:rFonts w:hint="eastAsia"/>
        </w:rPr>
        <w:br/>
      </w:r>
      <w:r>
        <w:rPr>
          <w:rFonts w:hint="eastAsia"/>
        </w:rPr>
        <w:t>　　　　五、饮料生产设备行业进入退出风险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2025-2031年饮料生产设备行业投资风险及控制策略分析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一、饮料生产设备市场风险及控制策略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二、饮料生产设备行业政策风险及控制策略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三、饮料生产设备行业经营风险及控制策略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四、饮料生产设备同业竞争风险及控制策略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五、饮料生产设备行业其他风险及控制策略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2025-2031年中国饮料生产设备行业发展战略与规划分析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2024-2025年中国饮料生产设备业投资概况</w:t>
      </w:r>
      <w:r>
        <w:rPr>
          <w:rFonts w:hint="eastAsia"/>
        </w:rPr>
        <w:br/>
      </w:r>
      <w:r>
        <w:rPr>
          <w:rFonts w:hint="eastAsia"/>
        </w:rPr>
        <w:t>　　　　一、饮料生产设备业投资特点分析</w:t>
      </w:r>
      <w:r>
        <w:rPr>
          <w:rFonts w:hint="eastAsia"/>
        </w:rPr>
        <w:br/>
      </w:r>
      <w:r>
        <w:rPr>
          <w:rFonts w:hint="eastAsia"/>
        </w:rPr>
        <w:t>　　　　二、饮料生产设备业投资政策分析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2025-2031年中国饮料生产设备行业投资机会分析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2025-2031年中国饮料生产设备行业投资风险分析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2019-2024年中国饮料生产设备行业产量及增长趋势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2025-2031年中国饮料生产设备行业产量预测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2019-2024年中国饮料生产设备行业市场需求及增长情况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2025-2031年中国饮料生产设备行业市场需求预测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2019-2024年中国饮料生产设备行业利润及增长情况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**地区饮料生产设备行业市场需求情况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2019-2024年中国饮料生产设备行业出口情况分析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2019-2024年中国饮料生产设备行业产品市场价格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2025-2031年中国饮料生产设备行业产品市场价格走势预测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饮料生产设备重点企业经营情况分析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饮料生产设备重点企业经营情况分析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2025-2031年中国饮料生产设备市场规模预测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2025-2031年中国饮料生产设备行业利润预测</w:t>
      </w:r>
      <w:r>
        <w:rPr>
          <w:rFonts w:hint="eastAsia"/>
        </w:rPr>
        <w:br/>
      </w:r>
      <w:r>
        <w:rPr>
          <w:rFonts w:hint="eastAsia"/>
        </w:rPr>
        <w:t>　　图表 2025年饮料生产设备行业壁垒</w:t>
      </w:r>
      <w:r>
        <w:rPr>
          <w:rFonts w:hint="eastAsia"/>
        </w:rPr>
        <w:br/>
      </w:r>
      <w:r>
        <w:rPr>
          <w:rFonts w:hint="eastAsia"/>
        </w:rPr>
        <w:t>　　图表 2025年饮料生产设备市场前景分析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2025-2031年中国饮料生产设备市场需求预测</w:t>
      </w:r>
      <w:r>
        <w:rPr>
          <w:rFonts w:hint="eastAsia"/>
        </w:rPr>
        <w:br/>
      </w:r>
      <w:r>
        <w:rPr>
          <w:rFonts w:hint="eastAsia"/>
        </w:rPr>
        <w:t>　　图表 2025年饮料生产设备发展趋势预测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317db87e54d5d" w:history="1">
        <w:r>
          <w:rPr>
            <w:rStyle w:val="Hyperlink"/>
          </w:rPr>
          <w:t>2025-2031年中国饮料生产设备行业市场调研及发展趋势预测报告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317db87e54d5d" w:history="1">
        <w:r>
          <w:rPr>
            <w:rStyle w:val="Hyperlink"/>
          </w:rPr>
          <w:t>https://www.20087.com/A/62/YinLiaoShengChanSheBeiFaZhanQuShiYuCeBaoGao.html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设备机械、饮料生产设备有哪些、饮料生产线设备多少钱一套、饮料生产设备价格、茶饮料生产工艺及设备、饮料生产设备价格表2023、饮料厂需要什么设备和多少钱、饮料生产设备钝化、饮料自动售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a11e4cc2b473a" w:history="1">
      <w:r>
        <w:rPr>
          <w:rStyle w:val="Hyperlink"/>
        </w:rPr>
        <w:t>2025-2031年中国饮料生产设备行业市场调研及发展趋势预测报告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YinLiaoShengChanSheBeiFaZhanQuShiYuCeBaoGao.html" TargetMode="External" Id="Rf3c317db87e5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YinLiaoShengChanSheBeiFaZhanQuShiYuCeBaoGao.html" TargetMode="External" Id="R597a11e4cc2b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2024-09-05T01:10:00Z</dcterms:created>
  <dcterms:modified xsi:type="dcterms:W3CDTF">2024-09-05T02:10:00Z</dcterms:modified>
  <dc:subject>2025-2031年中国饮料生产设备行业市场调研及发展趋势预测报告</dc:subject>
  <dc:title>2025-2031年中国饮料生产设备行业市场调研及发展趋势预测报告</dc:title>
  <cp:keywords>2025-2031年中国饮料生产设备行业市场调研及发展趋势预测报告</cp:keywords>
  <dc:description>2025-2031年中国饮料生产设备行业市场调研及发展趋势预测报告</dc:description>
</cp:coreProperties>
</file>