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61eb923cf434b" w:history="1">
              <w:r>
                <w:rPr>
                  <w:rStyle w:val="Hyperlink"/>
                </w:rPr>
                <w:t>2025年中国泵市场调查研究与发展趋势预测报告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61eb923cf434b" w:history="1">
              <w:r>
                <w:rPr>
                  <w:rStyle w:val="Hyperlink"/>
                </w:rPr>
                <w:t>2025年中国泵市场调查研究与发展趋势预测报告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61eb923cf434b" w:history="1">
                <w:r>
                  <w:rPr>
                    <w:rStyle w:val="Hyperlink"/>
                  </w:rPr>
                  <w:t>https://www.20087.com/M_JiXieJiDian/82/BengShiChangQianJingFenXiYuCe.html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作为流体输送系统的关键设备，广泛应用于工业、农业、建筑和环保等多个领域。近年来，随着工业4.0和智能制造的推进，智能泵和高效节能泵成为市场的新宠。通过集成传感器和物联网技术，智能泵能够实现远程监控和预测性维护，显著提高了系统的可靠性和运行效率。</w:t>
      </w:r>
      <w:r>
        <w:rPr>
          <w:rFonts w:hint="eastAsia"/>
        </w:rPr>
        <w:br/>
      </w:r>
      <w:r>
        <w:rPr>
          <w:rFonts w:hint="eastAsia"/>
        </w:rPr>
        <w:t>　　未来，泵行业将更加注重智能化和绿色化。一方面，通过AI和大数据分析，智能泵将具备自诊断和自调节功能，优化流体输送过程，减少能源消耗。另一方面，绿色材料和循环设计理念的应用，如使用可再生材料和设计易于拆解的泵结构，将推动泵行业向低碳环保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61eb923cf434b" w:history="1">
        <w:r>
          <w:rPr>
            <w:rStyle w:val="Hyperlink"/>
          </w:rPr>
          <w:t>2025年中国泵市场调查研究与发展趋势预测报告</w:t>
        </w:r>
      </w:hyperlink>
      <w:r>
        <w:rPr>
          <w:rFonts w:hint="eastAsia"/>
        </w:rPr>
        <w:t>》通过详实的数据分析，全面解析了泵行业的市场规模、需求动态及价格趋势，深入探讨了泵产业链上下游的协同关系与竞争格局变化。报告对泵细分市场进行精准划分，结合重点企业研究，揭示了品牌影响力与市场集中度的现状，为行业参与者提供了清晰的竞争态势洞察。同时，报告结合宏观经济环境、技术发展路径及消费者需求演变，科学预测了泵行业的未来发展方向，并针对潜在风险提出了切实可行的应对策略。报告为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2020-2025年中国泵业基本特征分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一、泵的定义</w:t>
      </w:r>
      <w:r>
        <w:rPr>
          <w:rFonts w:hint="eastAsia"/>
        </w:rPr>
        <w:br/>
      </w:r>
      <w:r>
        <w:rPr>
          <w:rFonts w:hint="eastAsia"/>
        </w:rPr>
        <w:t>　　　　二、泵的分类</w:t>
      </w:r>
      <w:r>
        <w:rPr>
          <w:rFonts w:hint="eastAsia"/>
        </w:rPr>
        <w:br/>
      </w:r>
      <w:r>
        <w:rPr>
          <w:rFonts w:hint="eastAsia"/>
        </w:rPr>
        <w:t>　　第二节 2020-2025年中国泵业发展特征分析</w:t>
      </w:r>
      <w:r>
        <w:rPr>
          <w:rFonts w:hint="eastAsia"/>
        </w:rPr>
        <w:br/>
      </w:r>
      <w:r>
        <w:rPr>
          <w:rFonts w:hint="eastAsia"/>
        </w:rPr>
        <w:t>　　　　一、中国泵业的发展解析</w:t>
      </w:r>
      <w:r>
        <w:rPr>
          <w:rFonts w:hint="eastAsia"/>
        </w:rPr>
        <w:br/>
      </w:r>
      <w:r>
        <w:rPr>
          <w:rFonts w:hint="eastAsia"/>
        </w:rPr>
        <w:t>　　　　二、中国泵市场运营特点</w:t>
      </w:r>
      <w:r>
        <w:rPr>
          <w:rFonts w:hint="eastAsia"/>
        </w:rPr>
        <w:br/>
      </w:r>
      <w:r>
        <w:rPr>
          <w:rFonts w:hint="eastAsia"/>
        </w:rPr>
        <w:t>　　　　三、泵行业存在的问题与对策分析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2020-2025年中国泵业发展环境分析</w:t>
      </w:r>
      <w:r>
        <w:rPr>
          <w:rFonts w:hint="eastAsia"/>
        </w:rPr>
        <w:br/>
      </w:r>
      <w:r>
        <w:rPr>
          <w:rFonts w:hint="eastAsia"/>
        </w:rPr>
        <w:t>　　第一节 全球金融危机影响深远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第二节 2020-2025年中国经济总体发展概况分析</w:t>
      </w:r>
      <w:r>
        <w:rPr>
          <w:rFonts w:hint="eastAsia"/>
        </w:rPr>
        <w:br/>
      </w:r>
      <w:r>
        <w:rPr>
          <w:rFonts w:hint="eastAsia"/>
        </w:rPr>
        <w:t>　　　　一、中国主要经济指标统计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二、经济总量增速放缓</w:t>
      </w:r>
      <w:r>
        <w:rPr>
          <w:rFonts w:hint="eastAsia"/>
        </w:rPr>
        <w:br/>
      </w:r>
      <w:r>
        <w:rPr>
          <w:rFonts w:hint="eastAsia"/>
        </w:rPr>
        <w:t>　　　　三、出口减少</w:t>
      </w:r>
      <w:r>
        <w:rPr>
          <w:rFonts w:hint="eastAsia"/>
        </w:rPr>
        <w:br/>
      </w:r>
      <w:r>
        <w:rPr>
          <w:rFonts w:hint="eastAsia"/>
        </w:rPr>
        <w:t>　　第三节 2020-2025年中国宏观经济政策解读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三、2020-2025年宏观政策十大取向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2020-2025年中国泵业细分及相关产业情况分析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2020-2025年中国泵业细分产业总体情况分析</w:t>
      </w:r>
      <w:r>
        <w:rPr>
          <w:rFonts w:hint="eastAsia"/>
        </w:rPr>
        <w:br/>
      </w:r>
      <w:r>
        <w:rPr>
          <w:rFonts w:hint="eastAsia"/>
        </w:rPr>
        <w:t>　　　　一、热泵</w:t>
      </w:r>
      <w:r>
        <w:rPr>
          <w:rFonts w:hint="eastAsia"/>
        </w:rPr>
        <w:br/>
      </w:r>
      <w:r>
        <w:rPr>
          <w:rFonts w:hint="eastAsia"/>
        </w:rPr>
        <w:t>　　　　二、化工泵</w:t>
      </w:r>
      <w:r>
        <w:rPr>
          <w:rFonts w:hint="eastAsia"/>
        </w:rPr>
        <w:br/>
      </w:r>
      <w:r>
        <w:rPr>
          <w:rFonts w:hint="eastAsia"/>
        </w:rPr>
        <w:t>　　　　三、水泵</w:t>
      </w:r>
      <w:r>
        <w:rPr>
          <w:rFonts w:hint="eastAsia"/>
        </w:rPr>
        <w:br/>
      </w:r>
      <w:r>
        <w:rPr>
          <w:rFonts w:hint="eastAsia"/>
        </w:rPr>
        <w:t>　　　　四、离心泵</w:t>
      </w:r>
      <w:r>
        <w:rPr>
          <w:rFonts w:hint="eastAsia"/>
        </w:rPr>
        <w:br/>
      </w:r>
      <w:r>
        <w:rPr>
          <w:rFonts w:hint="eastAsia"/>
        </w:rPr>
        <w:t>　　　　五、真空泵</w:t>
      </w:r>
      <w:r>
        <w:rPr>
          <w:rFonts w:hint="eastAsia"/>
        </w:rPr>
        <w:br/>
      </w:r>
      <w:r>
        <w:rPr>
          <w:rFonts w:hint="eastAsia"/>
        </w:rPr>
        <w:t>　　　　六、汽车机油泵</w:t>
      </w:r>
      <w:r>
        <w:rPr>
          <w:rFonts w:hint="eastAsia"/>
        </w:rPr>
        <w:br/>
      </w:r>
      <w:r>
        <w:rPr>
          <w:rFonts w:hint="eastAsia"/>
        </w:rPr>
        <w:t>　　第二节 2020-2025年中国泵业相关产业总体情况解析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二、环保行业</w:t>
      </w:r>
      <w:r>
        <w:rPr>
          <w:rFonts w:hint="eastAsia"/>
        </w:rPr>
        <w:br/>
      </w:r>
      <w:r>
        <w:rPr>
          <w:rFonts w:hint="eastAsia"/>
        </w:rPr>
        <w:t>　　　　三、造船业</w:t>
      </w:r>
      <w:r>
        <w:rPr>
          <w:rFonts w:hint="eastAsia"/>
        </w:rPr>
        <w:br/>
      </w:r>
      <w:r>
        <w:rPr>
          <w:rFonts w:hint="eastAsia"/>
        </w:rPr>
        <w:t>　　　　四、石化行业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2025-2031年中国泵业发展前景预测分析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2025-2031年中国泵业发展趋势展望</w:t>
      </w:r>
      <w:r>
        <w:rPr>
          <w:rFonts w:hint="eastAsia"/>
        </w:rPr>
        <w:br/>
      </w:r>
      <w:r>
        <w:rPr>
          <w:rFonts w:hint="eastAsia"/>
        </w:rPr>
        <w:t>　　　　一、中国泵业发展的趋势</w:t>
      </w:r>
      <w:r>
        <w:rPr>
          <w:rFonts w:hint="eastAsia"/>
        </w:rPr>
        <w:br/>
      </w:r>
      <w:r>
        <w:rPr>
          <w:rFonts w:hint="eastAsia"/>
        </w:rPr>
        <w:t>　　　　二、中国泵应用前景看好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2025-2031年中国泵业关键指标定量预测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二、进出口形势预测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2020-2025年中国泵工业进出口贸易分析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2020-2025年中国空气泵或真空泵、气体压缩机、风机、风扇等进出口贸易分析</w:t>
      </w:r>
      <w:r>
        <w:rPr>
          <w:rFonts w:hint="eastAsia"/>
        </w:rPr>
        <w:br/>
      </w:r>
      <w:r>
        <w:rPr>
          <w:rFonts w:hint="eastAsia"/>
        </w:rPr>
        <w:t>　　　　一、空气泵或真空泵、气体压缩机、风机、风扇等（8414）进出口量值</w:t>
      </w:r>
      <w:r>
        <w:rPr>
          <w:rFonts w:hint="eastAsia"/>
        </w:rPr>
        <w:br/>
      </w:r>
      <w:r>
        <w:rPr>
          <w:rFonts w:hint="eastAsia"/>
        </w:rPr>
        <w:t>　　　　二、空气泵或真空泵、气体压缩机、风机、风扇等进出口单价</w:t>
      </w:r>
      <w:r>
        <w:rPr>
          <w:rFonts w:hint="eastAsia"/>
        </w:rPr>
        <w:br/>
      </w:r>
      <w:r>
        <w:rPr>
          <w:rFonts w:hint="eastAsia"/>
        </w:rPr>
        <w:t>　　　　三、空气泵或真空泵、气体压缩机、风机、风扇等主要进出口国家及地区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四、空气泵或真空泵、气体压缩机、风机、风扇等进出口省市分析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2020-2025年中国液体泵，不论是否装有计量装置;液体提升机进出口贸易分析</w:t>
      </w:r>
      <w:r>
        <w:rPr>
          <w:rFonts w:hint="eastAsia"/>
        </w:rPr>
        <w:br/>
      </w:r>
      <w:r>
        <w:rPr>
          <w:rFonts w:hint="eastAsia"/>
        </w:rPr>
        <w:t>　　　　一、液体泵，不论是否装有计量装置;液体提升机（8413）进出口量值</w:t>
      </w:r>
      <w:r>
        <w:rPr>
          <w:rFonts w:hint="eastAsia"/>
        </w:rPr>
        <w:br/>
      </w:r>
      <w:r>
        <w:rPr>
          <w:rFonts w:hint="eastAsia"/>
        </w:rPr>
        <w:t>　　　　二、液体泵，不论是否装有计量装置;液体提升机进出口单价</w:t>
      </w:r>
      <w:r>
        <w:rPr>
          <w:rFonts w:hint="eastAsia"/>
        </w:rPr>
        <w:br/>
      </w:r>
      <w:r>
        <w:rPr>
          <w:rFonts w:hint="eastAsia"/>
        </w:rPr>
        <w:t>　　　　三、液体泵，不论是否装有计量装置;液体提升机主要进出口国家及地区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四、液体泵，不论是否装有计量装置;液体提升机进出口省市分析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2020-2025年中国泵（液体泵）产量数据统计分析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2020-2025年中国泵（液体泵）产量数据分析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一、2020-2025年全国泵（液体泵）产量数据分析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二、2020-2025年泵（液体泵）重点省市数据分析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2020-2025年中国泵（液体泵）产量数据分析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一、2020-2025年全国泵（液体泵）产量数据分析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二、2020-2025年泵（液体泵）重点省市数据分析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2020-2025年中国泵（液体泵）产量增长性分析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2020-2025年中国泵及真空设备制造行业产销状况监测分析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2020-2025年中国泵及真空设备制造行业总销售收入分析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2020-2025年中国泵及真空设备制造行业销售毛利率分析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2020-2025年中国泵及真空设备制造行业销售利润率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2025年中国泵业重点企业关键性数据分析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上海凯士比泵有限公司</w:t>
      </w:r>
      <w:r>
        <w:rPr>
          <w:rFonts w:hint="eastAsia"/>
        </w:rPr>
        <w:br/>
      </w:r>
      <w:r>
        <w:rPr>
          <w:rFonts w:hint="eastAsia"/>
        </w:rPr>
        <w:t>　　第二节 丰球集团有限公司</w:t>
      </w:r>
      <w:r>
        <w:rPr>
          <w:rFonts w:hint="eastAsia"/>
        </w:rPr>
        <w:br/>
      </w:r>
      <w:r>
        <w:rPr>
          <w:rFonts w:hint="eastAsia"/>
        </w:rPr>
        <w:t>　　第三节 上海凯泉泵业有限责任公司</w:t>
      </w:r>
      <w:r>
        <w:rPr>
          <w:rFonts w:hint="eastAsia"/>
        </w:rPr>
        <w:br/>
      </w:r>
      <w:r>
        <w:rPr>
          <w:rFonts w:hint="eastAsia"/>
        </w:rPr>
        <w:t>　　第四节 上海东方泵业有限公司</w:t>
      </w:r>
      <w:r>
        <w:rPr>
          <w:rFonts w:hint="eastAsia"/>
        </w:rPr>
        <w:br/>
      </w:r>
      <w:r>
        <w:rPr>
          <w:rFonts w:hint="eastAsia"/>
        </w:rPr>
        <w:t>　　第五节 伊顿流体动力（上海）有限公司</w:t>
      </w:r>
      <w:r>
        <w:rPr>
          <w:rFonts w:hint="eastAsia"/>
        </w:rPr>
        <w:br/>
      </w:r>
      <w:r>
        <w:rPr>
          <w:rFonts w:hint="eastAsia"/>
        </w:rPr>
        <w:t>　　第六节 沈阳水泵股份有限公司</w:t>
      </w:r>
      <w:r>
        <w:rPr>
          <w:rFonts w:hint="eastAsia"/>
        </w:rPr>
        <w:br/>
      </w:r>
      <w:r>
        <w:rPr>
          <w:rFonts w:hint="eastAsia"/>
        </w:rPr>
        <w:t>　　第七节 长沙水泵厂有限公司</w:t>
      </w:r>
      <w:r>
        <w:rPr>
          <w:rFonts w:hint="eastAsia"/>
        </w:rPr>
        <w:br/>
      </w:r>
      <w:r>
        <w:rPr>
          <w:rFonts w:hint="eastAsia"/>
        </w:rPr>
        <w:t>　　第八节 格兰富水泵（苏州）有限公司</w:t>
      </w:r>
      <w:r>
        <w:rPr>
          <w:rFonts w:hint="eastAsia"/>
        </w:rPr>
        <w:br/>
      </w:r>
      <w:r>
        <w:rPr>
          <w:rFonts w:hint="eastAsia"/>
        </w:rPr>
        <w:t>　　第九节 普茨迈斯特机械（上海）有限公司</w:t>
      </w:r>
      <w:r>
        <w:rPr>
          <w:rFonts w:hint="eastAsia"/>
        </w:rPr>
        <w:br/>
      </w:r>
      <w:r>
        <w:rPr>
          <w:rFonts w:hint="eastAsia"/>
        </w:rPr>
        <w:t>　　第十节 上海连成（集团）有限公司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2020-2025年中国泵业银行信贷建议分析</w:t>
      </w:r>
      <w:r>
        <w:rPr>
          <w:rFonts w:hint="eastAsia"/>
        </w:rPr>
        <w:br/>
      </w:r>
      <w:r>
        <w:rPr>
          <w:rFonts w:hint="eastAsia"/>
        </w:rPr>
        <w:t>　　第一节 2020-2025年中国泵业信用风险五因子评级模型分析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六、关于泵业信用风险评级的结论</w:t>
      </w:r>
      <w:r>
        <w:rPr>
          <w:rFonts w:hint="eastAsia"/>
        </w:rPr>
        <w:br/>
      </w:r>
      <w:r>
        <w:rPr>
          <w:rFonts w:hint="eastAsia"/>
        </w:rPr>
        <w:t>　　第二节 2025-2031年中国针对泵业总体及不同规模的信贷建议研究</w:t>
      </w:r>
      <w:r>
        <w:rPr>
          <w:rFonts w:hint="eastAsia"/>
        </w:rPr>
        <w:br/>
      </w:r>
      <w:r>
        <w:rPr>
          <w:rFonts w:hint="eastAsia"/>
        </w:rPr>
        <w:t>　　　　一、泵业总体信贷建议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2025-2031年中国针对泵业不同所有制企业的信贷建议探讨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2025-2031年中国泵业信贷风险提示</w:t>
      </w:r>
      <w:r>
        <w:rPr>
          <w:rFonts w:hint="eastAsia"/>
        </w:rPr>
        <w:br/>
      </w:r>
      <w:r>
        <w:rPr>
          <w:rFonts w:hint="eastAsia"/>
        </w:rPr>
        <w:t>　　　　一、泵业面临的经济风险</w:t>
      </w:r>
      <w:r>
        <w:rPr>
          <w:rFonts w:hint="eastAsia"/>
        </w:rPr>
        <w:br/>
      </w:r>
      <w:r>
        <w:rPr>
          <w:rFonts w:hint="eastAsia"/>
        </w:rPr>
        <w:t>　　　　二、泵业面临的政策风险</w:t>
      </w:r>
      <w:r>
        <w:rPr>
          <w:rFonts w:hint="eastAsia"/>
        </w:rPr>
        <w:br/>
      </w:r>
      <w:r>
        <w:rPr>
          <w:rFonts w:hint="eastAsia"/>
        </w:rPr>
        <w:t>　　　　三、泵业面临的技术风险</w:t>
      </w:r>
      <w:r>
        <w:rPr>
          <w:rFonts w:hint="eastAsia"/>
        </w:rPr>
        <w:br/>
      </w:r>
      <w:r>
        <w:rPr>
          <w:rFonts w:hint="eastAsia"/>
        </w:rPr>
        <w:t>　　第五节 [-中-智-林-]专家投资的建议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2020-2025年中国泵及真空设备制造从业人数状况统计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2020-2025年中国泵及真空设备制造行业不同所有制企业销售利润率情况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61eb923cf434b" w:history="1">
        <w:r>
          <w:rPr>
            <w:rStyle w:val="Hyperlink"/>
          </w:rPr>
          <w:t>2025年中国泵市场调查研究与发展趋势预测报告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61eb923cf434b" w:history="1">
        <w:r>
          <w:rPr>
            <w:rStyle w:val="Hyperlink"/>
          </w:rPr>
          <w:t>https://www.20087.com/M_JiXieJiDian/82/BengShiChangQianJingFenXiYuCe.html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b3bbc30e04d75" w:history="1">
      <w:r>
        <w:rPr>
          <w:rStyle w:val="Hyperlink"/>
        </w:rPr>
        <w:t>2025年中国泵市场调查研究与发展趋势预测报告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BengShiChangQianJingFenXiYuCe.html" TargetMode="External" Id="Ra9661eb923cf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BengShiChangQianJingFenXiYuCe.html" TargetMode="External" Id="R82db3bbc30e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2025-05-29T02:26:00Z</dcterms:created>
  <dcterms:modified xsi:type="dcterms:W3CDTF">2025-05-29T03:26:00Z</dcterms:modified>
  <dc:subject>2025年中国泵市场调查研究与发展趋势预测报告</dc:subject>
  <dc:title>2025年中国泵市场调查研究与发展趋势预测报告</dc:title>
  <cp:keywords>2025年中国泵市场调查研究与发展趋势预测报告</cp:keywords>
  <dc:description>2025年中国泵市场调查研究与发展趋势预测报告</dc:description>
</cp:coreProperties>
</file>