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d32d2e7fe4dff" w:history="1">
              <w:r>
                <w:rPr>
                  <w:rStyle w:val="Hyperlink"/>
                </w:rPr>
                <w:t>2026-2032年中国振动冲击夯市场深度调研及未来趋势分析报告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d32d2e7fe4dff" w:history="1">
              <w:r>
                <w:rPr>
                  <w:rStyle w:val="Hyperlink"/>
                </w:rPr>
                <w:t>2026-2032年中国振动冲击夯市场深度调研及未来趋势分析报告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d32d2e7fe4dff" w:history="1">
                <w:r>
                  <w:rPr>
                    <w:rStyle w:val="Hyperlink"/>
                  </w:rPr>
                  <w:t>https://www.20087.com/A/92/ZhenDongChongJiHangFaZhanQuShi.html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冲击夯是一种广泛应用于土建工程中的压实机械，近年来随着工程机械技术的发展而不断进步。现代振动冲击夯不仅具有更高的压实效率，还采用了更加环保的发动机技术，减少了尾气排放。此外，通过采用先进的电子控制系统，实现了对冲击力和振动频率的精确控制，提高了压实效果。近年来，随着建筑行业的快速发展，振动冲击夯的需求量持续增长，制造商也在不断创新，推出更多型号和规格的产品以满足不同工况的需求。</w:t>
      </w:r>
      <w:r>
        <w:rPr>
          <w:rFonts w:hint="eastAsia"/>
        </w:rPr>
        <w:br/>
      </w:r>
      <w:r>
        <w:rPr>
          <w:rFonts w:hint="eastAsia"/>
        </w:rPr>
        <w:t>　　未来，振动冲击夯的发展将更加侧重于智能化和节能环保。一方面，随着物联网技术的应用，振动冲击夯将集成更多的传感器和通信模块，实现远程监控和智能调度，提高工作效率。另一方面，随着环保法规的日益严格，振动冲击夯将采用更加环保的动力系统，如电动或混合动力，减少对环境的影响。此外，通过优化设计和采用新材料，振动冲击夯将更加轻便、耐用，降低维修成本，提高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d32d2e7fe4dff" w:history="1">
        <w:r>
          <w:rPr>
            <w:rStyle w:val="Hyperlink"/>
          </w:rPr>
          <w:t>2026-2032年中国振动冲击夯市场深度调研及未来趋势分析报告</w:t>
        </w:r>
      </w:hyperlink>
      <w:r>
        <w:rPr>
          <w:rFonts w:hint="eastAsia"/>
        </w:rPr>
        <w:t>》全面分析了振动冲击夯行业的产业链、市场规模、需求与价格动态，并客观呈现了当前行业的现状。同时，报告科学预测了振动冲击夯市场前景及发展趋势，聚焦于重点企业，全面分析了振动冲击夯市场竞争格局、集中度及品牌影响力。此外，振动冲击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世界振动冲击夯行业发展情况分析</w:t>
      </w:r>
      <w:r>
        <w:rPr>
          <w:rFonts w:hint="eastAsia"/>
        </w:rPr>
        <w:br/>
      </w:r>
      <w:r>
        <w:rPr>
          <w:rFonts w:hint="eastAsia"/>
        </w:rPr>
        <w:t>　　第一节 全球振动冲击夯行业分析</w:t>
      </w:r>
      <w:r>
        <w:rPr>
          <w:rFonts w:hint="eastAsia"/>
        </w:rPr>
        <w:br/>
      </w:r>
      <w:r>
        <w:rPr>
          <w:rFonts w:hint="eastAsia"/>
        </w:rPr>
        <w:t>　　　　一、全球振动冲击夯行业特点</w:t>
      </w:r>
      <w:r>
        <w:rPr>
          <w:rFonts w:hint="eastAsia"/>
        </w:rPr>
        <w:br/>
      </w:r>
      <w:r>
        <w:rPr>
          <w:rFonts w:hint="eastAsia"/>
        </w:rPr>
        <w:t>　　　　二、全球振动冲击夯产能状况</w:t>
      </w:r>
      <w:r>
        <w:rPr>
          <w:rFonts w:hint="eastAsia"/>
        </w:rPr>
        <w:br/>
      </w:r>
      <w:r>
        <w:rPr>
          <w:rFonts w:hint="eastAsia"/>
        </w:rPr>
        <w:t>　　　　三、全球振动冲击夯行业动态</w:t>
      </w:r>
      <w:r>
        <w:rPr>
          <w:rFonts w:hint="eastAsia"/>
        </w:rPr>
        <w:br/>
      </w:r>
      <w:r>
        <w:rPr>
          <w:rFonts w:hint="eastAsia"/>
        </w:rPr>
        <w:t>　　　　四、全球振动冲击夯行业动态</w:t>
      </w:r>
      <w:r>
        <w:rPr>
          <w:rFonts w:hint="eastAsia"/>
        </w:rPr>
        <w:br/>
      </w:r>
      <w:r>
        <w:rPr>
          <w:rFonts w:hint="eastAsia"/>
        </w:rPr>
        <w:t>　　第二节 全球振动冲击夯市场分析</w:t>
      </w:r>
      <w:r>
        <w:rPr>
          <w:rFonts w:hint="eastAsia"/>
        </w:rPr>
        <w:br/>
      </w:r>
      <w:r>
        <w:rPr>
          <w:rFonts w:hint="eastAsia"/>
        </w:rPr>
        <w:t>　　　　一、全球振动冲击夯生产分布</w:t>
      </w:r>
      <w:r>
        <w:rPr>
          <w:rFonts w:hint="eastAsia"/>
        </w:rPr>
        <w:br/>
      </w:r>
      <w:r>
        <w:rPr>
          <w:rFonts w:hint="eastAsia"/>
        </w:rPr>
        <w:t>　　　　二、全球振动冲击夯消费情况</w:t>
      </w:r>
      <w:r>
        <w:rPr>
          <w:rFonts w:hint="eastAsia"/>
        </w:rPr>
        <w:br/>
      </w:r>
      <w:r>
        <w:rPr>
          <w:rFonts w:hint="eastAsia"/>
        </w:rPr>
        <w:t>　　　　三、全球振动冲击夯消费结构</w:t>
      </w:r>
      <w:r>
        <w:rPr>
          <w:rFonts w:hint="eastAsia"/>
        </w:rPr>
        <w:br/>
      </w:r>
      <w:r>
        <w:rPr>
          <w:rFonts w:hint="eastAsia"/>
        </w:rPr>
        <w:t>　　　　四、全球振动冲击夯价格分析</w:t>
      </w:r>
      <w:r>
        <w:rPr>
          <w:rFonts w:hint="eastAsia"/>
        </w:rPr>
        <w:br/>
      </w:r>
      <w:r>
        <w:rPr>
          <w:rFonts w:hint="eastAsia"/>
        </w:rPr>
        <w:t>　　第三节 2020-2025年中外振动冲击夯市场对比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中国振动冲击夯行业供给情况分析及趋势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2020-2025年中国振动冲击夯行业市场供给分析</w:t>
      </w:r>
      <w:r>
        <w:rPr>
          <w:rFonts w:hint="eastAsia"/>
        </w:rPr>
        <w:br/>
      </w:r>
      <w:r>
        <w:rPr>
          <w:rFonts w:hint="eastAsia"/>
        </w:rPr>
        <w:t>　　　　一、振动冲击夯整体供给情况分析</w:t>
      </w:r>
      <w:r>
        <w:rPr>
          <w:rFonts w:hint="eastAsia"/>
        </w:rPr>
        <w:br/>
      </w:r>
      <w:r>
        <w:rPr>
          <w:rFonts w:hint="eastAsia"/>
        </w:rPr>
        <w:t>　　　　二、振动冲击夯重点区域供给分析</w:t>
      </w:r>
      <w:r>
        <w:rPr>
          <w:rFonts w:hint="eastAsia"/>
        </w:rPr>
        <w:br/>
      </w:r>
      <w:r>
        <w:rPr>
          <w:rFonts w:hint="eastAsia"/>
        </w:rPr>
        <w:t>　　第二节 振动冲击夯行业供给关系因素分析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2026-2032年中国振动冲击夯行业市场供给趋势</w:t>
      </w:r>
      <w:r>
        <w:rPr>
          <w:rFonts w:hint="eastAsia"/>
        </w:rPr>
        <w:br/>
      </w:r>
      <w:r>
        <w:rPr>
          <w:rFonts w:hint="eastAsia"/>
        </w:rPr>
        <w:t>　　　　一、振动冲击夯整体供给情况趋势分析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二、振动冲击夯重点区域供给趋势分析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三、影响未来振动冲击夯供给的因素分析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振动冲击夯行业经济环境分析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2020-2025年中国振动冲击夯行业发展概况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2020-2025年中国振动冲击夯行业发展态势分析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2020-2025年中国振动冲击夯行业发展特点分析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2020-2025年中国振动冲击夯行业产量、需求情况分析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2020-2025年中国振动冲击夯行业价格分析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2020-2025年中国振动冲击夯行业整体运行状况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2020-2025年振动冲击夯行业产销分析</w:t>
      </w:r>
      <w:r>
        <w:rPr>
          <w:rFonts w:hint="eastAsia"/>
        </w:rPr>
        <w:br/>
      </w:r>
      <w:r>
        <w:rPr>
          <w:rFonts w:hint="eastAsia"/>
        </w:rPr>
        <w:t>　　第二节 2020-2025年振动冲击夯行业盈利能力分析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2020-2025年振动冲击夯行业偿债能力分析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2020-2025年振动冲击夯行业营运能力分析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中国振动冲击夯行业进出口市场分析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2020-2025年振动冲击夯行业进出口特点分析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2020-2025年振动冲击夯行业进出口量分析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2026-2032年振动冲击夯行业进出口市场预测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2026-2032年振动冲击夯行业投资价值（绩效）及行业发展预测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2020-2025年振动冲击夯行业成长性分析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2020-2025年振动冲击夯行业经营能力分析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2020-2025年振动冲击夯行业盈利能力分析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2020-2025年振动冲击夯行业偿债能力分析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2026-2032年我国振动冲击夯行业产值预测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2026-2032年我国振动冲击夯行业销售收入预测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2026-2032年我国振动冲击夯行业总资产预测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2020-2025年中国振动冲击夯产业重点区域运行分析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2020-2025年华东地区振动冲击夯市场分析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2020-2025年华南地区振动冲击夯市场分析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2020-2025年华中地区振动冲击夯市场分析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2020-2025年华北地区振动冲击夯市场分析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2020-2025年西北地区振动冲击夯市场分析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2020-2025年西南地区振动冲击夯市场分析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2020-2025年东北地区振动冲击夯市场分析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2020-2025年中国振动冲击夯行业重点企业竞争力分析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振动冲击夯企业（一）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振动冲击夯企业（二）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振动冲击夯企业（三）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振动冲击夯企业（四）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振动冲击夯企业（五）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振动冲击夯企业（六）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2025-2026年中国振动冲击夯行业消费者偏好调查</w:t>
      </w:r>
      <w:r>
        <w:rPr>
          <w:rFonts w:hint="eastAsia"/>
        </w:rPr>
        <w:br/>
      </w:r>
      <w:r>
        <w:rPr>
          <w:rFonts w:hint="eastAsia"/>
        </w:rPr>
        <w:t>　　第一节 振动冲击夯目标客户群体调查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振动冲击夯的品牌市场调查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一、消费者对振动冲击夯品牌认知度宏观调查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二、消费者对振动冲击夯的品牌偏好调查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三、消费者对振动冲击夯品牌的首要认知渠道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五、振动冲击夯品牌忠诚度调查</w:t>
      </w:r>
      <w:r>
        <w:rPr>
          <w:rFonts w:hint="eastAsia"/>
        </w:rPr>
        <w:br/>
      </w:r>
      <w:r>
        <w:rPr>
          <w:rFonts w:hint="eastAsia"/>
        </w:rPr>
        <w:t>　　　　六、振动冲击夯品牌市场占有率调查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中国振动冲击夯行业投资策略分析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2020-2025年中国振动冲击夯行业投资环境分析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2020-2025年中国振动冲击夯行业投资收益分析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2020-2025年中国振动冲击夯行业产品投资方向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2026-2032年中国振动冲击夯行业投资收益预测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二、2026-2032年中国振动冲击夯行业工业总产值预测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三、2026-2032年中国振动冲击夯行业销售收入预测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四、2026-2032年中国振动冲击夯行业利润总额预测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五、2026-2032年中国振动冲击夯行业总资产预测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中国振动冲击夯行业投资风险分析</w:t>
      </w:r>
      <w:r>
        <w:rPr>
          <w:rFonts w:hint="eastAsia"/>
        </w:rPr>
        <w:br/>
      </w:r>
      <w:r>
        <w:rPr>
          <w:rFonts w:hint="eastAsia"/>
        </w:rPr>
        <w:t>　　第一节 中国振动冲击夯行业内部风险分析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中国振动冲击夯行业外部风险分析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二、振动冲击夯行业政策环境风险分析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三、振动冲击夯关联行业风险分析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振动冲击夯行业发展趋势与投资战略研究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振动冲击夯市场发展潜力分析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振动冲击夯行业发展趋势分析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振动冲击夯行业发展战略研究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振动冲击夯市场预测及投资建议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2026-2032年振动冲击夯市场规模及增长趋势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2026-2032年振动冲击夯投资规模预测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2026-2032年振动冲击夯市场盈利预测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中-智林-：振动冲击夯项目投资建议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振动冲击夯行业历程</w:t>
      </w:r>
      <w:r>
        <w:rPr>
          <w:rFonts w:hint="eastAsia"/>
        </w:rPr>
        <w:br/>
      </w:r>
      <w:r>
        <w:rPr>
          <w:rFonts w:hint="eastAsia"/>
        </w:rPr>
        <w:t>　　图表 振动冲击夯行业生命周期</w:t>
      </w:r>
      <w:r>
        <w:rPr>
          <w:rFonts w:hint="eastAsia"/>
        </w:rPr>
        <w:br/>
      </w:r>
      <w:r>
        <w:rPr>
          <w:rFonts w:hint="eastAsia"/>
        </w:rPr>
        <w:t>　　图表 振动冲击夯行业产业链分析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2020-2025年中国振动冲击夯行业市场规模及增长情况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2020-2025年振动冲击夯行业市场容量分析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2020-2025年中国振动冲击夯行业产能统计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2020-2025年中国振动冲击夯行业产量及增长趋势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2020-2025年中国振动冲击夯市场需求量及增速统计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2026年中国振动冲击夯行业需求领域分布格局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2020-2025年中国振动冲击夯行业销售收入分析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2020-2025年中国振动冲击夯行业盈利情况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2020-2025年中国振动冲击夯行业利润总额统计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2020-2025年中国振动冲击夯进口数量分析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2020-2025年中国振动冲击夯进口金额分析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2020-2025年中国振动冲击夯出口数量分析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2020-2025年中国振动冲击夯出口金额分析</w:t>
      </w:r>
      <w:r>
        <w:rPr>
          <w:rFonts w:hint="eastAsia"/>
        </w:rPr>
        <w:br/>
      </w:r>
      <w:r>
        <w:rPr>
          <w:rFonts w:hint="eastAsia"/>
        </w:rPr>
        <w:t>　　图表 2026年中国振动冲击夯进口国家及地区分析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2026年中国振动冲击夯出口国家及地区分析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2020-2025年中国振动冲击夯行业企业数量情况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2020-2025年中国振动冲击夯行业企业平均规模情况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**地区振动冲击夯行业市场需求情况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**地区振动冲击夯行业市场需求情况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**地区振动冲击夯行业市场需求情况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**地区振动冲击夯行业市场需求情况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2026-2032年中国振动冲击夯行业产能预测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2026-2032年中国振动冲击夯行业产量预测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2026-2032年中国振动冲击夯市场需求量预测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2026-2032年中国振动冲击夯行业供需平衡预测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2026-2032年中国振动冲击夯行业市场容量预测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2026-2032年中国振动冲击夯行业市场规模预测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2026年中国振动冲击夯市场前景分析</w:t>
      </w:r>
      <w:r>
        <w:rPr>
          <w:rFonts w:hint="eastAsia"/>
        </w:rPr>
        <w:br/>
      </w:r>
      <w:r>
        <w:rPr>
          <w:rFonts w:hint="eastAsia"/>
        </w:rPr>
        <w:t>　　图表 2026年中国振动冲击夯发展趋势预测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d32d2e7fe4dff" w:history="1">
        <w:r>
          <w:rPr>
            <w:rStyle w:val="Hyperlink"/>
          </w:rPr>
          <w:t>2026-2032年中国振动冲击夯市场深度调研及未来趋势分析报告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d32d2e7fe4dff" w:history="1">
        <w:r>
          <w:rPr>
            <w:rStyle w:val="Hyperlink"/>
          </w:rPr>
          <w:t>https://www.20087.com/A/92/ZhenDongChongJiHangFaZhanQuShi.html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热点：振动冲击试验、振动冲击夯机在较松的填料上作业或上坡时、冲击夯使用视频、振动冲击夯加什么油、强夯机、振动冲击夯型号、振动冲击夯加齿轮油是吗、振动冲击夯不冲修理视频、挖机振动锤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bb65095644bb5" w:history="1">
      <w:r>
        <w:rPr>
          <w:rStyle w:val="Hyperlink"/>
        </w:rPr>
        <w:t>2026-2032年中国振动冲击夯市场深度调研及未来趋势分析报告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ZhenDongChongJiHangFaZhanQuShi.html" TargetMode="External" Id="R542d32d2e7fe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ZhenDongChongJiHangFaZhanQuShi.html" TargetMode="External" Id="Rf68bb6509564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2025-09-11T05:56:00Z</dcterms:created>
  <dcterms:modified xsi:type="dcterms:W3CDTF">2025-09-11T06:56:00Z</dcterms:modified>
  <dc:subject>2026-2032年中国振动冲击夯市场深度调研及未来趋势分析报告</dc:subject>
  <dc:title>2026-2032年中国振动冲击夯市场深度调研及未来趋势分析报告</dc:title>
  <cp:keywords>2026-2032年中国振动冲击夯市场深度调研及未来趋势分析报告</cp:keywords>
  <dc:description>2026-2032年中国振动冲击夯市场深度调研及未来趋势分析报告</dc:description>
</cp:coreProperties>
</file>