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721c2c9e492b" w:history="1">
              <w:r>
                <w:rPr>
                  <w:rStyle w:val="Hyperlink"/>
                </w:rPr>
                <w:t>中国光纤光缆市场调查研究与发展趋势预测报告（2024-2030年）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721c2c9e492b" w:history="1">
              <w:r>
                <w:rPr>
                  <w:rStyle w:val="Hyperlink"/>
                </w:rPr>
                <w:t>中国光纤光缆市场调查研究与发展趋势预测报告（2024-2030年）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c721c2c9e492b" w:history="1">
                <w:r>
                  <w:rPr>
                    <w:rStyle w:val="Hyperlink"/>
                  </w:rPr>
                  <w:t>https://www.20087.com/M_JiXieJiDian/30/GuangXianGuangLanWeiLaiFaZhanQuShi.html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基础设施，支撑着全球互联网和电信网络的高速运行。随着5G、数据中心和云服务的快速发展，对高带宽、低延迟连接的需求激增，推动了光纤光缆市场的持续扩张。技术创新如空分复用和波分复用，使得单根光纤能够承载更多的信息量，提升了网络容量。</w:t>
      </w:r>
      <w:r>
        <w:rPr>
          <w:rFonts w:hint="eastAsia"/>
        </w:rPr>
        <w:br/>
      </w:r>
      <w:r>
        <w:rPr>
          <w:rFonts w:hint="eastAsia"/>
        </w:rPr>
        <w:t>　　未来，光纤光缆行业将致力于开发更高效的传输技术和更灵活的网络架构。量子通信技术的成熟将开启新的安全通信时代，而光子集成电路的商用将实现光网络的微型化和集成化。此外，海底光缆的铺设和维护技术也将得到突破，进一步扩展全球互联的覆盖范围和深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c721c2c9e492b" w:history="1">
        <w:r>
          <w:rPr>
            <w:rStyle w:val="Hyperlink"/>
          </w:rPr>
          <w:t>中国光纤光缆市场调查研究与发展趋势预测报告（2024-2030年）</w:t>
        </w:r>
      </w:hyperlink>
      <w:r>
        <w:rPr>
          <w:rFonts w:hint="eastAsia"/>
        </w:rPr>
        <w:t>基于科学的市场调研和数据分析，全面剖析了光纤光缆行业现状、市场需求及市场规模。光纤光缆报告探讨了光纤光缆产业链结构，细分市场的特点，并分析了光纤光缆市场前景及发展趋势。通过科学预测，揭示了光纤光缆行业未来的增长潜力。同时，光纤光缆报告还对重点企业进行了研究，评估了各大品牌在市场竞争中的地位，以及行业集中度的变化。光纤光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光纤光缆产业发展分析</w:t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第二节 2023年中国光纤光缆行业经济指标分析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三、光纤光缆行业相关标准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光纤光缆行业深度分析</w:t>
      </w:r>
      <w:r>
        <w:rPr>
          <w:rFonts w:hint="eastAsia"/>
        </w:rPr>
        <w:br/>
      </w:r>
      <w:r>
        <w:rPr>
          <w:rFonts w:hint="eastAsia"/>
        </w:rPr>
        <w:t>第三章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四、光纤光缆行业经营模式分析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2022-2023年光纤光缆行业发展现状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一、2022-2023年我国光纤光缆行业市场规模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1、我国光纤光缆营业规模分析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2、我国光纤光缆投资规模分析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3、我国光纤光缆产能规模分析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三、2022-2023年中国光纤光缆企业发展分析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1、中外光纤光缆企业对比分析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2、我国光纤光缆主要企业动态分析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2022-2023年光纤光缆市场情况分析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二、2022-2023年中国光纤光缆产品市场发展分析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我国光纤光缆市场供需分析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一、2022-2023年我国光纤光缆行业供给情况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1、我国光纤光缆行业供给分析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二、2022-2023年我国光纤光缆行业需求情况</w:t>
      </w:r>
      <w:r>
        <w:rPr>
          <w:rFonts w:hint="eastAsia"/>
        </w:rPr>
        <w:br/>
      </w:r>
      <w:r>
        <w:rPr>
          <w:rFonts w:hint="eastAsia"/>
        </w:rPr>
        <w:t>　　　　　　1、光纤光缆行业需求市场</w:t>
      </w:r>
      <w:r>
        <w:rPr>
          <w:rFonts w:hint="eastAsia"/>
        </w:rPr>
        <w:br/>
      </w:r>
      <w:r>
        <w:rPr>
          <w:rFonts w:hint="eastAsia"/>
        </w:rPr>
        <w:t>　　　　　　2、光纤光缆行业客户结构</w:t>
      </w:r>
      <w:r>
        <w:rPr>
          <w:rFonts w:hint="eastAsia"/>
        </w:rPr>
        <w:br/>
      </w:r>
      <w:r>
        <w:rPr>
          <w:rFonts w:hint="eastAsia"/>
        </w:rPr>
        <w:t>　　　　　　3、光纤光缆行业需求的地区差异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三、2022-2023年我国光纤光缆行业供需平衡分析</w:t>
      </w:r>
      <w:r>
        <w:rPr>
          <w:rFonts w:hint="eastAsia"/>
        </w:rPr>
        <w:br/>
      </w:r>
      <w:r>
        <w:rPr>
          <w:rFonts w:hint="eastAsia"/>
        </w:rPr>
        <w:t>　　第四节 光纤光缆行业进出口市场分析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一、光纤光缆行业进出口综述</w:t>
      </w:r>
      <w:r>
        <w:rPr>
          <w:rFonts w:hint="eastAsia"/>
        </w:rPr>
        <w:br/>
      </w:r>
      <w:r>
        <w:rPr>
          <w:rFonts w:hint="eastAsia"/>
        </w:rPr>
        <w:t>　　　　二、光纤光缆行业出口市场分析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三、光纤光缆行业进口市场分析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光纤光缆市场全景调研</w:t>
      </w:r>
      <w:r>
        <w:rPr>
          <w:rFonts w:hint="eastAsia"/>
        </w:rPr>
        <w:br/>
      </w:r>
      <w:r>
        <w:rPr>
          <w:rFonts w:hint="eastAsia"/>
        </w:rPr>
        <w:t>第五章 光纤光缆行业主要产品市场潜力及技术分析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1、光纤产品结构</w:t>
      </w:r>
      <w:r>
        <w:rPr>
          <w:rFonts w:hint="eastAsia"/>
        </w:rPr>
        <w:br/>
      </w:r>
      <w:r>
        <w:rPr>
          <w:rFonts w:hint="eastAsia"/>
        </w:rPr>
        <w:t>　　　　　　2、光缆产品结构</w:t>
      </w:r>
      <w:r>
        <w:rPr>
          <w:rFonts w:hint="eastAsia"/>
        </w:rPr>
        <w:br/>
      </w:r>
      <w:r>
        <w:rPr>
          <w:rFonts w:hint="eastAsia"/>
        </w:rPr>
        <w:t>　　　　　　3、光缆附件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三、行业产品价格现状与影响因素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一、光纤产品市场潜力分析</w:t>
      </w:r>
      <w:r>
        <w:rPr>
          <w:rFonts w:hint="eastAsia"/>
        </w:rPr>
        <w:br/>
      </w:r>
      <w:r>
        <w:rPr>
          <w:rFonts w:hint="eastAsia"/>
        </w:rPr>
        <w:t>　　　　　　1、单模光纤市场潜力分析</w:t>
      </w:r>
      <w:r>
        <w:rPr>
          <w:rFonts w:hint="eastAsia"/>
        </w:rPr>
        <w:br/>
      </w:r>
      <w:r>
        <w:rPr>
          <w:rFonts w:hint="eastAsia"/>
        </w:rPr>
        <w:t>　　　　　　2、多模光纤市场潜力分析</w:t>
      </w:r>
      <w:r>
        <w:rPr>
          <w:rFonts w:hint="eastAsia"/>
        </w:rPr>
        <w:br/>
      </w:r>
      <w:r>
        <w:rPr>
          <w:rFonts w:hint="eastAsia"/>
        </w:rPr>
        <w:t>　　　　二、光缆产品市场潜力分析</w:t>
      </w:r>
      <w:r>
        <w:rPr>
          <w:rFonts w:hint="eastAsia"/>
        </w:rPr>
        <w:br/>
      </w:r>
      <w:r>
        <w:rPr>
          <w:rFonts w:hint="eastAsia"/>
        </w:rPr>
        <w:t>　　　　　　1、室外光缆市场潜力分析</w:t>
      </w:r>
      <w:r>
        <w:rPr>
          <w:rFonts w:hint="eastAsia"/>
        </w:rPr>
        <w:br/>
      </w:r>
      <w:r>
        <w:rPr>
          <w:rFonts w:hint="eastAsia"/>
        </w:rPr>
        <w:t>　　　　　　2、室内光缆市场潜力分析</w:t>
      </w:r>
      <w:r>
        <w:rPr>
          <w:rFonts w:hint="eastAsia"/>
        </w:rPr>
        <w:br/>
      </w:r>
      <w:r>
        <w:rPr>
          <w:rFonts w:hint="eastAsia"/>
        </w:rPr>
        <w:t>　　　　　　3、海底光缆市场潜力分析</w:t>
      </w:r>
      <w:r>
        <w:rPr>
          <w:rFonts w:hint="eastAsia"/>
        </w:rPr>
        <w:br/>
      </w:r>
      <w:r>
        <w:rPr>
          <w:rFonts w:hint="eastAsia"/>
        </w:rPr>
        <w:t>　　　　　　4、电力特种光缆市场潜力分析</w:t>
      </w:r>
      <w:r>
        <w:rPr>
          <w:rFonts w:hint="eastAsia"/>
        </w:rPr>
        <w:br/>
      </w:r>
      <w:r>
        <w:rPr>
          <w:rFonts w:hint="eastAsia"/>
        </w:rPr>
        <w:t>　　　　　　5、其他光缆市场潜力分析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3、目前最热门技术分析</w:t>
      </w:r>
      <w:r>
        <w:rPr>
          <w:rFonts w:hint="eastAsia"/>
        </w:rPr>
        <w:br/>
      </w:r>
      <w:r>
        <w:rPr>
          <w:rFonts w:hint="eastAsia"/>
        </w:rPr>
        <w:t>　　　　二、光纤光缆产品技术发展分析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　　1、光纤光缆技术发展分析</w:t>
      </w:r>
      <w:r>
        <w:rPr>
          <w:rFonts w:hint="eastAsia"/>
        </w:rPr>
        <w:br/>
      </w:r>
      <w:r>
        <w:rPr>
          <w:rFonts w:hint="eastAsia"/>
        </w:rPr>
        <w:t>　　　　　　2、光纤预制棒技术发展分析</w:t>
      </w:r>
      <w:r>
        <w:rPr>
          <w:rFonts w:hint="eastAsia"/>
        </w:rPr>
        <w:br/>
      </w:r>
      <w:r>
        <w:rPr>
          <w:rFonts w:hint="eastAsia"/>
        </w:rPr>
        <w:t>　　　　　　3、行业产品技术工艺与国外的差距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　　4、造成与国外产品差距的主要原因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一、国际光纤光缆新技术工艺发展趋势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二、国内光纤光缆新技术工艺发展趋势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光纤光缆行业竞争格局分析</w:t>
      </w:r>
      <w:r>
        <w:rPr>
          <w:rFonts w:hint="eastAsia"/>
        </w:rPr>
        <w:br/>
      </w:r>
      <w:r>
        <w:rPr>
          <w:rFonts w:hint="eastAsia"/>
        </w:rPr>
        <w:t>第六章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第四节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2024-2030年光纤光缆行业竞争形势及策略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第二节 中国光纤光缆行业竞争格局综述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二、中国光纤光缆行业竞争力分析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三、中国光纤光缆竞争力优势分析</w:t>
      </w:r>
      <w:r>
        <w:rPr>
          <w:rFonts w:hint="eastAsia"/>
        </w:rPr>
        <w:br/>
      </w:r>
      <w:r>
        <w:rPr>
          <w:rFonts w:hint="eastAsia"/>
        </w:rPr>
        <w:t>　　　　四、光纤光缆行业主要企业竞争力分析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三、2022-2023年国内主要光纤光缆企业动向</w:t>
      </w:r>
      <w:r>
        <w:rPr>
          <w:rFonts w:hint="eastAsia"/>
        </w:rPr>
        <w:br/>
      </w:r>
      <w:r>
        <w:rPr>
          <w:rFonts w:hint="eastAsia"/>
        </w:rPr>
        <w:t>　　第四节 光纤光缆市场竞争策略分析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2024-2030年光纤光缆行业领先企业经营形势分析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光纤光缆行业发展前景展望</w:t>
      </w:r>
      <w:r>
        <w:rPr>
          <w:rFonts w:hint="eastAsia"/>
        </w:rPr>
        <w:br/>
      </w:r>
      <w:r>
        <w:rPr>
          <w:rFonts w:hint="eastAsia"/>
        </w:rPr>
        <w:t>第九章 2024-2030年光纤光缆行业前景及趋势预测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2、光纤光缆行业营业收入预测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二、2024-2030年中国光纤光缆行业产量预测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三、2024-2030年中国光纤光缆行业销量预测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中国光纤光缆行业投资建议</w:t>
      </w:r>
      <w:r>
        <w:rPr>
          <w:rFonts w:hint="eastAsia"/>
        </w:rPr>
        <w:br/>
      </w:r>
      <w:r>
        <w:rPr>
          <w:rFonts w:hint="eastAsia"/>
        </w:rPr>
        <w:t>　　　　一、光纤光缆行业未来发展方向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二、光纤光缆行业主要投资建议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三、中国光纤光缆企业融资分析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光纤光缆行业发展战略研究</w:t>
      </w:r>
      <w:r>
        <w:rPr>
          <w:rFonts w:hint="eastAsia"/>
        </w:rPr>
        <w:br/>
      </w:r>
      <w:r>
        <w:rPr>
          <w:rFonts w:hint="eastAsia"/>
        </w:rPr>
        <w:t>第十一章 2024-2030年光纤光缆行业面临的困境及对策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2023年光纤光缆行业面临的困境</w:t>
      </w:r>
      <w:r>
        <w:rPr>
          <w:rFonts w:hint="eastAsia"/>
        </w:rPr>
        <w:br/>
      </w:r>
      <w:r>
        <w:rPr>
          <w:rFonts w:hint="eastAsia"/>
        </w:rPr>
        <w:t>　　第二节 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二、中小光纤光缆企业发展困境及策略分析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三、国内光纤光缆企业的出路分析</w:t>
      </w:r>
      <w:r>
        <w:rPr>
          <w:rFonts w:hint="eastAsia"/>
        </w:rPr>
        <w:br/>
      </w:r>
      <w:r>
        <w:rPr>
          <w:rFonts w:hint="eastAsia"/>
        </w:rPr>
        <w:t>　　第三节 中国光纤光缆行业存在的问题及对策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一、中国光纤光缆行业存在的问题</w:t>
      </w:r>
      <w:r>
        <w:rPr>
          <w:rFonts w:hint="eastAsia"/>
        </w:rPr>
        <w:br/>
      </w:r>
      <w:r>
        <w:rPr>
          <w:rFonts w:hint="eastAsia"/>
        </w:rPr>
        <w:t>　　　　二、光纤光缆行业发展的建议对策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中国光纤光缆市场发展面临的挑战与对策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一、中国光纤光缆市场发展面临的挑战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二、中国光纤光缆市场发展对策分析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二、2024-2030年光纤光缆行业投资战略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721c2c9e492b" w:history="1">
        <w:r>
          <w:rPr>
            <w:rStyle w:val="Hyperlink"/>
          </w:rPr>
          <w:t>中国光纤光缆市场调查研究与发展趋势预测报告（2024-2030年）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c721c2c9e492b" w:history="1">
        <w:r>
          <w:rPr>
            <w:rStyle w:val="Hyperlink"/>
          </w:rPr>
          <w:t>https://www.20087.com/M_JiXieJiDian/30/GuangXianGuangLanWeiLaiFaZhanQuShi.html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d0860eea44cd" w:history="1">
      <w:r>
        <w:rPr>
          <w:rStyle w:val="Hyperlink"/>
        </w:rPr>
        <w:t>中国光纤光缆市场调查研究与发展趋势预测报告（2024-2030年）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uangXianGuangLanWeiLaiFaZhanQuShi.html" TargetMode="External" Id="R870c721c2c9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uangXianGuangLanWeiLaiFaZhanQuShi.html" TargetMode="External" Id="R17b1d0860eea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2023-07-26T05:11:00Z</dcterms:created>
  <dcterms:modified xsi:type="dcterms:W3CDTF">2023-07-26T06:11:00Z</dcterms:modified>
  <dc:subject>中国光纤光缆市场调查研究与发展趋势预测报告（2024-2030年）</dc:subject>
  <dc:title>中国光纤光缆市场调查研究与发展趋势预测报告（2024-2030年）</dc:title>
  <cp:keywords>中国光纤光缆市场调查研究与发展趋势预测报告（2024-2030年）</cp:keywords>
  <dc:description>中国光纤光缆市场调查研究与发展趋势预测报告（2024-2030年）</dc:description>
</cp:coreProperties>
</file>