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775bef164a9e" w:history="1">
              <w:r>
                <w:rPr>
                  <w:rStyle w:val="Hyperlink"/>
                </w:rPr>
                <w:t>2026-2032年全球与中国半导体耗材行业现状及市场前景分析报告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775bef164a9e" w:history="1">
              <w:r>
                <w:rPr>
                  <w:rStyle w:val="Hyperlink"/>
                </w:rPr>
                <w:t>2026-2032年全球与中国半导体耗材行业现状及市场前景分析报告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775bef164a9e" w:history="1">
                <w:r>
                  <w:rPr>
                    <w:rStyle w:val="Hyperlink"/>
                  </w:rPr>
                  <w:t>https://www.20087.com/0/73/BanDaoTiHaoCaiDeXianZhuangYuFaZhanQianJing.html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耗材涵盖光刻胶、显影液、蚀刻气体、CMP抛光液、溅射靶材、石英器件及高纯湿化学品等，是支撑晶圆制造与封装测试流程重要的辅助材料。目前，先进制程对耗材纯度、颗粒控制及批次一致性提出极高要求，尤其在EUV光刻、High-K金属栅及3D NAND堆叠等工艺中，材料性能直接影响良率与器件可靠性。全球供应链高度集中，头部厂商凭借专利壁垒、洁净生产体系及与IDM/Foundry厂的深度协同占据主导地位。国内企业在部分中低端湿电子化学品、封装材料领域实现突破，但在高端光刻胶、高纯前驱体等关键品类仍严重依赖进口。此外，地缘政治风险加剧了供应链安全担忧，推动本土化验证与替代进程加速。</w:t>
      </w:r>
      <w:r>
        <w:rPr>
          <w:rFonts w:hint="eastAsia"/>
        </w:rPr>
        <w:br/>
      </w:r>
      <w:r>
        <w:rPr>
          <w:rFonts w:hint="eastAsia"/>
        </w:rPr>
        <w:t>　　未来，半导体耗材将围绕更高纯度、工艺适配性与绿色可持续三大方向演进。面向2nm及以下节点，新型金属氧化物光刻胶、低介电常数CMP浆料及原子层沉积（ALD）专用前驱体将成为研发重点。材料-设备-工艺协同开发模式将强化，耗材供应商需深度参与客户PDK流程以缩短导入周期。在环保合规压力下，无氟蚀刻剂、可生物降解清洗液及闭环回收再生技术将广泛应用。国产替代路径将从“可用”向“好用”升级，依托国家大基金与产学研平台构建自主可控的材料生态。长远看，半导体耗材将从“配套辅料”转型为决定制程极限与芯片性能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8775bef164a9e" w:history="1">
        <w:r>
          <w:rPr>
            <w:rStyle w:val="Hyperlink"/>
          </w:rPr>
          <w:t>2026-2032年全球与中国半导体耗材行业现状及市场前景分析报告</w:t>
        </w:r>
      </w:hyperlink>
      <w:r>
        <w:rPr>
          <w:rFonts w:hint="eastAsia"/>
        </w:rPr>
        <w:t>》依托详实数据与一手调研资料，系统分析了半导体耗材行业的产业链结构、市场规模、需求特征及价格体系，客观呈现了半导体耗材行业发展现状，科学预测了半导体耗材市场前景与未来趋势，重点剖析了重点企业的竞争格局、市场集中度及品牌影响力。同时，通过对半导体耗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全球市场半导体耗材市场总体规模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半导体耗材有利因素</w:t>
      </w:r>
      <w:r>
        <w:rPr>
          <w:rFonts w:hint="eastAsia"/>
        </w:rPr>
        <w:br/>
      </w:r>
      <w:r>
        <w:rPr>
          <w:rFonts w:hint="eastAsia"/>
        </w:rPr>
        <w:t>　　　　1.5.3 .2 半导体耗材不利因素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全球主要厂商半导体耗材产品类型及应用</w:t>
      </w:r>
      <w:r>
        <w:rPr>
          <w:rFonts w:hint="eastAsia"/>
        </w:rPr>
        <w:br/>
      </w:r>
      <w:r>
        <w:rPr>
          <w:rFonts w:hint="eastAsia"/>
        </w:rPr>
        <w:t>　　2.6 半导体耗材行业集中度、竞争程度分析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晶圆制造材料</w:t>
      </w:r>
      <w:r>
        <w:rPr>
          <w:rFonts w:hint="eastAsia"/>
        </w:rPr>
        <w:br/>
      </w:r>
      <w:r>
        <w:rPr>
          <w:rFonts w:hint="eastAsia"/>
        </w:rPr>
        <w:t>　　　　4.1.2 封装材料</w:t>
      </w:r>
      <w:r>
        <w:rPr>
          <w:rFonts w:hint="eastAsia"/>
        </w:rPr>
        <w:br/>
      </w:r>
      <w:r>
        <w:rPr>
          <w:rFonts w:hint="eastAsia"/>
        </w:rPr>
        <w:t>　　　　4.1.3 半导体设备用耗材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按产品类型细分，全球半导体耗材销售额预测（2027-2032）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按产品类型细分，中国半导体耗材销售额预测（2027-2032）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5.1.1 300mm晶圆</w:t>
      </w:r>
      <w:r>
        <w:rPr>
          <w:rFonts w:hint="eastAsia"/>
        </w:rPr>
        <w:br/>
      </w:r>
      <w:r>
        <w:rPr>
          <w:rFonts w:hint="eastAsia"/>
        </w:rPr>
        <w:t>　　　　5.1.2 200mm晶圆</w:t>
      </w:r>
      <w:r>
        <w:rPr>
          <w:rFonts w:hint="eastAsia"/>
        </w:rPr>
        <w:br/>
      </w:r>
      <w:r>
        <w:rPr>
          <w:rFonts w:hint="eastAsia"/>
        </w:rPr>
        <w:t>　　5.2 按应用细分，全球半导体耗材销售额对比（2021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半导体耗材行业发展趋势</w:t>
      </w:r>
      <w:r>
        <w:rPr>
          <w:rFonts w:hint="eastAsia"/>
        </w:rPr>
        <w:br/>
      </w:r>
      <w:r>
        <w:rPr>
          <w:rFonts w:hint="eastAsia"/>
        </w:rPr>
        <w:t>　　7.2 半导体耗材行业主要驱动因素</w:t>
      </w:r>
      <w:r>
        <w:rPr>
          <w:rFonts w:hint="eastAsia"/>
        </w:rPr>
        <w:br/>
      </w:r>
      <w:r>
        <w:rPr>
          <w:rFonts w:hint="eastAsia"/>
        </w:rPr>
        <w:t>　　7.3 半导体耗材中国企业SWOT分析</w:t>
      </w:r>
      <w:r>
        <w:rPr>
          <w:rFonts w:hint="eastAsia"/>
        </w:rPr>
        <w:br/>
      </w:r>
      <w:r>
        <w:rPr>
          <w:rFonts w:hint="eastAsia"/>
        </w:rPr>
        <w:t>　　7.4 中国半导体耗材行业政策环境分析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半导体耗材行业产业链简介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半导体耗材行业供应链分析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半导体耗材行业主要下游客户</w:t>
      </w:r>
      <w:r>
        <w:rPr>
          <w:rFonts w:hint="eastAsia"/>
        </w:rPr>
        <w:br/>
      </w:r>
      <w:r>
        <w:rPr>
          <w:rFonts w:hint="eastAsia"/>
        </w:rPr>
        <w:t>　　8.2 半导体耗材行业采购模式</w:t>
      </w:r>
      <w:r>
        <w:rPr>
          <w:rFonts w:hint="eastAsia"/>
        </w:rPr>
        <w:br/>
      </w:r>
      <w:r>
        <w:rPr>
          <w:rFonts w:hint="eastAsia"/>
        </w:rPr>
        <w:t>　　8.3 半导体耗材行业生产模式</w:t>
      </w:r>
      <w:r>
        <w:rPr>
          <w:rFonts w:hint="eastAsia"/>
        </w:rPr>
        <w:br/>
      </w:r>
      <w:r>
        <w:rPr>
          <w:rFonts w:hint="eastAsia"/>
        </w:rPr>
        <w:t>　　8.4 半导体耗材行业销售模式及销售渠道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半导体耗材行业发展主要特点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进入半导体耗材行业壁垒</w:t>
      </w:r>
      <w:r>
        <w:rPr>
          <w:rFonts w:hint="eastAsia"/>
        </w:rPr>
        <w:br/>
      </w:r>
      <w:r>
        <w:rPr>
          <w:rFonts w:hint="eastAsia"/>
        </w:rPr>
        <w:t>　　表 5： 半导体耗材主要企业在国际市场占有率（按收入，2023-2026）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晶圆制造材料主要企业列表</w:t>
      </w:r>
      <w:r>
        <w:rPr>
          <w:rFonts w:hint="eastAsia"/>
        </w:rPr>
        <w:br/>
      </w:r>
      <w:r>
        <w:rPr>
          <w:rFonts w:hint="eastAsia"/>
        </w:rPr>
        <w:t>　　表 22： 封装材料主要企业列表</w:t>
      </w:r>
      <w:r>
        <w:rPr>
          <w:rFonts w:hint="eastAsia"/>
        </w:rPr>
        <w:br/>
      </w:r>
      <w:r>
        <w:rPr>
          <w:rFonts w:hint="eastAsia"/>
        </w:rPr>
        <w:t>　　表 23： 半导体设备用耗材主要企业列表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按应用细分，全球半导体耗材市场份额预测（2027-2032）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中国不同应用半导体耗材销售额市场份额预测（2027-2032）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重点企业（40）公司信息、总部、半导体耗材市场地位以及主要的竞争对手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237： 重点企业（40）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238： 重点企业（40）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241： 半导体耗材行业发展趋势</w:t>
      </w:r>
      <w:r>
        <w:rPr>
          <w:rFonts w:hint="eastAsia"/>
        </w:rPr>
        <w:br/>
      </w:r>
      <w:r>
        <w:rPr>
          <w:rFonts w:hint="eastAsia"/>
        </w:rPr>
        <w:t>　　表 242： 半导体耗材行业主要驱动因素</w:t>
      </w:r>
      <w:r>
        <w:rPr>
          <w:rFonts w:hint="eastAsia"/>
        </w:rPr>
        <w:br/>
      </w:r>
      <w:r>
        <w:rPr>
          <w:rFonts w:hint="eastAsia"/>
        </w:rPr>
        <w:t>　　表 243： 半导体耗材行业供应链分析</w:t>
      </w:r>
      <w:r>
        <w:rPr>
          <w:rFonts w:hint="eastAsia"/>
        </w:rPr>
        <w:br/>
      </w:r>
      <w:r>
        <w:rPr>
          <w:rFonts w:hint="eastAsia"/>
        </w:rPr>
        <w:t>　　表 244： 半导体耗材上游原料供应商</w:t>
      </w:r>
      <w:r>
        <w:rPr>
          <w:rFonts w:hint="eastAsia"/>
        </w:rPr>
        <w:br/>
      </w:r>
      <w:r>
        <w:rPr>
          <w:rFonts w:hint="eastAsia"/>
        </w:rPr>
        <w:t>　　表 245： 半导体耗材行业主要下游客户</w:t>
      </w:r>
      <w:r>
        <w:rPr>
          <w:rFonts w:hint="eastAsia"/>
        </w:rPr>
        <w:br/>
      </w:r>
      <w:r>
        <w:rPr>
          <w:rFonts w:hint="eastAsia"/>
        </w:rPr>
        <w:t>　　表 246： 半导体耗材典型经销商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t>　　表 249：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半导体耗材产品图片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2025年全球前五大厂商半导体耗材市场份额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晶圆制造材料 产品图片</w:t>
      </w:r>
      <w:r>
        <w:rPr>
          <w:rFonts w:hint="eastAsia"/>
        </w:rPr>
        <w:br/>
      </w:r>
      <w:r>
        <w:rPr>
          <w:rFonts w:hint="eastAsia"/>
        </w:rPr>
        <w:t>　　图 17： 全球晶圆制造材料规模及增长率（2021-2032）&amp;（万元）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封装材料产品图片</w:t>
      </w:r>
      <w:r>
        <w:rPr>
          <w:rFonts w:hint="eastAsia"/>
        </w:rPr>
        <w:br/>
      </w:r>
      <w:r>
        <w:rPr>
          <w:rFonts w:hint="eastAsia"/>
        </w:rPr>
        <w:t>　　图 19： 全球封装材料规模及增长率（2021-2032）&amp;（万元）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半导体设备用耗材产品图片</w:t>
      </w:r>
      <w:r>
        <w:rPr>
          <w:rFonts w:hint="eastAsia"/>
        </w:rPr>
        <w:br/>
      </w:r>
      <w:r>
        <w:rPr>
          <w:rFonts w:hint="eastAsia"/>
        </w:rPr>
        <w:t>　　图 21： 全球半导体设备用耗材规模及增长率（2021-2032）&amp;（万元）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按产品类型细分，全球半导体耗材市场份额2025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按产品类型细分，全球半导体耗材市场份额2021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按产品类型细分，中国半导体耗材市场份额2021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按产品类型细分，中国半导体耗材市场份额预测2026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300mm晶圆</w:t>
      </w:r>
      <w:r>
        <w:rPr>
          <w:rFonts w:hint="eastAsia"/>
        </w:rPr>
        <w:br/>
      </w:r>
      <w:r>
        <w:rPr>
          <w:rFonts w:hint="eastAsia"/>
        </w:rPr>
        <w:t>　　图 28： 200mm晶圆</w:t>
      </w:r>
      <w:r>
        <w:rPr>
          <w:rFonts w:hint="eastAsia"/>
        </w:rPr>
        <w:br/>
      </w:r>
      <w:r>
        <w:rPr>
          <w:rFonts w:hint="eastAsia"/>
        </w:rPr>
        <w:t>　　图 29： 按应用细分，全球半导体耗材市场份额2025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按应用细分，全球半导体耗材市场份额2021 &amp; 2025</w:t>
      </w:r>
      <w:r>
        <w:rPr>
          <w:rFonts w:hint="eastAsia"/>
        </w:rPr>
        <w:br/>
      </w:r>
      <w:r>
        <w:rPr>
          <w:rFonts w:hint="eastAsia"/>
        </w:rPr>
        <w:t>　　图 31： 半导体耗材中国企业SWOT分析</w:t>
      </w:r>
      <w:r>
        <w:rPr>
          <w:rFonts w:hint="eastAsia"/>
        </w:rPr>
        <w:br/>
      </w:r>
      <w:r>
        <w:rPr>
          <w:rFonts w:hint="eastAsia"/>
        </w:rPr>
        <w:t>　　图 32： 半导体耗材产业链</w:t>
      </w:r>
      <w:r>
        <w:rPr>
          <w:rFonts w:hint="eastAsia"/>
        </w:rPr>
        <w:br/>
      </w:r>
      <w:r>
        <w:rPr>
          <w:rFonts w:hint="eastAsia"/>
        </w:rPr>
        <w:t>　　图 33： 半导体耗材行业采购模式分析</w:t>
      </w:r>
      <w:r>
        <w:rPr>
          <w:rFonts w:hint="eastAsia"/>
        </w:rPr>
        <w:br/>
      </w:r>
      <w:r>
        <w:rPr>
          <w:rFonts w:hint="eastAsia"/>
        </w:rPr>
        <w:t>　　图 34： 半导体耗材行业生产模式</w:t>
      </w:r>
      <w:r>
        <w:rPr>
          <w:rFonts w:hint="eastAsia"/>
        </w:rPr>
        <w:br/>
      </w:r>
      <w:r>
        <w:rPr>
          <w:rFonts w:hint="eastAsia"/>
        </w:rPr>
        <w:t>　　图 35： 半导体耗材行业销售模式分析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775bef164a9e" w:history="1">
        <w:r>
          <w:rPr>
            <w:rStyle w:val="Hyperlink"/>
          </w:rPr>
          <w:t>2026-2032年全球与中国半导体耗材行业现状及市场前景分析报告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775bef164a9e" w:history="1">
        <w:r>
          <w:rPr>
            <w:rStyle w:val="Hyperlink"/>
          </w:rPr>
          <w:t>https://www.20087.com/0/73/BanDaoTiHaoCaiDeXianZhuangYuFaZhanQianJing.html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热点：半导体配件、半导体耗材龙头股、电子设备耗材、半导体耗材股票、半导体生产工艺流程、半导体耗材概念股、半导体WET、半导体耗材公司、半导体设备价格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5d248a714dd1" w:history="1">
      <w:r>
        <w:rPr>
          <w:rStyle w:val="Hyperlink"/>
        </w:rPr>
        <w:t>2026-2032年全球与中国半导体耗材行业现状及市场前景分析报告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anDaoTiHaoCaiDeXianZhuangYuFaZhanQianJing.html" TargetMode="External" Id="R5db8775bef1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anDaoTiHaoCaiDeXianZhuangYuFaZhanQianJing.html" TargetMode="External" Id="Rae045d248a71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2026-01-30T07:11:32Z</dcterms:created>
  <dcterms:modified xsi:type="dcterms:W3CDTF">2026-01-30T08:11:32Z</dcterms:modified>
  <dc:subject>2026-2032年全球与中国半导体耗材行业现状及市场前景分析报告</dc:subject>
  <dc:title>2026-2032年全球与中国半导体耗材行业现状及市场前景分析报告</dc:title>
  <cp:keywords>2026-2032年全球与中国半导体耗材行业现状及市场前景分析报告</cp:keywords>
  <dc:description>2026-2032年全球与中国半导体耗材行业现状及市场前景分析报告</dc:description>
</cp:coreProperties>
</file>