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2719c3abb4ce2" w:history="1">
              <w:r>
                <w:rPr>
                  <w:rStyle w:val="Hyperlink"/>
                </w:rPr>
                <w:t>2023-2029年中国激光器件行业全面调研及发展趋势分析报告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2719c3abb4ce2" w:history="1">
              <w:r>
                <w:rPr>
                  <w:rStyle w:val="Hyperlink"/>
                </w:rPr>
                <w:t>2023-2029年中国激光器件行业全面调研及发展趋势分析报告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2719c3abb4ce2" w:history="1">
                <w:r>
                  <w:rPr>
                    <w:rStyle w:val="Hyperlink"/>
                  </w:rPr>
                  <w:t>https://www.20087.com/0/93/JiGuangQiJianFaZhanQuShiFenXi.html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基于激光原理制作的光电器件，广泛应用于通讯、医疗、军事、科研等领域。近年来，随着激光技术的进步和市场需求的扩大，激光器件的性能和应用领域得到了显著提升。目前，激光器件不仅在功率、效率和稳定性方面有了显著提升，还在小型化和集成化方面进行了优化。此外，随着半导体激光器技术的发展，激光器件的成本也在逐步下降，使得更多的应用成为可能。</w:t>
      </w:r>
      <w:r>
        <w:rPr>
          <w:rFonts w:hint="eastAsia"/>
        </w:rPr>
        <w:br/>
      </w:r>
      <w:r>
        <w:rPr>
          <w:rFonts w:hint="eastAsia"/>
        </w:rPr>
        <w:t>　　未来，激光器件的发展将更加注重技术创新和应用领域的拓展。一方面，通过引入更先进的材料和制造技术，提高激光器件的性能和可靠性，如开发更高功率的激光器；另一方面，随着科研成果的应用，激光器件将被用于更多新兴领域，如激光雷达(LiDAR)、激光治疗等。此外，随着量子技术的发展，激光器件还将探索量子信息处理等前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2719c3abb4ce2" w:history="1">
        <w:r>
          <w:rPr>
            <w:rStyle w:val="Hyperlink"/>
          </w:rPr>
          <w:t>2023-2029年中国激光器件行业全面调研及发展趋势分析报告</w:t>
        </w:r>
      </w:hyperlink>
      <w:r>
        <w:rPr>
          <w:rFonts w:hint="eastAsia"/>
        </w:rPr>
        <w:t>》基于权威数据资源与长期监测数据，全面分析了激光器件行业现状、市场需求、市场规模及产业链结构。激光器件报告探讨了价格变动、细分市场特征以及市场前景，并对未来发展趋势进行了科学预测。同时，激光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全球激光器件行业发展分析</w:t>
      </w:r>
      <w:r>
        <w:rPr>
          <w:rFonts w:hint="eastAsia"/>
        </w:rPr>
        <w:br/>
      </w:r>
      <w:r>
        <w:rPr>
          <w:rFonts w:hint="eastAsia"/>
        </w:rPr>
        <w:t>　　第一节 全球激光器件行业发展轨迹综述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一、全球激光器件行业发展历程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二、全球激光器件行业发展面临的问题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三、全球激光器件行业技术发展现状及趋势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全球激光器件行业市场情况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一、2018-2023年全球激光器件产业发展分析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三、2018-2023年全球激光器件行业研发动态</w:t>
      </w:r>
      <w:r>
        <w:rPr>
          <w:rFonts w:hint="eastAsia"/>
        </w:rPr>
        <w:br/>
      </w:r>
      <w:r>
        <w:rPr>
          <w:rFonts w:hint="eastAsia"/>
        </w:rPr>
        <w:t>　　　　四、2018-2023年全球激光器件行业挑战与机会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部分国家地区激光器件行业发展状况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一、2018-2023年美国激光器件行业发展分析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二、2018-2023年欧洲激光器件行业发展分析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三、2018-2023年日本激光器件行业发展分析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四、2018-2023年韩国激光器件行业发展分析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我国激光器件行业发展现状</w:t>
      </w:r>
      <w:r>
        <w:rPr>
          <w:rFonts w:hint="eastAsia"/>
        </w:rPr>
        <w:br/>
      </w:r>
      <w:r>
        <w:rPr>
          <w:rFonts w:hint="eastAsia"/>
        </w:rPr>
        <w:t>　　第一节 中国激光器件行业发展概述</w:t>
      </w:r>
      <w:r>
        <w:rPr>
          <w:rFonts w:hint="eastAsia"/>
        </w:rPr>
        <w:br/>
      </w:r>
      <w:r>
        <w:rPr>
          <w:rFonts w:hint="eastAsia"/>
        </w:rPr>
        <w:t>　　　　一、中国激光器件行业发展历程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二、中国激光器件行业发展面临问题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三、中国激光器件行业技术发展现状及趋势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我国激光器件行业发展状况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一、2018-2023年中国激光器件行业发展回顾</w:t>
      </w:r>
      <w:r>
        <w:rPr>
          <w:rFonts w:hint="eastAsia"/>
        </w:rPr>
        <w:br/>
      </w:r>
      <w:r>
        <w:rPr>
          <w:rFonts w:hint="eastAsia"/>
        </w:rPr>
        <w:t>　　　　中国激光市场整体起步较晚，但随着国内企业突破激光器核心技术，实现激光器和核心光学器件的规模化生产，推动光学原材料成本下降，国内激光设备的容量呈现爆发式增长。中国激光设备销售收入达到605亿元，同比增长22.2%。</w:t>
      </w:r>
      <w:r>
        <w:rPr>
          <w:rFonts w:hint="eastAsia"/>
        </w:rPr>
        <w:br/>
      </w:r>
      <w:r>
        <w:rPr>
          <w:rFonts w:hint="eastAsia"/>
        </w:rPr>
        <w:t>　　　　我国激光器件市场规模情况</w:t>
      </w:r>
      <w:r>
        <w:rPr>
          <w:rFonts w:hint="eastAsia"/>
        </w:rPr>
        <w:br/>
      </w:r>
      <w:r>
        <w:rPr>
          <w:rFonts w:hint="eastAsia"/>
        </w:rPr>
        <w:t>　　　　二、2018-2023年我国激光器件市场发展分析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2018-2023年中国激光器件行业供需分析</w:t>
      </w:r>
      <w:r>
        <w:rPr>
          <w:rFonts w:hint="eastAsia"/>
        </w:rPr>
        <w:br/>
      </w:r>
      <w:r>
        <w:rPr>
          <w:rFonts w:hint="eastAsia"/>
        </w:rPr>
        <w:t>　　第四节 2018-2023年激光器件行业产量分析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一、2018-2023年我国激光器件产量分析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二、2023-2029年我国激光器件产量预测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中国激光器件行业区域市场分析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2018-2023年华北地区激光器件行业分析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2018-2023年东北地区激光器件行业分析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2018-2023年华东地区激光器件行业分析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2018-2023年华南地区激光器件行业分析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2018-2023年华中地区激光器件行业分析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2018-2023年西南地区激光器件行业分析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2018-2023年西北地区激光器件行业分析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2018-2023年激光器件行业投资情况分析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激光器件行业投资机会分析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二、可以投资的激光器件模式</w:t>
      </w:r>
      <w:r>
        <w:rPr>
          <w:rFonts w:hint="eastAsia"/>
        </w:rPr>
        <w:br/>
      </w:r>
      <w:r>
        <w:rPr>
          <w:rFonts w:hint="eastAsia"/>
        </w:rPr>
        <w:t>　　　　三、2018-2023年激光器件投资机会</w:t>
      </w:r>
      <w:r>
        <w:rPr>
          <w:rFonts w:hint="eastAsia"/>
        </w:rPr>
        <w:br/>
      </w:r>
      <w:r>
        <w:rPr>
          <w:rFonts w:hint="eastAsia"/>
        </w:rPr>
        <w:t>　　　　四、2018-2023年激光器件投资新方向</w:t>
      </w:r>
      <w:r>
        <w:rPr>
          <w:rFonts w:hint="eastAsia"/>
        </w:rPr>
        <w:br/>
      </w:r>
      <w:r>
        <w:rPr>
          <w:rFonts w:hint="eastAsia"/>
        </w:rPr>
        <w:t>　　第三节 激光器件行业发展前景分析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一、2018-2023年激光器件市场面临的发展商机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二、2023-2029年激光器件市场的发展前景分析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激光器件行业竞争格局分析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激光器件行业集中度分析</w:t>
      </w:r>
      <w:r>
        <w:rPr>
          <w:rFonts w:hint="eastAsia"/>
        </w:rPr>
        <w:br/>
      </w:r>
      <w:r>
        <w:rPr>
          <w:rFonts w:hint="eastAsia"/>
        </w:rPr>
        <w:t>　　　　一、激光器件市场集中度分析</w:t>
      </w:r>
      <w:r>
        <w:rPr>
          <w:rFonts w:hint="eastAsia"/>
        </w:rPr>
        <w:br/>
      </w:r>
      <w:r>
        <w:rPr>
          <w:rFonts w:hint="eastAsia"/>
        </w:rPr>
        <w:t>　　　　二、激光器件企业集中度分析</w:t>
      </w:r>
      <w:r>
        <w:rPr>
          <w:rFonts w:hint="eastAsia"/>
        </w:rPr>
        <w:br/>
      </w:r>
      <w:r>
        <w:rPr>
          <w:rFonts w:hint="eastAsia"/>
        </w:rPr>
        <w:t>　　　　三、激光器件区域集中度分析</w:t>
      </w:r>
      <w:r>
        <w:rPr>
          <w:rFonts w:hint="eastAsia"/>
        </w:rPr>
        <w:br/>
      </w:r>
      <w:r>
        <w:rPr>
          <w:rFonts w:hint="eastAsia"/>
        </w:rPr>
        <w:t>　　第二节 激光器件行业主要企业竞争力分析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一、2018-2023年激光器件行业竞争分析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二、2018-2023年中外激光器件产品竞争分析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三、2018-2023年我国激光器件市场竞争分析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五、2023-2029年国内主要激光器件企业动向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2023-2029年中国激光器件所属行业发展形势分析</w:t>
      </w:r>
      <w:r>
        <w:rPr>
          <w:rFonts w:hint="eastAsia"/>
        </w:rPr>
        <w:br/>
      </w:r>
      <w:r>
        <w:rPr>
          <w:rFonts w:hint="eastAsia"/>
        </w:rPr>
        <w:t>　　第一节 激光器件行业发展概况</w:t>
      </w:r>
      <w:r>
        <w:rPr>
          <w:rFonts w:hint="eastAsia"/>
        </w:rPr>
        <w:br/>
      </w:r>
      <w:r>
        <w:rPr>
          <w:rFonts w:hint="eastAsia"/>
        </w:rPr>
        <w:t>　　　　一、激光器件行业发展特点分析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二、激光器件行业投资现状分析</w:t>
      </w:r>
      <w:r>
        <w:rPr>
          <w:rFonts w:hint="eastAsia"/>
        </w:rPr>
        <w:br/>
      </w:r>
      <w:r>
        <w:rPr>
          <w:rFonts w:hint="eastAsia"/>
        </w:rPr>
        <w:t>　　　　三、激光器件行业总产值分析</w:t>
      </w:r>
      <w:r>
        <w:rPr>
          <w:rFonts w:hint="eastAsia"/>
        </w:rPr>
        <w:br/>
      </w:r>
      <w:r>
        <w:rPr>
          <w:rFonts w:hint="eastAsia"/>
        </w:rPr>
        <w:t>　　　　四、激光器件行业技术发展分析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2018-2023年激光器件所属行业市场情况分析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一、激光器件行业市场发展分析</w:t>
      </w:r>
      <w:r>
        <w:rPr>
          <w:rFonts w:hint="eastAsia"/>
        </w:rPr>
        <w:br/>
      </w:r>
      <w:r>
        <w:rPr>
          <w:rFonts w:hint="eastAsia"/>
        </w:rPr>
        <w:t>　　　　二、激光器件市场存在的问题</w:t>
      </w:r>
      <w:r>
        <w:rPr>
          <w:rFonts w:hint="eastAsia"/>
        </w:rPr>
        <w:br/>
      </w:r>
      <w:r>
        <w:rPr>
          <w:rFonts w:hint="eastAsia"/>
        </w:rPr>
        <w:t>　　　　三、激光器件市场规模分析</w:t>
      </w:r>
      <w:r>
        <w:rPr>
          <w:rFonts w:hint="eastAsia"/>
        </w:rPr>
        <w:br/>
      </w:r>
      <w:r>
        <w:rPr>
          <w:rFonts w:hint="eastAsia"/>
        </w:rPr>
        <w:t>　　第三节 2018-2023年激光器件所属行业产销状况分析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一、激光器件产量分析</w:t>
      </w:r>
      <w:r>
        <w:rPr>
          <w:rFonts w:hint="eastAsia"/>
        </w:rPr>
        <w:br/>
      </w:r>
      <w:r>
        <w:rPr>
          <w:rFonts w:hint="eastAsia"/>
        </w:rPr>
        <w:t>　　　　二、激光器件产能分析</w:t>
      </w:r>
      <w:r>
        <w:rPr>
          <w:rFonts w:hint="eastAsia"/>
        </w:rPr>
        <w:br/>
      </w:r>
      <w:r>
        <w:rPr>
          <w:rFonts w:hint="eastAsia"/>
        </w:rPr>
        <w:t>　　　　三、激光器件市场需求状况分析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中国激光器件所属行业整体运行指标分析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2018-2023年中国激光器件所属行业总体规模分析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2018-2023年中国激光器件所属行业产销分析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2018-2023年中国激光器件所属行业财务指标总体分析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一、2018-2023年激光器件行业产销情况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二、2018-2023年激光器件行业库存情况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三、2018-2023年激光器件行业资金周转情况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一、2018-2023年激光器件行业价格走势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三、2018-2023年激光器件行业毛利率情况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四、2018-2023年激光器件行业赢利能力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五、2018-2023年激光器件行业赢利水平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六、2023-2029年激光器件行业赢利预测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激光器件所属行业盈利能力分析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2018-2023年中国激光器件所属行业利润总额分析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2018-2023年中国激光器件所属行业销售利润率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2018-2023年中国激光器件所属行业总资产利润率分析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2018-2023年中国激光器件所属行业产值利税率分析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激光器件重点企业发展分析</w:t>
      </w:r>
      <w:r>
        <w:rPr>
          <w:rFonts w:hint="eastAsia"/>
        </w:rPr>
        <w:br/>
      </w:r>
      <w:r>
        <w:rPr>
          <w:rFonts w:hint="eastAsia"/>
        </w:rPr>
        <w:t>　　第一节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吉安市木林森电子有限公司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广州恒光电子有限公司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江苏稳润光电科技有限公司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肇庆市立得电子有限公司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第七节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2018-2023年激光器件行业投资效益分析</w:t>
      </w:r>
      <w:r>
        <w:rPr>
          <w:rFonts w:hint="eastAsia"/>
        </w:rPr>
        <w:br/>
      </w:r>
      <w:r>
        <w:rPr>
          <w:rFonts w:hint="eastAsia"/>
        </w:rPr>
        <w:t>　　第四节 2018-2023年激光器件行业投资策略研究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2023-2029年激光器件行业投资风险预警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一、2018-2023年影响激光器件行业运行的有利因素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二、2018-2023年影响激光器件行业运行的稳定因素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三、2018-2023年影响激光器件行业运行的不利因素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四、2018-2023年我国激光器件行业发展面临的挑战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五、2018-2023年我国激光器件行业发展面临的机遇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一、2023-2029年激光器件行业市场风险预测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二、2023-2029年激光器件行业政策风险预测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三、2023-2029年激光器件行业经营风险预测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四、2023-2029年激光器件行业技术风险预测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五、2023-2029年激光器件行业竞争风险预测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六、2023-2029年激光器件行业其他风险预测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2023-2029年激光器件行业发展趋势分析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2023-2029年中国激光器件市场趋势分析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一、2018-2023年我国激光器件市场趋势总结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二、2023-2029年我国激光器件发展趋势分析</w:t>
      </w:r>
      <w:r>
        <w:rPr>
          <w:rFonts w:hint="eastAsia"/>
        </w:rPr>
        <w:br/>
      </w:r>
      <w:r>
        <w:rPr>
          <w:rFonts w:hint="eastAsia"/>
        </w:rPr>
        <w:t>　　第二节 2023-2029年激光器件产品发展趋势分析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一、2023-2029年激光器件产品技术趋势分析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二、2023-2029年激光器件产品价格趋势分析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2023-2029年中国激光器件行业供需预测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一、2023-2029年中国激光器件供给预测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二、2023-2029年中国激光器件需求预测</w:t>
      </w:r>
      <w:r>
        <w:rPr>
          <w:rFonts w:hint="eastAsia"/>
        </w:rPr>
        <w:br/>
      </w:r>
      <w:r>
        <w:rPr>
          <w:rFonts w:hint="eastAsia"/>
        </w:rPr>
        <w:t>　　第四节 2023-2029年激光器件行业规划建议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一、激光器件价格策略分析</w:t>
      </w:r>
      <w:r>
        <w:rPr>
          <w:rFonts w:hint="eastAsia"/>
        </w:rPr>
        <w:br/>
      </w:r>
      <w:r>
        <w:rPr>
          <w:rFonts w:hint="eastAsia"/>
        </w:rPr>
        <w:t>　　　　二、激光器件渠道策略分析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四、提高激光器件企业竞争力的策略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中智-林-－对我国激光器件品牌的战略思考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三、我国激光器件企业的品牌战略</w:t>
      </w:r>
      <w:r>
        <w:rPr>
          <w:rFonts w:hint="eastAsia"/>
        </w:rPr>
        <w:br/>
      </w:r>
      <w:r>
        <w:rPr>
          <w:rFonts w:hint="eastAsia"/>
        </w:rPr>
        <w:t>　　　　四、激光器件品牌战略管理的策略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激光器件行业历程</w:t>
      </w:r>
      <w:r>
        <w:rPr>
          <w:rFonts w:hint="eastAsia"/>
        </w:rPr>
        <w:br/>
      </w:r>
      <w:r>
        <w:rPr>
          <w:rFonts w:hint="eastAsia"/>
        </w:rPr>
        <w:t>　　图表 激光器件行业生命周期</w:t>
      </w:r>
      <w:r>
        <w:rPr>
          <w:rFonts w:hint="eastAsia"/>
        </w:rPr>
        <w:br/>
      </w:r>
      <w:r>
        <w:rPr>
          <w:rFonts w:hint="eastAsia"/>
        </w:rPr>
        <w:t>　　图表 激光器件行业产业链分析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2719c3abb4ce2" w:history="1">
        <w:r>
          <w:rPr>
            <w:rStyle w:val="Hyperlink"/>
          </w:rPr>
          <w:t>2023-2029年中国激光器件行业全面调研及发展趋势分析报告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2719c3abb4ce2" w:history="1">
        <w:r>
          <w:rPr>
            <w:rStyle w:val="Hyperlink"/>
          </w:rPr>
          <w:t>https://www.20087.com/0/93/JiGuangQiJianFaZhanQuShiFenXi.html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6ad964a994ecf" w:history="1">
      <w:r>
        <w:rPr>
          <w:rStyle w:val="Hyperlink"/>
        </w:rPr>
        <w:t>2023-2029年中国激光器件行业全面调研及发展趋势分析报告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GuangQiJianFaZhanQuShiFenXi.html" TargetMode="External" Id="R2442719c3abb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GuangQiJianFaZhanQuShiFenXi.html" TargetMode="External" Id="R14e6ad964a9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2023-05-08T02:35:00Z</dcterms:created>
  <dcterms:modified xsi:type="dcterms:W3CDTF">2023-05-08T03:35:00Z</dcterms:modified>
  <dc:subject>2023-2029年中国激光器件行业全面调研及发展趋势分析报告</dc:subject>
  <dc:title>2023-2029年中国激光器件行业全面调研及发展趋势分析报告</dc:title>
  <cp:keywords>2023-2029年中国激光器件行业全面调研及发展趋势分析报告</cp:keywords>
  <dc:description>2023-2029年中国激光器件行业全面调研及发展趋势分析报告</dc:description>
</cp:coreProperties>
</file>