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ac33f26f4cea" w:history="1">
              <w:r>
                <w:rPr>
                  <w:rStyle w:val="Hyperlink"/>
                </w:rPr>
                <w:t>2025-2031年中国特种变压器市场深度调查研究与发展前景分析报告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ac33f26f4cea" w:history="1">
              <w:r>
                <w:rPr>
                  <w:rStyle w:val="Hyperlink"/>
                </w:rPr>
                <w:t>2025-2031年中国特种变压器市场深度调查研究与发展前景分析报告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ac33f26f4cea" w:history="1">
                <w:r>
                  <w:rPr>
                    <w:rStyle w:val="Hyperlink"/>
                  </w:rPr>
                  <w:t>https://www.20087.com/0/93/TeZhongBianYaQiHangYeXianZhuangY.html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变压器是根据特定应用需求设计和生产的变压器，它们具有特殊的电气性能或物理特性，以适应特定的工作环境或负载条件。近年来，随着电力电子技术的发展和电力系统的不断升级，特种变压器的应用范围不断扩大。目前市场上，特种变压器的种类多样，包括高压、超高压、干式、油浸式等不同类型，能够满足不同行业的需求。随着对电力设备可靠性和效率要求的提高，特种变压器的设计和制造技术也在不断进步。</w:t>
      </w:r>
      <w:r>
        <w:rPr>
          <w:rFonts w:hint="eastAsia"/>
        </w:rPr>
        <w:br/>
      </w:r>
      <w:r>
        <w:rPr>
          <w:rFonts w:hint="eastAsia"/>
        </w:rPr>
        <w:t>　　未来，特种变压器的发展将更加注重技术创新和智能化。一方面，随着可再生能源发电比例的增加，对特种变压器的适应性和灵活性提出了更高要求。因此，生产商需要不断研发新技术，提高变压器的转换效率和稳定性，以适应复杂多变的电网环境。另一方面，随着物联网技术的应用，特种变压器将更加智能化，能够实现远程监控和故障诊断，提高电力系统的运行效率和安全性。此外，随着电力设备小型化和轻量化的发展趋势，特种变压器的设计也将更加紧凑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1ac33f26f4cea" w:history="1">
        <w:r>
          <w:rPr>
            <w:rStyle w:val="Hyperlink"/>
          </w:rPr>
          <w:t>2025-2031年中国特种变压器市场深度调查研究与发展前景分析报告</w:t>
        </w:r>
      </w:hyperlink>
      <w:r>
        <w:rPr>
          <w:rFonts w:hint="eastAsia"/>
        </w:rPr>
        <w:t>》依托权威机构及相关协会的数据资料，全面解析了特种变压器行业现状、市场需求及市场规模，系统梳理了特种变压器产业链结构、价格趋势及各细分市场动态。报告对特种变压器市场前景与发展趋势进行了科学预测，重点分析了品牌竞争格局、市场集中度及主要企业的经营表现。同时，通过SWOT分析揭示了特种变压器行业面临的机遇与风险，为特种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特种变压器产品市场环境深度调查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特种变压器行业环境研究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（1）节 能变压器：</w:t>
      </w:r>
      <w:r>
        <w:rPr>
          <w:rFonts w:hint="eastAsia"/>
        </w:rPr>
        <w:br/>
      </w:r>
      <w:r>
        <w:rPr>
          <w:rFonts w:hint="eastAsia"/>
        </w:rPr>
        <w:t>　　　　（2）ZSG系列整流变压器</w:t>
      </w:r>
      <w:r>
        <w:rPr>
          <w:rFonts w:hint="eastAsia"/>
        </w:rPr>
        <w:br/>
      </w:r>
      <w:r>
        <w:rPr>
          <w:rFonts w:hint="eastAsia"/>
        </w:rPr>
        <w:t>　　　　（3）EPS、UPS专用变压器</w:t>
      </w:r>
      <w:r>
        <w:rPr>
          <w:rFonts w:hint="eastAsia"/>
        </w:rPr>
        <w:br/>
      </w:r>
      <w:r>
        <w:rPr>
          <w:rFonts w:hint="eastAsia"/>
        </w:rPr>
        <w:t>　　　　（4）QZB系列降压启动用自耦变压器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特种变压器产品所属行业运行特点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特种变压器产品定义及应用特点</w:t>
      </w:r>
      <w:r>
        <w:rPr>
          <w:rFonts w:hint="eastAsia"/>
        </w:rPr>
        <w:br/>
      </w:r>
      <w:r>
        <w:rPr>
          <w:rFonts w:hint="eastAsia"/>
        </w:rPr>
        <w:t>　　第四节 特种变压器产业政策及产品标准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2025年我国特种变压器市场经济运行情况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2025年我国特种变压器市场发展基本情况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一、我国特种变压器市场发展现状分析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二、我国特种变压器行业市场特点分析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三、我国特种变压器行业技术发展状况</w:t>
      </w:r>
      <w:r>
        <w:rPr>
          <w:rFonts w:hint="eastAsia"/>
        </w:rPr>
        <w:br/>
      </w:r>
      <w:r>
        <w:rPr>
          <w:rFonts w:hint="eastAsia"/>
        </w:rPr>
        <w:t>　　第二节 我国特种变压器市场存在问题及发展限制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我国特种变压器上游产业发展情况</w:t>
      </w:r>
      <w:r>
        <w:rPr>
          <w:rFonts w:hint="eastAsia"/>
        </w:rPr>
        <w:br/>
      </w:r>
      <w:r>
        <w:rPr>
          <w:rFonts w:hint="eastAsia"/>
        </w:rPr>
        <w:t>　　　　一、钢铁行业现状</w:t>
      </w:r>
      <w:r>
        <w:rPr>
          <w:rFonts w:hint="eastAsia"/>
        </w:rPr>
        <w:br/>
      </w:r>
      <w:r>
        <w:rPr>
          <w:rFonts w:hint="eastAsia"/>
        </w:rPr>
        <w:t>　　　　二、漆包线行业现状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2020-2025年中国特种变压器行业数据统计与监测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一、2020-2025年中国特种变压器行业企业数量增长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二、2020-2025年中国特种变压器行业从业人数调查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三、2020-2025年中国特种变压器行业总体销售收入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四、2020-2025年中国特种变压器行业利润总额</w:t>
      </w:r>
      <w:r>
        <w:rPr>
          <w:rFonts w:hint="eastAsia"/>
        </w:rPr>
        <w:br/>
      </w:r>
      <w:r>
        <w:rPr>
          <w:rFonts w:hint="eastAsia"/>
        </w:rPr>
        <w:t>　　第二节 2025年中国特种变压器市场最新数据统计与监测分析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2020-2025年特种变压器市场产销率调查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特种变压器产业用户分析</w:t>
      </w:r>
      <w:r>
        <w:rPr>
          <w:rFonts w:hint="eastAsia"/>
        </w:rPr>
        <w:br/>
      </w:r>
      <w:r>
        <w:rPr>
          <w:rFonts w:hint="eastAsia"/>
        </w:rPr>
        <w:t>　　第一节 特种变压器产业用户认知程度</w:t>
      </w:r>
      <w:r>
        <w:rPr>
          <w:rFonts w:hint="eastAsia"/>
        </w:rPr>
        <w:br/>
      </w:r>
      <w:r>
        <w:rPr>
          <w:rFonts w:hint="eastAsia"/>
        </w:rPr>
        <w:t>　　第二节 特种变压器产业用户关注因素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2020-2025年中国特种变压器市场竞争结构分析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一、中外特种变压器竞争分析</w:t>
      </w:r>
      <w:r>
        <w:rPr>
          <w:rFonts w:hint="eastAsia"/>
        </w:rPr>
        <w:br/>
      </w:r>
      <w:r>
        <w:rPr>
          <w:rFonts w:hint="eastAsia"/>
        </w:rPr>
        <w:t>　　　　二、特种变压器价格竞争分析</w:t>
      </w:r>
      <w:r>
        <w:rPr>
          <w:rFonts w:hint="eastAsia"/>
        </w:rPr>
        <w:br/>
      </w:r>
      <w:r>
        <w:rPr>
          <w:rFonts w:hint="eastAsia"/>
        </w:rPr>
        <w:t>　　　　三、特种变压器成本竞争分析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2020-2025年中国特种变压器行业集中度分析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2020-2025年中国特种变压器企业提升竞争力策略分析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2020-2025年中国特种变压器市场重点企业发展分析</w:t>
      </w:r>
      <w:r>
        <w:rPr>
          <w:rFonts w:hint="eastAsia"/>
        </w:rPr>
        <w:br/>
      </w:r>
      <w:r>
        <w:rPr>
          <w:rFonts w:hint="eastAsia"/>
        </w:rPr>
        <w:t>　　第一节 大同ABB牵引变压器有限公司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2025-2031年特种变压器市场发展前景预测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国际特种变压器行业发展前景预测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一、国际特种变压器市场发展前景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二、2025-2031年国际特种变压器市场发展预测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三、世界范围特种变压器中长期市场发展展望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我国特种变压器行业中长期预测</w:t>
      </w:r>
      <w:r>
        <w:rPr>
          <w:rFonts w:hint="eastAsia"/>
        </w:rPr>
        <w:br/>
      </w:r>
      <w:r>
        <w:rPr>
          <w:rFonts w:hint="eastAsia"/>
        </w:rPr>
        <w:t>　　　　一、我国特种变压器市场发展前景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二、2025-2031年我国特种变压器市场发展预测</w:t>
      </w:r>
      <w:r>
        <w:rPr>
          <w:rFonts w:hint="eastAsia"/>
        </w:rPr>
        <w:br/>
      </w:r>
      <w:r>
        <w:rPr>
          <w:rFonts w:hint="eastAsia"/>
        </w:rPr>
        <w:t>　　　　三、我国特种变压器中长期市场发展展望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国内特种变压器市场深度分析</w:t>
      </w:r>
      <w:r>
        <w:rPr>
          <w:rFonts w:hint="eastAsia"/>
        </w:rPr>
        <w:br/>
      </w:r>
      <w:r>
        <w:rPr>
          <w:rFonts w:hint="eastAsia"/>
        </w:rPr>
        <w:t>　　第一节 特种变压器市场现状分析及预测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特种变压器价格趋势分析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(中-智-林)投资收益测算及投资建议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五、专家建议</w:t>
      </w:r>
      <w:r>
        <w:rPr>
          <w:rFonts w:hint="eastAsia"/>
        </w:rPr>
        <w:br/>
      </w:r>
      <w:r>
        <w:rPr>
          <w:rFonts w:hint="eastAsia"/>
        </w:rPr>
        <w:t>　　　　　　（一）树立商品经济中优胜劣汰的竞争观</w:t>
      </w:r>
      <w:r>
        <w:rPr>
          <w:rFonts w:hint="eastAsia"/>
        </w:rPr>
        <w:br/>
      </w:r>
      <w:r>
        <w:rPr>
          <w:rFonts w:hint="eastAsia"/>
        </w:rPr>
        <w:t>　　　　　　（二）树立耗能设备技术磨损观念</w:t>
      </w:r>
      <w:r>
        <w:rPr>
          <w:rFonts w:hint="eastAsia"/>
        </w:rPr>
        <w:br/>
      </w:r>
      <w:r>
        <w:rPr>
          <w:rFonts w:hint="eastAsia"/>
        </w:rPr>
        <w:t>　　　　　　（三）打造地方特种变压器产业链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我国牵引变压器技术平台</w:t>
      </w:r>
      <w:r>
        <w:rPr>
          <w:rFonts w:hint="eastAsia"/>
        </w:rPr>
        <w:br/>
      </w:r>
      <w:r>
        <w:rPr>
          <w:rFonts w:hint="eastAsia"/>
        </w:rPr>
        <w:t>　　图表 9 我国特种变压器行业所处生命周期示意图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2020-2025年我国特种变压器行业需求及增长情况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ac33f26f4cea" w:history="1">
        <w:r>
          <w:rPr>
            <w:rStyle w:val="Hyperlink"/>
          </w:rPr>
          <w:t>2025-2031年中国特种变压器市场深度调查研究与发展前景分析报告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ac33f26f4cea" w:history="1">
        <w:r>
          <w:rPr>
            <w:rStyle w:val="Hyperlink"/>
          </w:rPr>
          <w:t>https://www.20087.com/0/93/TeZhongBianYaQiHangYeXianZhuangY.html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热点：广西柳州特种变压器有限责任公司、特种变压器回收、开关电源变压器原理详解、特种变压器包括、特种作业电工证、特种变压器回收厂家、特殊变压器有、华夏特种变压器、变压器的主要结构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046d3c414dcf" w:history="1">
      <w:r>
        <w:rPr>
          <w:rStyle w:val="Hyperlink"/>
        </w:rPr>
        <w:t>2025-2031年中国特种变压器市场深度调查研究与发展前景分析报告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eZhongBianYaQiHangYeXianZhuangY.html" TargetMode="External" Id="R56b1ac33f26f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eZhongBianYaQiHangYeXianZhuangY.html" TargetMode="External" Id="Re35e046d3c4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2025-01-17T05:32:00Z</dcterms:created>
  <dcterms:modified xsi:type="dcterms:W3CDTF">2025-01-17T06:32:00Z</dcterms:modified>
  <dc:subject>2025-2031年中国特种变压器市场深度调查研究与发展前景分析报告</dc:subject>
  <dc:title>2025-2031年中国特种变压器市场深度调查研究与发展前景分析报告</dc:title>
  <cp:keywords>2025-2031年中国特种变压器市场深度调查研究与发展前景分析报告</cp:keywords>
  <dc:description>2025-2031年中国特种变压器市场深度调查研究与发展前景分析报告</dc:description>
</cp:coreProperties>
</file>