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9b60aef364d18" w:history="1">
              <w:r>
                <w:rPr>
                  <w:rStyle w:val="Hyperlink"/>
                </w:rPr>
                <w:t>2024-2030年中国电工锤市场调研与前景趋势分析报告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9b60aef364d18" w:history="1">
              <w:r>
                <w:rPr>
                  <w:rStyle w:val="Hyperlink"/>
                </w:rPr>
                <w:t>2024-2030年中国电工锤市场调研与前景趋势分析报告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9b60aef364d18" w:history="1">
                <w:r>
                  <w:rPr>
                    <w:rStyle w:val="Hyperlink"/>
                  </w:rPr>
                  <w:t>https://www.20087.com/0/93/DianGongChuiFaZhanQianJing.html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锤是一种专业工具，广泛应用于电气工程、装修等领域。近年来，随着建筑业的发展和技术的进步，电工锤的设计和技术也在不断进步。目前，电工锤不仅在耐用性、舒适性方面有了显著提升，还在多功能性和操作便利性方面实现了优化。此外，随着对工作安全性的重视，电工锤的设计也越来越注重人体工程学和安全性。</w:t>
      </w:r>
      <w:r>
        <w:rPr>
          <w:rFonts w:hint="eastAsia"/>
        </w:rPr>
        <w:br/>
      </w:r>
      <w:r>
        <w:rPr>
          <w:rFonts w:hint="eastAsia"/>
        </w:rPr>
        <w:t>　　未来，电工锤的发展将更加侧重于技术创新和服务优化。一方面，随着新材料技术的应用，电工锤将采用更多高性能材料，提高其在复杂工作环境下的稳定性和耐久性。另一方面，随着对工作效率和安全性的需求增加，电工锤将更多地集成智能功能，如自动锁定装置，提高工作的安全性和便利性。此外，随着对环保和可持续发展的重视，电工锤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9b60aef364d18" w:history="1">
        <w:r>
          <w:rPr>
            <w:rStyle w:val="Hyperlink"/>
          </w:rPr>
          <w:t>2024-2030年中国电工锤市场调研与前景趋势分析报告</w:t>
        </w:r>
      </w:hyperlink>
      <w:r>
        <w:rPr>
          <w:rFonts w:hint="eastAsia"/>
        </w:rPr>
        <w:t>》在多年电工锤行业研究结论的基础上，结合中国电工锤行业市场的发展现状，通过资深研究团队对电工锤市场各类资讯进行整理分析，并依托国家权威数据资源和长期市场监测的数据库，对电工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79b60aef364d18" w:history="1">
        <w:r>
          <w:rPr>
            <w:rStyle w:val="Hyperlink"/>
          </w:rPr>
          <w:t>2024-2030年中国电工锤市场调研与前景趋势分析报告</w:t>
        </w:r>
      </w:hyperlink>
      <w:r>
        <w:rPr>
          <w:rFonts w:hint="eastAsia"/>
        </w:rPr>
        <w:t>可以帮助投资者准确把握电工锤行业的市场现状，为投资者进行投资作出电工锤行业前景预判，挖掘电工锤行业投资价值，同时提出电工锤行业投资策略、营销策略等方面的建议。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一、电工锤行业定义及分类</w:t>
      </w:r>
      <w:r>
        <w:rPr>
          <w:rFonts w:hint="eastAsia"/>
        </w:rPr>
        <w:br/>
      </w:r>
      <w:r>
        <w:rPr>
          <w:rFonts w:hint="eastAsia"/>
        </w:rPr>
        <w:t>　　　　二、电工锤行业经济特性</w:t>
      </w:r>
      <w:r>
        <w:rPr>
          <w:rFonts w:hint="eastAsia"/>
        </w:rPr>
        <w:br/>
      </w:r>
      <w:r>
        <w:rPr>
          <w:rFonts w:hint="eastAsia"/>
        </w:rPr>
        <w:t>　　　　三、电工锤行业产业链简介</w:t>
      </w:r>
      <w:r>
        <w:rPr>
          <w:rFonts w:hint="eastAsia"/>
        </w:rPr>
        <w:br/>
      </w:r>
      <w:r>
        <w:rPr>
          <w:rFonts w:hint="eastAsia"/>
        </w:rPr>
        <w:t>　　第二节 电工锤行业发展成熟度</w:t>
      </w:r>
      <w:r>
        <w:rPr>
          <w:rFonts w:hint="eastAsia"/>
        </w:rPr>
        <w:br/>
      </w:r>
      <w:r>
        <w:rPr>
          <w:rFonts w:hint="eastAsia"/>
        </w:rPr>
        <w:t>　　　　一、电工锤行业发展周期分析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电工锤行业相关产业动态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电工锤行业发展环境分析</w:t>
      </w:r>
      <w:r>
        <w:rPr>
          <w:rFonts w:hint="eastAsia"/>
        </w:rPr>
        <w:br/>
      </w:r>
      <w:r>
        <w:rPr>
          <w:rFonts w:hint="eastAsia"/>
        </w:rPr>
        <w:t>　　第一节 电工锤行业环境分析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电工锤行业相关政策、法规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当前我国电工锤技术发展现状</w:t>
      </w:r>
      <w:r>
        <w:rPr>
          <w:rFonts w:hint="eastAsia"/>
        </w:rPr>
        <w:br/>
      </w:r>
      <w:r>
        <w:rPr>
          <w:rFonts w:hint="eastAsia"/>
        </w:rPr>
        <w:t>　　第二节 中外电工锤技术差距及产生差距的主要原因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提高我国电工锤技术的对策</w:t>
      </w:r>
      <w:r>
        <w:rPr>
          <w:rFonts w:hint="eastAsia"/>
        </w:rPr>
        <w:br/>
      </w:r>
      <w:r>
        <w:rPr>
          <w:rFonts w:hint="eastAsia"/>
        </w:rPr>
        <w:t>　　第四节 我国电工锤产品研发、设计发展趋势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中国电工锤市场发展调研</w:t>
      </w:r>
      <w:r>
        <w:rPr>
          <w:rFonts w:hint="eastAsia"/>
        </w:rPr>
        <w:br/>
      </w:r>
      <w:r>
        <w:rPr>
          <w:rFonts w:hint="eastAsia"/>
        </w:rPr>
        <w:t>　　第一节 电工锤市场现状分析及预测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二、2024-2030年中国电工锤市场规模预测</w:t>
      </w:r>
      <w:r>
        <w:rPr>
          <w:rFonts w:hint="eastAsia"/>
        </w:rPr>
        <w:br/>
      </w:r>
      <w:r>
        <w:rPr>
          <w:rFonts w:hint="eastAsia"/>
        </w:rPr>
        <w:t>　　第二节 电工锤行业产能分析及预测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二、2024-2030年中国电工锤行业产能预测</w:t>
      </w:r>
      <w:r>
        <w:rPr>
          <w:rFonts w:hint="eastAsia"/>
        </w:rPr>
        <w:br/>
      </w:r>
      <w:r>
        <w:rPr>
          <w:rFonts w:hint="eastAsia"/>
        </w:rPr>
        <w:t>　　第三节 电工锤行业产量分析及预测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二、2024-2030年中国电工锤行业产量预测</w:t>
      </w:r>
      <w:r>
        <w:rPr>
          <w:rFonts w:hint="eastAsia"/>
        </w:rPr>
        <w:br/>
      </w:r>
      <w:r>
        <w:rPr>
          <w:rFonts w:hint="eastAsia"/>
        </w:rPr>
        <w:t>　　第四节 电工锤市场需求分析及预测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二、2024-2030年中国电工锤市场需求预测</w:t>
      </w:r>
      <w:r>
        <w:rPr>
          <w:rFonts w:hint="eastAsia"/>
        </w:rPr>
        <w:br/>
      </w:r>
      <w:r>
        <w:rPr>
          <w:rFonts w:hint="eastAsia"/>
        </w:rPr>
        <w:t>　　第五节 电工锤进出口数据分析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二、2024-2030年国内电工锤进出口情况预测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2019-2024年中国电工锤行业总体发展状况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中国电工锤行业规模情况分析</w:t>
      </w:r>
      <w:r>
        <w:rPr>
          <w:rFonts w:hint="eastAsia"/>
        </w:rPr>
        <w:br/>
      </w:r>
      <w:r>
        <w:rPr>
          <w:rFonts w:hint="eastAsia"/>
        </w:rPr>
        <w:t>　　　　一、电工锤行业单位规模情况分析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二、电工锤行业人员规模状况分析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三、电工锤行业资产规模状况分析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四、电工锤行业市场规模状况分析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五、电工锤行业敏感性分析</w:t>
      </w:r>
      <w:r>
        <w:rPr>
          <w:rFonts w:hint="eastAsia"/>
        </w:rPr>
        <w:br/>
      </w:r>
      <w:r>
        <w:rPr>
          <w:rFonts w:hint="eastAsia"/>
        </w:rPr>
        <w:t>　　第二节 中国电工锤行业财务能力分析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一、电工锤行业盈利能力分析</w:t>
      </w:r>
      <w:r>
        <w:rPr>
          <w:rFonts w:hint="eastAsia"/>
        </w:rPr>
        <w:br/>
      </w:r>
      <w:r>
        <w:rPr>
          <w:rFonts w:hint="eastAsia"/>
        </w:rPr>
        <w:t>　　　　二、电工锤行业偿债能力分析</w:t>
      </w:r>
      <w:r>
        <w:rPr>
          <w:rFonts w:hint="eastAsia"/>
        </w:rPr>
        <w:br/>
      </w:r>
      <w:r>
        <w:rPr>
          <w:rFonts w:hint="eastAsia"/>
        </w:rPr>
        <w:t>　　　　三、电工锤行业营运能力分析</w:t>
      </w:r>
      <w:r>
        <w:rPr>
          <w:rFonts w:hint="eastAsia"/>
        </w:rPr>
        <w:br/>
      </w:r>
      <w:r>
        <w:rPr>
          <w:rFonts w:hint="eastAsia"/>
        </w:rPr>
        <w:t>　　　　四、电工锤行业发展能力分析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一、中国电工锤行业重点区域市场结构变化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二、重点地区（一）电工锤行业发展分析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三、重点地区（二）电工锤行业发展分析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四、重点地区（三）电工锤行业发展分析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五、重点地区（四）电工锤行业发展分析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六、重点地区（五）电工锤行业发展分析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三、主要电工锤品牌产品价位分析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五、价格在电工锤行业竞争中的重要性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2024年中国电工锤行业上下游行业发展分析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电工锤上游行业分析</w:t>
      </w:r>
      <w:r>
        <w:rPr>
          <w:rFonts w:hint="eastAsia"/>
        </w:rPr>
        <w:br/>
      </w:r>
      <w:r>
        <w:rPr>
          <w:rFonts w:hint="eastAsia"/>
        </w:rPr>
        <w:t>　　　　一、电工锤产品成本构成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四、上游供给对电工锤行业的影响</w:t>
      </w:r>
      <w:r>
        <w:rPr>
          <w:rFonts w:hint="eastAsia"/>
        </w:rPr>
        <w:br/>
      </w:r>
      <w:r>
        <w:rPr>
          <w:rFonts w:hint="eastAsia"/>
        </w:rPr>
        <w:t>　　第二节 电工锤下游行业分析</w:t>
      </w:r>
      <w:r>
        <w:rPr>
          <w:rFonts w:hint="eastAsia"/>
        </w:rPr>
        <w:br/>
      </w:r>
      <w:r>
        <w:rPr>
          <w:rFonts w:hint="eastAsia"/>
        </w:rPr>
        <w:t>　　　　一、电工锤下游行业分布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四、下游需求对电工锤行业的影响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2024年中国电工锤产业市场竞争格局分析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2024年中国电工锤产业竞争现状分析</w:t>
      </w:r>
      <w:r>
        <w:rPr>
          <w:rFonts w:hint="eastAsia"/>
        </w:rPr>
        <w:br/>
      </w:r>
      <w:r>
        <w:rPr>
          <w:rFonts w:hint="eastAsia"/>
        </w:rPr>
        <w:t>　　　　一、电工锤竞争力分析</w:t>
      </w:r>
      <w:r>
        <w:rPr>
          <w:rFonts w:hint="eastAsia"/>
        </w:rPr>
        <w:br/>
      </w:r>
      <w:r>
        <w:rPr>
          <w:rFonts w:hint="eastAsia"/>
        </w:rPr>
        <w:t>　　　　二、电工锤技术竞争分析</w:t>
      </w:r>
      <w:r>
        <w:rPr>
          <w:rFonts w:hint="eastAsia"/>
        </w:rPr>
        <w:br/>
      </w:r>
      <w:r>
        <w:rPr>
          <w:rFonts w:hint="eastAsia"/>
        </w:rPr>
        <w:t>　　　　三、电工锤价格竞争分析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2024年中国电工锤产业集中度分析</w:t>
      </w:r>
      <w:r>
        <w:rPr>
          <w:rFonts w:hint="eastAsia"/>
        </w:rPr>
        <w:br/>
      </w:r>
      <w:r>
        <w:rPr>
          <w:rFonts w:hint="eastAsia"/>
        </w:rPr>
        <w:t>　　　　一、电工锤市场集中度分析</w:t>
      </w:r>
      <w:r>
        <w:rPr>
          <w:rFonts w:hint="eastAsia"/>
        </w:rPr>
        <w:br/>
      </w:r>
      <w:r>
        <w:rPr>
          <w:rFonts w:hint="eastAsia"/>
        </w:rPr>
        <w:t>　　　　二、电工锤企业集中度分析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2024-2030年提高电工锤企业竞争力的策略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电工锤行业投资风险预警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2024年影响电工锤行业发展的主要因素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一、影响电工锤行业运行的有利因素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二、影响电工锤行业运行的稳定因素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三、影响电工锤行业运行的不利因素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四、我国电工锤行业发展面临的挑战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五、我国电工锤行业发展面临的机遇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对电工锤行业投资风险预警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一、2024-2030年电工锤行业市场风险及控制策略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二、2024-2030年电工锤行业政策风险及控制策略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三、2024-2030年电工锤行业经营风险及控制策略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四、2024-2030年电工锤同业竞争风险及控制策略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五、2024-2030年电工锤行业其他风险及控制策略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2024-2030年电工锤市场发展潜力分析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2024-2030年电工锤行业发展趋势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2024-2030年电工锤行业投资前景研究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对我国电工锤品牌的战略思考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二、电工锤实施品牌战略的意义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三、电工锤企业品牌的现状分析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四、我国电工锤企业的品牌战略</w:t>
      </w:r>
      <w:r>
        <w:rPr>
          <w:rFonts w:hint="eastAsia"/>
        </w:rPr>
        <w:br/>
      </w:r>
      <w:r>
        <w:rPr>
          <w:rFonts w:hint="eastAsia"/>
        </w:rPr>
        <w:t>　　　　五、电工锤品牌战略管理的策略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2024-2030年中国电工锤行业产量预测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2019-2024年中国电工锤行业市场需求及增长情况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2024-2030年中国电工锤行业市场需求预测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2019-2024年中国电工锤行业利润及增长情况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2024-2030年中国电工锤行业产品市场价格走势预测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电工锤重点企业经营情况分析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2024-2030年中国电工锤市场规模预测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2024-2030年中国电工锤行业利润预测</w:t>
      </w:r>
      <w:r>
        <w:rPr>
          <w:rFonts w:hint="eastAsia"/>
        </w:rPr>
        <w:br/>
      </w:r>
      <w:r>
        <w:rPr>
          <w:rFonts w:hint="eastAsia"/>
        </w:rPr>
        <w:t>　　图表 2024年电工锤行业壁垒</w:t>
      </w:r>
      <w:r>
        <w:rPr>
          <w:rFonts w:hint="eastAsia"/>
        </w:rPr>
        <w:br/>
      </w:r>
      <w:r>
        <w:rPr>
          <w:rFonts w:hint="eastAsia"/>
        </w:rPr>
        <w:t>　　图表 2024年电工锤市场前景分析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2024-2030年中国电工锤市场需求预测</w:t>
      </w:r>
      <w:r>
        <w:rPr>
          <w:rFonts w:hint="eastAsia"/>
        </w:rPr>
        <w:br/>
      </w:r>
      <w:r>
        <w:rPr>
          <w:rFonts w:hint="eastAsia"/>
        </w:rPr>
        <w:t>　　图表 2024年电工锤发展趋势预测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9b60aef364d18" w:history="1">
        <w:r>
          <w:rPr>
            <w:rStyle w:val="Hyperlink"/>
          </w:rPr>
          <w:t>2024-2030年中国电工锤市场调研与前景趋势分析报告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9b60aef364d18" w:history="1">
        <w:r>
          <w:rPr>
            <w:rStyle w:val="Hyperlink"/>
          </w:rPr>
          <w:t>https://www.20087.com/0/93/DianGongChuiFaZhanQianJing.html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328ceeee34f53" w:history="1">
      <w:r>
        <w:rPr>
          <w:rStyle w:val="Hyperlink"/>
        </w:rPr>
        <w:t>2024-2030年中国电工锤市场调研与前景趋势分析报告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GongChuiFaZhanQianJing.html" TargetMode="External" Id="R3079b60aef36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GongChuiFaZhanQianJing.html" TargetMode="External" Id="R118328ceeee3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2024-03-26T03:18:00Z</dcterms:created>
  <dcterms:modified xsi:type="dcterms:W3CDTF">2024-03-26T04:18:00Z</dcterms:modified>
  <dc:subject>2024-2030年中国电工锤市场调研与前景趋势分析报告</dc:subject>
  <dc:title>2024-2030年中国电工锤市场调研与前景趋势分析报告</dc:title>
  <cp:keywords>2024-2030年中国电工锤市场调研与前景趋势分析报告</cp:keywords>
  <dc:description>2024-2030年中国电工锤市场调研与前景趋势分析报告</dc:description>
</cp:coreProperties>
</file>