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e69c921ca43c9" w:history="1">
              <w:r>
                <w:rPr>
                  <w:rStyle w:val="Hyperlink"/>
                </w:rPr>
                <w:t>2025-2031年中国罐身生产线市场研究分析与发展前景报告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e69c921ca43c9" w:history="1">
              <w:r>
                <w:rPr>
                  <w:rStyle w:val="Hyperlink"/>
                </w:rPr>
                <w:t>2025-2031年中国罐身生产线市场研究分析与发展前景报告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e69c921ca43c9" w:history="1">
                <w:r>
                  <w:rPr>
                    <w:rStyle w:val="Hyperlink"/>
                  </w:rPr>
                  <w:t>https://www.20087.com/0/83/GuanShenShengChanXianShiChangQianJingFenXi.html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身生产线是金属包装制造的核心工艺系统，负责将卷材经冲压、拉伸、修边、清洗、涂层与烘干等工序连续加工成圆柱形罐体，广泛应用于食品、饮料、气雾剂及化工产品包装。罐身生产线技术以冲压拉伸（DI）和深冲变薄拉伸（DWI）为主，集成高精度伺服送料装置、多工位级进模具与在线质量检测单元，实现高速自动化生产。罐身生产线企业注重节拍稳定性、罐体壁厚均匀性与焊缝强度控制，关键环节配备机器视觉系统检测裂纹、划伤与尺寸偏差。用户关注设备运行效率、换型时间与对不同材质（如镀锡板、铝材）的适应能力，包装企业依赖其保障大批量订单交付并降低废品率。生产线需通过CE机械安全指令与ISO 9001质量管理体系认证。</w:t>
      </w:r>
      <w:r>
        <w:rPr>
          <w:rFonts w:hint="eastAsia"/>
        </w:rPr>
        <w:br/>
      </w:r>
      <w:r>
        <w:rPr>
          <w:rFonts w:hint="eastAsia"/>
        </w:rPr>
        <w:t>　　未来，罐身生产线将向柔性化制造、数字孪生监控与绿色工艺集成方向深化发展。模块化模具快换系统支持不同罐径与高度的快速切换，适应小批量定制化需求。全产线传感器网络实时采集压力、温度、振动等参数，结合三维可视化平台实现运行状态透明化与故障预判。在环保路径中，水性涂料替代传统溶剂型涂层，配套低温固化技术降低能耗；废料自动分拣与回收系统提升金属利用率。此外，能量回馈装置将制动能量转化为电能再利用，提高整线能效。全生命周期模具磨损模型预测维护周期。推动罐身生产线从刚性制造装备向灵活、透明、低碳的智能包装制造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e69c921ca43c9" w:history="1">
        <w:r>
          <w:rPr>
            <w:rStyle w:val="Hyperlink"/>
          </w:rPr>
          <w:t>2025-2031年中国罐身生产线市场研究分析与发展前景报告</w:t>
        </w:r>
      </w:hyperlink>
      <w:r>
        <w:rPr>
          <w:rFonts w:hint="eastAsia"/>
        </w:rPr>
        <w:t>》依托行业权威数据及长期市场监测信息，系统分析了罐身生产线行业的市场规模、供需关系、竞争格局及重点企业经营状况，并结合罐身生产线行业发展现状，科学预测了罐身生产线市场前景与技术发展方向。报告通过SWOT分析，揭示了罐身生产线行业机遇与潜在风险，为投资者提供了全面的现状分析与前景评估，助力挖掘投资价值并优化决策。同时，报告从投资、生产及营销等角度提出可行性建议，为罐身生产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罐身生产线行业概述</w:t>
      </w:r>
      <w:r>
        <w:rPr>
          <w:rFonts w:hint="eastAsia"/>
        </w:rPr>
        <w:br/>
      </w:r>
      <w:r>
        <w:rPr>
          <w:rFonts w:hint="eastAsia"/>
        </w:rPr>
        <w:t>　　第一节 罐身生产线定义与分类</w:t>
      </w:r>
      <w:r>
        <w:rPr>
          <w:rFonts w:hint="eastAsia"/>
        </w:rPr>
        <w:br/>
      </w:r>
      <w:r>
        <w:rPr>
          <w:rFonts w:hint="eastAsia"/>
        </w:rPr>
        <w:t>　　第二节 罐身生产线应用领域</w:t>
      </w:r>
      <w:r>
        <w:rPr>
          <w:rFonts w:hint="eastAsia"/>
        </w:rPr>
        <w:br/>
      </w:r>
      <w:r>
        <w:rPr>
          <w:rFonts w:hint="eastAsia"/>
        </w:rPr>
        <w:t>　　第三节 罐身生产线行业经济指标分析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罐身生产线产业链及经营模式分析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三、罐身生产线销售模式及销售渠道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全球罐身生产线市场发展综述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2019-2024年全球罐身生产线市场规模与趋势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主要国家与地区罐身生产线市场分析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2025-2031年全球罐身生产线行业发展趋势与前景预测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中国罐身生产线行业市场分析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2024-2025年罐身生产线产能与投资动态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一、国内罐身生产线产能及利用情况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二、罐身生产线产能扩张与投资动态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2025-2031年罐身生产线行业产量统计与趋势预测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一、2019-2024年罐身生产线行业产量数据统计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1、2019-2024年罐身生产线产量及增长趋势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2、2019-2024年罐身生产线细分产品产量及份额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二、影响罐身生产线产量的关键因素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三、2025-2031年罐身生产线产量预测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2025-2031年罐身生产线市场需求与销售分析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一、2024-2025年罐身生产线行业需求现状</w:t>
      </w:r>
      <w:r>
        <w:rPr>
          <w:rFonts w:hint="eastAsia"/>
        </w:rPr>
        <w:br/>
      </w:r>
      <w:r>
        <w:rPr>
          <w:rFonts w:hint="eastAsia"/>
        </w:rPr>
        <w:t>　　　　二、罐身生产线客户群体与需求特点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三、2019-2024年罐身生产线行业销售规模分析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四、2025-2031年罐身生产线市场增长潜力与规模预测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中国罐身生产线细分市场与下游应用领域分析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罐身生产线细分市场分析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一、2024-2025年罐身生产线主要细分产品市场现状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罐身生产线下游应用与客户群体分析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一、2024-2025年罐身生产线各应用领域市场现状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2024-2025年罐身生产线行业技术发展现状及趋势分析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罐身生产线行业技术发展现状分析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国内外罐身生产线行业技术差异与原因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罐身生产线行业技术发展方向、趋势预测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提升罐身生产线行业技术能力策略建议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罐身生产线价格机制与竞争策略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一、2019-2024年罐身生产线市场价格走势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罐身生产线定价策略与方法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2025-2031年罐身生产线价格竞争态势与趋势预测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中国罐身生产线行业重点区域市场研究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2024-2025年重点区域罐身生产线市场发展概况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二、2019-2024年罐身生产线市场需求规模情况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三、2025-2031年罐身生产线行业发展潜力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二、2019-2024年罐身生产线市场需求规模情况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三、2025-2031年罐身生产线行业发展潜力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二、2019-2024年罐身生产线市场需求规模情况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三、2025-2031年罐身生产线行业发展潜力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二、2019-2024年罐身生产线市场需求规模情况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三、2025-2031年罐身生产线行业发展潜力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二、2019-2024年罐身生产线市场需求规模情况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三、2025-2031年罐身生产线行业发展潜力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2019-2024年中国罐身生产线行业进出口情况分析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罐身生产线行业进口情况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一、2019-2024年罐身生产线进口规模及增长情况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二、罐身生产线主要进口来源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罐身生产线行业出口情况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一、2019-2024年罐身生产线出口规模及增长情况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二、罐身生产线主要出口目的地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2019-2024年中国罐身生产线行业总体发展与财务状况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2019-2024年中国罐身生产线行业规模情况</w:t>
      </w:r>
      <w:r>
        <w:rPr>
          <w:rFonts w:hint="eastAsia"/>
        </w:rPr>
        <w:br/>
      </w:r>
      <w:r>
        <w:rPr>
          <w:rFonts w:hint="eastAsia"/>
        </w:rPr>
        <w:t>　　　　一、罐身生产线行业企业数量规模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二、罐身生产线行业从业人员规模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三、罐身生产线行业市场敏感性分析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2019-2024年中国罐身生产线行业财务能力分析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一、罐身生产线行业盈利能力</w:t>
      </w:r>
      <w:r>
        <w:rPr>
          <w:rFonts w:hint="eastAsia"/>
        </w:rPr>
        <w:br/>
      </w:r>
      <w:r>
        <w:rPr>
          <w:rFonts w:hint="eastAsia"/>
        </w:rPr>
        <w:t>　　　　二、罐身生产线行业偿债能力</w:t>
      </w:r>
      <w:r>
        <w:rPr>
          <w:rFonts w:hint="eastAsia"/>
        </w:rPr>
        <w:br/>
      </w:r>
      <w:r>
        <w:rPr>
          <w:rFonts w:hint="eastAsia"/>
        </w:rPr>
        <w:t>　　　　三、罐身生产线行业营运能力</w:t>
      </w:r>
      <w:r>
        <w:rPr>
          <w:rFonts w:hint="eastAsia"/>
        </w:rPr>
        <w:br/>
      </w:r>
      <w:r>
        <w:rPr>
          <w:rFonts w:hint="eastAsia"/>
        </w:rPr>
        <w:t>　　　　四、罐身生产线行业发展能力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罐身生产线行业重点企业调研分析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二、企业罐身生产线业务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中国罐身生产线行业竞争格局分析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罐身生产线行业竞争格局总览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2024-2025年罐身生产线行业竞争力分析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2019-2024年罐身生产线行业企业并购活动分析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2024-2025年罐身生产线行业会展与招投标活动分析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一、罐身生产线行业会展活动及其市场影响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2025年中国罐身生产线企业发展企业发展策略与建议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罐身生产线销售模式与渠道策略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罐身生产线品牌与市场推广策略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罐身生产线研发投入与技术创新能力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罐身生产线合作联盟与资源整合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中国罐身生产线行业风险与对策</w:t>
      </w:r>
      <w:r>
        <w:rPr>
          <w:rFonts w:hint="eastAsia"/>
        </w:rPr>
        <w:br/>
      </w:r>
      <w:r>
        <w:rPr>
          <w:rFonts w:hint="eastAsia"/>
        </w:rPr>
        <w:t>　　第一节 罐身生产线行业SWOT分析</w:t>
      </w:r>
      <w:r>
        <w:rPr>
          <w:rFonts w:hint="eastAsia"/>
        </w:rPr>
        <w:br/>
      </w:r>
      <w:r>
        <w:rPr>
          <w:rFonts w:hint="eastAsia"/>
        </w:rPr>
        <w:t>　　　　一、罐身生产线行业优势</w:t>
      </w:r>
      <w:r>
        <w:rPr>
          <w:rFonts w:hint="eastAsia"/>
        </w:rPr>
        <w:br/>
      </w:r>
      <w:r>
        <w:rPr>
          <w:rFonts w:hint="eastAsia"/>
        </w:rPr>
        <w:t>　　　　二、罐身生产线行业劣势</w:t>
      </w:r>
      <w:r>
        <w:rPr>
          <w:rFonts w:hint="eastAsia"/>
        </w:rPr>
        <w:br/>
      </w:r>
      <w:r>
        <w:rPr>
          <w:rFonts w:hint="eastAsia"/>
        </w:rPr>
        <w:t>　　　　三、罐身生产线市场机会</w:t>
      </w:r>
      <w:r>
        <w:rPr>
          <w:rFonts w:hint="eastAsia"/>
        </w:rPr>
        <w:br/>
      </w:r>
      <w:r>
        <w:rPr>
          <w:rFonts w:hint="eastAsia"/>
        </w:rPr>
        <w:t>　　　　四、罐身生产线市场威胁</w:t>
      </w:r>
      <w:r>
        <w:rPr>
          <w:rFonts w:hint="eastAsia"/>
        </w:rPr>
        <w:br/>
      </w:r>
      <w:r>
        <w:rPr>
          <w:rFonts w:hint="eastAsia"/>
        </w:rPr>
        <w:t>　　第二节 罐身生产线行业风险及对策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2025-2031年中国罐身生产线行业前景与发展趋势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2024-2025年罐身生产线行业发展环境分析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一、罐身生产线行业主管部门与监管体制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二、罐身生产线行业主要法律法规及政策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三、罐身生产线行业标准与质量监管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2025-2031年罐身生产线行业发展趋势与方向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2025-2031年罐身生产线行业发展潜力与机遇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罐身生产线行业研究结论与建议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(中-智林)罐身生产线行业发展建议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2019-2024年中国罐身生产线市场规模及增长情况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2019-2024年中国罐身生产线行业产量及增长趋势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2025-2031年中国罐身生产线行业产量预测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2019-2024年中国罐身生产线行业市场需求及增长情况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2025-2031年中国罐身生产线行业市场需求预测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**地区罐身生产线市场规模及增长情况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**地区罐身生产线行业市场需求情况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**地区罐身生产线市场规模及增长情况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**地区罐身生产线行业市场需求情况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2019-2024年中国罐身生产线行业出口情况分析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罐身生产线重点企业经营情况分析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2025年罐身生产线行业壁垒</w:t>
      </w:r>
      <w:r>
        <w:rPr>
          <w:rFonts w:hint="eastAsia"/>
        </w:rPr>
        <w:br/>
      </w:r>
      <w:r>
        <w:rPr>
          <w:rFonts w:hint="eastAsia"/>
        </w:rPr>
        <w:t>　　图表 2025年罐身生产线市场前景分析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2025-2031年中国罐身生产线市场规模预测</w:t>
      </w:r>
      <w:r>
        <w:rPr>
          <w:rFonts w:hint="eastAsia"/>
        </w:rPr>
        <w:br/>
      </w:r>
      <w:r>
        <w:rPr>
          <w:rFonts w:hint="eastAsia"/>
        </w:rPr>
        <w:t>　　图表 2025年罐身生产线发展趋势预测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e69c921ca43c9" w:history="1">
        <w:r>
          <w:rPr>
            <w:rStyle w:val="Hyperlink"/>
          </w:rPr>
          <w:t>2025-2031年中国罐身生产线市场研究分析与发展前景报告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e69c921ca43c9" w:history="1">
        <w:r>
          <w:rPr>
            <w:rStyle w:val="Hyperlink"/>
          </w:rPr>
          <w:t>https://www.20087.com/0/83/GuanShenShengChanXianShiChangQianJingFenXi.html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热点：马口铁制罐生产线、罐体生产流程、全自动铁罐生产设备厂家、罐装食品生产线、制罐设备生产线、罐头设备生产线、全自动制罐生产线、一条制罐生产线要多少钱、全自动易拉罐灌装机生产线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27bfb65f640c0" w:history="1">
      <w:r>
        <w:rPr>
          <w:rStyle w:val="Hyperlink"/>
        </w:rPr>
        <w:t>2025-2031年中国罐身生产线市场研究分析与发展前景报告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anShenShengChanXianShiChangQianJingFenXi.html" TargetMode="External" Id="R192e69c921ca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anShenShengChanXianShiChangQianJingFenXi.html" TargetMode="External" Id="R37e27bfb65f6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2025-09-16T03:55:09Z</dcterms:created>
  <dcterms:modified xsi:type="dcterms:W3CDTF">2025-09-16T04:55:09Z</dcterms:modified>
  <dc:subject>2025-2031年中国罐身生产线市场研究分析与发展前景报告</dc:subject>
  <dc:title>2025-2031年中国罐身生产线市场研究分析与发展前景报告</dc:title>
  <cp:keywords>2025-2031年中国罐身生产线市场研究分析与发展前景报告</cp:keywords>
  <dc:description>2025-2031年中国罐身生产线市场研究分析与发展前景报告</dc:description>
</cp:coreProperties>
</file>