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5860f42ba49a3" w:history="1">
              <w:r>
                <w:rPr>
                  <w:rStyle w:val="Hyperlink"/>
                </w:rPr>
                <w:t>中国遥控伺服电机行业现状调研与前景趋势预测（2025-2031年）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5860f42ba49a3" w:history="1">
              <w:r>
                <w:rPr>
                  <w:rStyle w:val="Hyperlink"/>
                </w:rPr>
                <w:t>中国遥控伺服电机行业现状调研与前景趋势预测（2025-2031年）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5860f42ba49a3" w:history="1">
                <w:r>
                  <w:rPr>
                    <w:rStyle w:val="Hyperlink"/>
                  </w:rPr>
                  <w:t>https://www.20087.com/0/73/YaoKongSiFuDianJiHangYeQianJingQuShi.html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伺服电机是精确运动控制的核心执行单元，已在机器人、无人机、自动化门禁与遥控模型领域广泛应用。遥控伺服电机通过接收无线信号（如PWM、S-Bus或专有协议）驱动内部电机，带动输出轴实现精确的角度、速度或位置控制。主流结构由直流电机、减速齿轮箱、位置传感器（如电位器或编码器）与控制电路板组成，具备闭环反馈能力，确保指令响应的准确性与稳定性。扭矩输出范围覆盖微型至中等负载，支持连续旋转或有限角度摆动模式。外壳采用工程塑料或铝合金，兼顾散热性与轻量化。遥控伺服电机企业注重响应速度、重复定位精度与抗电磁干扰能力，部分型号具备堵转保护与温度监控功能。行业应用强调控制灵活性、运行平稳性与环境适应性，推动低噪音齿轮与高效驱动算法发展。</w:t>
      </w:r>
      <w:r>
        <w:rPr>
          <w:rFonts w:hint="eastAsia"/>
        </w:rPr>
        <w:br/>
      </w:r>
      <w:r>
        <w:rPr>
          <w:rFonts w:hint="eastAsia"/>
        </w:rPr>
        <w:t>　　未来，遥控伺服电机将向高集成度、无线自组网与状态感知方向深化发展。在集成层面，开发将电机、驱动器、传感器与无线模块高度集成的一体化单元，减少外部布线与控制箱依赖，提升系统紧凑性。无线通信协议升级，支持Mesh网络与低延迟传输，实现多台伺服电机的协同控制与远程编队运行。状态感知能力增强，内置加速度计、电流传感器与振动分析单元，实时监测负载变化、机械磨损与运行异常，支持预测性维护。能效优化成为重点，采用无刷直流电机与磁场定向控制（FOC）技术，提升功率密度与能源利用效率。材料与工艺创新，推广陶瓷轴承、碳纤维外壳与真空灌封技术，增强在高湿、高尘或腐蚀环境下的可靠性。同时，开源控制生态发展，支持用户自定义控制逻辑与参数调优，拓展至科研与教育场景。长远来看，遥控伺服电机正从独立执行器转型为集驱动、感知与通信于一体的智能运动节点，在分布式自动化与无人系统网络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5860f42ba49a3" w:history="1">
        <w:r>
          <w:rPr>
            <w:rStyle w:val="Hyperlink"/>
          </w:rPr>
          <w:t>中国遥控伺服电机行业现状调研与前景趋势预测（2025-2031年）</w:t>
        </w:r>
      </w:hyperlink>
      <w:r>
        <w:rPr>
          <w:rFonts w:hint="eastAsia"/>
        </w:rPr>
        <w:t>》依托对遥控伺服电机行业多年的深入监测与研究，综合分析了遥控伺服电机行业的产业链、市场规模与需求、价格动态。报告运用定量与定性的科学研究方法，准确揭示了遥控伺服电机行业现状，并对市场前景、发展趋势进行了科学预测。同时，报告聚焦遥控伺服电机重点企业，深入探讨了行业竞争格局、市场集中度及品牌影响力，还对遥控伺服电机细分市场进行了详尽剖析。遥控伺服电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遥控伺服电机行业概述</w:t>
      </w:r>
      <w:r>
        <w:rPr>
          <w:rFonts w:hint="eastAsia"/>
        </w:rPr>
        <w:br/>
      </w:r>
      <w:r>
        <w:rPr>
          <w:rFonts w:hint="eastAsia"/>
        </w:rPr>
        <w:t>　　第一节 遥控伺服电机定义与分类</w:t>
      </w:r>
      <w:r>
        <w:rPr>
          <w:rFonts w:hint="eastAsia"/>
        </w:rPr>
        <w:br/>
      </w:r>
      <w:r>
        <w:rPr>
          <w:rFonts w:hint="eastAsia"/>
        </w:rPr>
        <w:t>　　第二节 遥控伺服电机应用领域</w:t>
      </w:r>
      <w:r>
        <w:rPr>
          <w:rFonts w:hint="eastAsia"/>
        </w:rPr>
        <w:br/>
      </w:r>
      <w:r>
        <w:rPr>
          <w:rFonts w:hint="eastAsia"/>
        </w:rPr>
        <w:t>　　第三节 遥控伺服电机行业经济指标分析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遥控伺服电机产业链及经营模式分析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三、遥控伺服电机销售模式及销售渠道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全球遥控伺服电机市场发展综述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2019-2024年全球遥控伺服电机市场规模与趋势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主要国家与地区遥控伺服电机市场分析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2025-2031年全球遥控伺服电机行业发展趋势与前景预测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中国遥控伺服电机行业市场分析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2024-2025年遥控伺服电机产能与投资动态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一、国内遥控伺服电机产能及利用情况</w:t>
      </w:r>
      <w:r>
        <w:rPr>
          <w:rFonts w:hint="eastAsia"/>
        </w:rPr>
        <w:br/>
      </w:r>
      <w:r>
        <w:rPr>
          <w:rFonts w:hint="eastAsia"/>
        </w:rPr>
        <w:t>　　　　二、遥控伺服电机产能扩张与投资动态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2025-2031年遥控伺服电机行业产量统计与趋势预测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一、2019-2024年遥控伺服电机行业产量数据统计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1、2019-2024年遥控伺服电机产量及增长趋势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2、2019-2024年遥控伺服电机细分产品产量及份额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二、影响遥控伺服电机产量的关键因素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三、2025-2031年遥控伺服电机产量预测</w:t>
      </w:r>
      <w:r>
        <w:rPr>
          <w:rFonts w:hint="eastAsia"/>
        </w:rPr>
        <w:br/>
      </w:r>
      <w:r>
        <w:rPr>
          <w:rFonts w:hint="eastAsia"/>
        </w:rPr>
        <w:t>　　第三节 2025-2031年遥控伺服电机市场需求与销售分析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一、2024-2025年遥控伺服电机行业需求现状</w:t>
      </w:r>
      <w:r>
        <w:rPr>
          <w:rFonts w:hint="eastAsia"/>
        </w:rPr>
        <w:br/>
      </w:r>
      <w:r>
        <w:rPr>
          <w:rFonts w:hint="eastAsia"/>
        </w:rPr>
        <w:t>　　　　二、遥控伺服电机客户群体与需求特点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三、2019-2024年遥控伺服电机行业销售规模分析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四、2025-2031年遥控伺服电机市场增长潜力与规模预测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中国遥控伺服电机细分市场与下游应用领域分析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遥控伺服电机细分市场分析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一、2024-2025年遥控伺服电机主要细分产品市场现状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遥控伺服电机下游应用与客户群体分析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一、2024-2025年遥控伺服电机各应用领域市场现状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2024-2025年遥控伺服电机行业技术发展现状及趋势分析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遥控伺服电机行业技术发展现状分析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国内外遥控伺服电机行业技术差异与原因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遥控伺服电机行业技术发展方向、趋势预测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提升遥控伺服电机行业技术能力策略建议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遥控伺服电机价格机制与竞争策略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一、2019-2024年遥控伺服电机市场价格走势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遥控伺服电机定价策略与方法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2025-2031年遥控伺服电机价格竞争态势与趋势预测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中国遥控伺服电机行业重点区域市场研究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2024-2025年重点区域遥控伺服电机市场发展概况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三、2025-2031年遥控伺服电机行业发展潜力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三、2025-2031年遥控伺服电机行业发展潜力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三、2025-2031年遥控伺服电机行业发展潜力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三、2025-2031年遥控伺服电机行业发展潜力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三、2025-2031年遥控伺服电机行业发展潜力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2019-2024年中国遥控伺服电机行业进出口情况分析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遥控伺服电机行业进口情况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一、2019-2024年遥控伺服电机进口规模及增长情况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二、遥控伺服电机主要进口来源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遥控伺服电机行业出口情况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一、2019-2024年遥控伺服电机出口规模及增长情况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二、遥控伺服电机主要出口目的地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2019-2024年中国遥控伺服电机行业总体发展与财务状况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2019-2024年中国遥控伺服电机行业规模情况</w:t>
      </w:r>
      <w:r>
        <w:rPr>
          <w:rFonts w:hint="eastAsia"/>
        </w:rPr>
        <w:br/>
      </w:r>
      <w:r>
        <w:rPr>
          <w:rFonts w:hint="eastAsia"/>
        </w:rPr>
        <w:t>　　　　一、遥控伺服电机行业企业数量规模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二、遥控伺服电机行业从业人员规模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三、遥控伺服电机行业市场敏感性分析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2019-2024年中国遥控伺服电机行业财务能力分析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一、遥控伺服电机行业盈利能力</w:t>
      </w:r>
      <w:r>
        <w:rPr>
          <w:rFonts w:hint="eastAsia"/>
        </w:rPr>
        <w:br/>
      </w:r>
      <w:r>
        <w:rPr>
          <w:rFonts w:hint="eastAsia"/>
        </w:rPr>
        <w:t>　　　　二、遥控伺服电机行业偿债能力</w:t>
      </w:r>
      <w:r>
        <w:rPr>
          <w:rFonts w:hint="eastAsia"/>
        </w:rPr>
        <w:br/>
      </w:r>
      <w:r>
        <w:rPr>
          <w:rFonts w:hint="eastAsia"/>
        </w:rPr>
        <w:t>　　　　三、遥控伺服电机行业营运能力</w:t>
      </w:r>
      <w:r>
        <w:rPr>
          <w:rFonts w:hint="eastAsia"/>
        </w:rPr>
        <w:br/>
      </w:r>
      <w:r>
        <w:rPr>
          <w:rFonts w:hint="eastAsia"/>
        </w:rPr>
        <w:t>　　　　四、遥控伺服电机行业发展能力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遥控伺服电机行业重点企业调研分析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二、企业遥控伺服电机业务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二、企业遥控伺服电机业务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二、企业遥控伺服电机业务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二、企业遥控伺服电机业务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二、企业遥控伺服电机业务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二、企业遥控伺服电机业务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中国遥控伺服电机行业竞争格局分析</w:t>
      </w:r>
      <w:r>
        <w:rPr>
          <w:rFonts w:hint="eastAsia"/>
        </w:rPr>
        <w:br/>
      </w:r>
      <w:r>
        <w:rPr>
          <w:rFonts w:hint="eastAsia"/>
        </w:rPr>
        <w:t>　　第一节 遥控伺服电机行业竞争格局总览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2024-2025年遥控伺服电机行业竞争力分析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2019-2024年遥控伺服电机行业企业并购活动分析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2024-2025年遥控伺服电机行业会展与招投标活动分析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一、遥控伺服电机行业会展活动及其市场影响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2025年中国遥控伺服电机企业发展企业发展策略与建议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遥控伺服电机销售模式与渠道策略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遥控伺服电机品牌与市场推广策略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遥控伺服电机研发投入与技术创新能力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遥控伺服电机合作联盟与资源整合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中国遥控伺服电机行业风险与对策</w:t>
      </w:r>
      <w:r>
        <w:rPr>
          <w:rFonts w:hint="eastAsia"/>
        </w:rPr>
        <w:br/>
      </w:r>
      <w:r>
        <w:rPr>
          <w:rFonts w:hint="eastAsia"/>
        </w:rPr>
        <w:t>　　第一节 遥控伺服电机行业SWOT分析</w:t>
      </w:r>
      <w:r>
        <w:rPr>
          <w:rFonts w:hint="eastAsia"/>
        </w:rPr>
        <w:br/>
      </w:r>
      <w:r>
        <w:rPr>
          <w:rFonts w:hint="eastAsia"/>
        </w:rPr>
        <w:t>　　　　一、遥控伺服电机行业优势</w:t>
      </w:r>
      <w:r>
        <w:rPr>
          <w:rFonts w:hint="eastAsia"/>
        </w:rPr>
        <w:br/>
      </w:r>
      <w:r>
        <w:rPr>
          <w:rFonts w:hint="eastAsia"/>
        </w:rPr>
        <w:t>　　　　二、遥控伺服电机行业劣势</w:t>
      </w:r>
      <w:r>
        <w:rPr>
          <w:rFonts w:hint="eastAsia"/>
        </w:rPr>
        <w:br/>
      </w:r>
      <w:r>
        <w:rPr>
          <w:rFonts w:hint="eastAsia"/>
        </w:rPr>
        <w:t>　　　　三、遥控伺服电机市场机会</w:t>
      </w:r>
      <w:r>
        <w:rPr>
          <w:rFonts w:hint="eastAsia"/>
        </w:rPr>
        <w:br/>
      </w:r>
      <w:r>
        <w:rPr>
          <w:rFonts w:hint="eastAsia"/>
        </w:rPr>
        <w:t>　　　　四、遥控伺服电机市场威胁</w:t>
      </w:r>
      <w:r>
        <w:rPr>
          <w:rFonts w:hint="eastAsia"/>
        </w:rPr>
        <w:br/>
      </w:r>
      <w:r>
        <w:rPr>
          <w:rFonts w:hint="eastAsia"/>
        </w:rPr>
        <w:t>　　第二节 遥控伺服电机行业风险及对策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2025-2031年中国遥控伺服电机行业前景与发展趋势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2024-2025年遥控伺服电机行业发展环境分析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一、遥控伺服电机行业主管部门与监管体制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二、遥控伺服电机行业主要法律法规及政策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三、遥控伺服电机行业标准与质量监管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2025-2031年遥控伺服电机行业发展趋势与方向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2025-2031年遥控伺服电机行业发展潜力与机遇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遥控伺服电机行业研究结论与建议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中-智-林-－遥控伺服电机行业发展建议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遥控伺服电机行业历程</w:t>
      </w:r>
      <w:r>
        <w:rPr>
          <w:rFonts w:hint="eastAsia"/>
        </w:rPr>
        <w:br/>
      </w:r>
      <w:r>
        <w:rPr>
          <w:rFonts w:hint="eastAsia"/>
        </w:rPr>
        <w:t>　　图表 遥控伺服电机行业生命周期</w:t>
      </w:r>
      <w:r>
        <w:rPr>
          <w:rFonts w:hint="eastAsia"/>
        </w:rPr>
        <w:br/>
      </w:r>
      <w:r>
        <w:rPr>
          <w:rFonts w:hint="eastAsia"/>
        </w:rPr>
        <w:t>　　图表 遥控伺服电机行业产业链分析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2019-2024年中国遥控伺服电机行业市场规模及增长情况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2019-2024年遥控伺服电机行业市场容量分析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2019-2024年中国遥控伺服电机行业产能统计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2019-2024年中国遥控伺服电机行业产量及增长趋势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2019-2024年中国遥控伺服电机市场需求量及增速统计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2024年中国遥控伺服电机行业需求领域分布格局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2019-2024年中国遥控伺服电机行业销售收入分析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2019-2024年中国遥控伺服电机行业盈利情况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2019-2024年中国遥控伺服电机行业利润总额统计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2019-2024年中国遥控伺服电机进口数量分析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2019-2024年中国遥控伺服电机进口金额分析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2019-2024年中国遥控伺服电机出口数量分析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2019-2024年中国遥控伺服电机出口金额分析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2024年中国遥控伺服电机进口国家及地区分析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2024年中国遥控伺服电机出口国家及地区分析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2019-2024年中国遥控伺服电机行业企业数量情况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2019-2024年中国遥控伺服电机行业企业平均规模情况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**地区遥控伺服电机行业市场需求情况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遥控伺服电机重点企业（一）基本信息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遥控伺服电机重点企业（一）经营情况分析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遥控伺服电机重点企业（一）主要经济指标情况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遥控伺服电机重点企业（一）盈利能力情况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遥控伺服电机重点企业（一）偿债能力情况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遥控伺服电机重点企业（一）运营能力情况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遥控伺服电机重点企业（一）成长能力情况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遥控伺服电机重点企业（二）基本信息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遥控伺服电机重点企业（二）经营情况分析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遥控伺服电机重点企业（二）主要经济指标情况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遥控伺服电机重点企业（二）盈利能力情况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遥控伺服电机重点企业（二）偿债能力情况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遥控伺服电机重点企业（二）运营能力情况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遥控伺服电机重点企业（二）成长能力情况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遥控伺服电机企业信息</w:t>
      </w:r>
      <w:r>
        <w:rPr>
          <w:rFonts w:hint="eastAsia"/>
        </w:rPr>
        <w:br/>
      </w:r>
      <w:r>
        <w:rPr>
          <w:rFonts w:hint="eastAsia"/>
        </w:rPr>
        <w:t>　　图表 遥控伺服电机企业经营情况分析</w:t>
      </w:r>
      <w:r>
        <w:rPr>
          <w:rFonts w:hint="eastAsia"/>
        </w:rPr>
        <w:br/>
      </w:r>
      <w:r>
        <w:rPr>
          <w:rFonts w:hint="eastAsia"/>
        </w:rPr>
        <w:t>　　图表 遥控伺服电机重点企业（三）主要经济指标情况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遥控伺服电机重点企业（三）盈利能力情况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遥控伺服电机重点企业（三）偿债能力情况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遥控伺服电机重点企业（三）运营能力情况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遥控伺服电机重点企业（三）成长能力情况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2025-2031年中国遥控伺服电机行业产能预测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2025-2031年中国遥控伺服电机行业产量预测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2025-2031年中国遥控伺服电机市场需求量预测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2025-2031年中国遥控伺服电机行业供需平衡预测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2025-2031年中国遥控伺服电机行业市场容量预测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2025-2031年中国遥控伺服电机行业市场规模预测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2025-2031年中国遥控伺服电机市场前景分析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2025-2031年中国遥控伺服电机发展趋势预测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5860f42ba49a3" w:history="1">
        <w:r>
          <w:rPr>
            <w:rStyle w:val="Hyperlink"/>
          </w:rPr>
          <w:t>中国遥控伺服电机行业现状调研与前景趋势预测（2025-2031年）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5860f42ba49a3" w:history="1">
        <w:r>
          <w:rPr>
            <w:rStyle w:val="Hyperlink"/>
          </w:rPr>
          <w:t>https://www.20087.com/0/73/YaoKongSiFuDianJiHangYeQianJingQuShi.html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4e073dc774d0e" w:history="1">
      <w:r>
        <w:rPr>
          <w:rStyle w:val="Hyperlink"/>
        </w:rPr>
        <w:t>中国遥控伺服电机行业现状调研与前景趋势预测（2025-2031年）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aoKongSiFuDianJiHangYeQianJingQuShi.html" TargetMode="External" Id="R7825860f42ba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aoKongSiFuDianJiHangYeQianJingQuShi.html" TargetMode="External" Id="Rf6d4e073dc77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2025-09-27T04:36:28Z</dcterms:created>
  <dcterms:modified xsi:type="dcterms:W3CDTF">2025-09-27T05:36:28Z</dcterms:modified>
  <dc:subject>中国遥控伺服电机行业现状调研与前景趋势预测（2025-2031年）</dc:subject>
  <dc:title>中国遥控伺服电机行业现状调研与前景趋势预测（2025-2031年）</dc:title>
  <cp:keywords>中国遥控伺服电机行业现状调研与前景趋势预测（2025-2031年）</cp:keywords>
  <dc:description>中国遥控伺服电机行业现状调研与前景趋势预测（2025-2031年）</dc:description>
</cp:coreProperties>
</file>