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2979433d964dcb" w:history="1">
              <w:r>
                <w:rPr>
                  <w:rStyle w:val="Hyperlink"/>
                </w:rPr>
                <w:t>2027-2032年全球与中国NPU（神经网络处理单元）行业现状分析及市场前景报告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2979433d964dcb" w:history="1">
              <w:r>
                <w:rPr>
                  <w:rStyle w:val="Hyperlink"/>
                </w:rPr>
                <w:t>2027-2032年全球与中国NPU（神经网络处理单元）行业现状分析及市场前景报告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2979433d964dcb" w:history="1">
                <w:r>
                  <w:rPr>
                    <w:rStyle w:val="Hyperlink"/>
                  </w:rPr>
                  <w:t>https://www.20087.com/0/23/NPU-ShenJingWangLuoChuLiDanYuan-ShiChangQianJingFenXi.html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NPU（Neural Processing Unit，神经网络处理单元）是专为加速神经网络与深度学习推理设计的专用处理器，核心优势在于高并行度、专用算子优化与高能效比。产品形态分为独立芯片与SoC集成IP核两类，应用场景覆盖智能手机、智能汽车、数据中心、边缘IoT设备与具身机器人。当前行业呈现"端云分化、生态竞争加剧"格局。手机端NPU成为旗舰芯片标配，支撑影像增强、语音助手与端侧大模型部署；车载NPU向高算力、高可靠性演进，满足自动驾驶多传感器融合与实时决策需求；数据中心NPU聚焦大模型推理加速，与GPU形成异构协同。技术层面，存算一体架构、低比特量化与稀疏计算持续突破，能效比取代峰值算力成为核心指标。软件生态成为竞争焦点，主流框架适配度、编译器自动化与算子覆盖率决定实际部署效率。国内企业在端侧NPU领域已建立较强竞争力，数据中心高端市场仍面临生态壁垒。</w:t>
      </w:r>
      <w:r>
        <w:rPr>
          <w:rFonts w:hint="eastAsia"/>
        </w:rPr>
        <w:br/>
      </w:r>
      <w:r>
        <w:rPr>
          <w:rFonts w:hint="eastAsia"/>
        </w:rPr>
        <w:t>　　未来，NPU将沿架构创新、端侧下沉与生态开放三条主线深化演进。市场调研网认为，存算一体与3D堆叠封装技术成熟，数据搬运能耗大幅降低，突破"内存墙"瓶颈。可重构架构动态适配CNN、Transformer与MoE等不同模型结构，兼顾专用效率与通用灵活性。端侧AI规模化落地，NPU成为智能体终端算力基石，支撑手机、PC与机器人本地持续推理，低功耗微型NPU下沉至MCU级别，赋能工业质检、可穿戴设备与智能家居。软件生态持续完善，ONNX等标准接口降低模型移植成本，AI驱动编译器实现算法到硬件无缝映射，开源指令集与RISC-V生态扩展加速跨平台适配。安全隐私保护强化，可信执行环境与联邦学习加速模块保障边缘数据安全。国产NPU在信创市场加速渗透，政企大模型推理与行业智能化改造释放结构性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2979433d964dcb" w:history="1">
        <w:r>
          <w:rPr>
            <w:rStyle w:val="Hyperlink"/>
          </w:rPr>
          <w:t>2027-2032年全球与中国NPU（神经网络处理单元）行业现状分析及市场前景报告</w:t>
        </w:r>
      </w:hyperlink>
      <w:r>
        <w:rPr>
          <w:rFonts w:hint="eastAsia"/>
        </w:rPr>
        <w:t>》，2027年NPU（神经网络处理单元）行业市场规模达 亿元，预计2032年市场规模将达 亿元，期间年均复合增长率（CAGR）达 %。报告基于科学的市场调研与数据分析，全面解析了NPU（神经网络处理单元）行业的市场规模、市场需求及发展现状。报告深入探讨了NPU（神经网络处理单元）产业链结构、细分市场特点及技术发展方向，并结合宏观经济环境与消费者需求变化，对NPU（神经网络处理单元）行业前景与未来趋势进行了科学预测，揭示了潜在增长空间。通过对NPU（神经网络处理单元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按产品类型细分，全球NPU（神经网络处理单元）市场规模2021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专用NPU</w:t>
      </w:r>
      <w:r>
        <w:rPr>
          <w:rFonts w:hint="eastAsia"/>
        </w:rPr>
        <w:br/>
      </w:r>
      <w:r>
        <w:rPr>
          <w:rFonts w:hint="eastAsia"/>
        </w:rPr>
        <w:t>　　　　1.3.3 通用NPU</w:t>
      </w:r>
      <w:r>
        <w:rPr>
          <w:rFonts w:hint="eastAsia"/>
        </w:rPr>
        <w:br/>
      </w:r>
      <w:r>
        <w:rPr>
          <w:rFonts w:hint="eastAsia"/>
        </w:rPr>
        <w:t>　　　　1.3.4 存算一体NPU</w:t>
      </w:r>
      <w:r>
        <w:rPr>
          <w:rFonts w:hint="eastAsia"/>
        </w:rPr>
        <w:br/>
      </w:r>
      <w:r>
        <w:rPr>
          <w:rFonts w:hint="eastAsia"/>
        </w:rPr>
        <w:t>　　1.4 产品分类，按集成形态</w:t>
      </w:r>
      <w:r>
        <w:rPr>
          <w:rFonts w:hint="eastAsia"/>
        </w:rPr>
        <w:br/>
      </w:r>
      <w:r>
        <w:rPr>
          <w:rFonts w:hint="eastAsia"/>
        </w:rPr>
        <w:t>　　　　1.4.1 按集成形态细分，全球NPU（神经网络处理单元）市场规模2021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SoC集成式NPU</w:t>
      </w:r>
      <w:r>
        <w:rPr>
          <w:rFonts w:hint="eastAsia"/>
        </w:rPr>
        <w:br/>
      </w:r>
      <w:r>
        <w:rPr>
          <w:rFonts w:hint="eastAsia"/>
        </w:rPr>
        <w:t>　　　　1.4.3 独立式NPU加速芯片</w:t>
      </w:r>
      <w:r>
        <w:rPr>
          <w:rFonts w:hint="eastAsia"/>
        </w:rPr>
        <w:br/>
      </w:r>
      <w:r>
        <w:rPr>
          <w:rFonts w:hint="eastAsia"/>
        </w:rPr>
        <w:t>　　　　1.4.4 NPU IP核</w:t>
      </w:r>
      <w:r>
        <w:rPr>
          <w:rFonts w:hint="eastAsia"/>
        </w:rPr>
        <w:br/>
      </w:r>
      <w:r>
        <w:rPr>
          <w:rFonts w:hint="eastAsia"/>
        </w:rPr>
        <w:t>　　1.5 产品分类，按计算部署层级</w:t>
      </w:r>
      <w:r>
        <w:rPr>
          <w:rFonts w:hint="eastAsia"/>
        </w:rPr>
        <w:br/>
      </w:r>
      <w:r>
        <w:rPr>
          <w:rFonts w:hint="eastAsia"/>
        </w:rPr>
        <w:t>　　　　1.5.1 按计算部署层级细分，全球NPU（神经网络处理单元）市场规模2021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设备端NPU</w:t>
      </w:r>
      <w:r>
        <w:rPr>
          <w:rFonts w:hint="eastAsia"/>
        </w:rPr>
        <w:br/>
      </w:r>
      <w:r>
        <w:rPr>
          <w:rFonts w:hint="eastAsia"/>
        </w:rPr>
        <w:t>　　　　1.5.3 边缘侧NPU</w:t>
      </w:r>
      <w:r>
        <w:rPr>
          <w:rFonts w:hint="eastAsia"/>
        </w:rPr>
        <w:br/>
      </w:r>
      <w:r>
        <w:rPr>
          <w:rFonts w:hint="eastAsia"/>
        </w:rPr>
        <w:t>　　　　1.5.4 数据中心NPU</w:t>
      </w:r>
      <w:r>
        <w:rPr>
          <w:rFonts w:hint="eastAsia"/>
        </w:rPr>
        <w:br/>
      </w:r>
      <w:r>
        <w:rPr>
          <w:rFonts w:hint="eastAsia"/>
        </w:rPr>
        <w:t>　　1.6 产品分类，按计算架构</w:t>
      </w:r>
      <w:r>
        <w:rPr>
          <w:rFonts w:hint="eastAsia"/>
        </w:rPr>
        <w:br/>
      </w:r>
      <w:r>
        <w:rPr>
          <w:rFonts w:hint="eastAsia"/>
        </w:rPr>
        <w:t>　　　　1.6.1 按计算架构细分，全球NPU（神经网络处理单元）市场规模2021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脉动阵列型NPU</w:t>
      </w:r>
      <w:r>
        <w:rPr>
          <w:rFonts w:hint="eastAsia"/>
        </w:rPr>
        <w:br/>
      </w:r>
      <w:r>
        <w:rPr>
          <w:rFonts w:hint="eastAsia"/>
        </w:rPr>
        <w:t>　　　　1.6.3 SIMD和向量计算型NPU</w:t>
      </w:r>
      <w:r>
        <w:rPr>
          <w:rFonts w:hint="eastAsia"/>
        </w:rPr>
        <w:br/>
      </w:r>
      <w:r>
        <w:rPr>
          <w:rFonts w:hint="eastAsia"/>
        </w:rPr>
        <w:t>　　　　1.6.4 数据流型NPU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按应用细分，全球NPU（神经网络处理单元）市场规模2021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智能手机</w:t>
      </w:r>
      <w:r>
        <w:rPr>
          <w:rFonts w:hint="eastAsia"/>
        </w:rPr>
        <w:br/>
      </w:r>
      <w:r>
        <w:rPr>
          <w:rFonts w:hint="eastAsia"/>
        </w:rPr>
        <w:t>　　　　1.7.3 AI PC 与智能终端</w:t>
      </w:r>
      <w:r>
        <w:rPr>
          <w:rFonts w:hint="eastAsia"/>
        </w:rPr>
        <w:br/>
      </w:r>
      <w:r>
        <w:rPr>
          <w:rFonts w:hint="eastAsia"/>
        </w:rPr>
        <w:t>　　　　1.7.4 智能汽车</w:t>
      </w:r>
      <w:r>
        <w:rPr>
          <w:rFonts w:hint="eastAsia"/>
        </w:rPr>
        <w:br/>
      </w:r>
      <w:r>
        <w:rPr>
          <w:rFonts w:hint="eastAsia"/>
        </w:rPr>
        <w:t>　　　　1.7.5 数据中心与云计算</w:t>
      </w:r>
      <w:r>
        <w:rPr>
          <w:rFonts w:hint="eastAsia"/>
        </w:rPr>
        <w:br/>
      </w:r>
      <w:r>
        <w:rPr>
          <w:rFonts w:hint="eastAsia"/>
        </w:rPr>
        <w:t>　　　　1.7.6 边缘计算与物联网（IoT）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NPU（神经网络处理单元）行业发展总体概况</w:t>
      </w:r>
      <w:r>
        <w:rPr>
          <w:rFonts w:hint="eastAsia"/>
        </w:rPr>
        <w:br/>
      </w:r>
      <w:r>
        <w:rPr>
          <w:rFonts w:hint="eastAsia"/>
        </w:rPr>
        <w:t>　　　　1.8.2 NPU（神经网络处理单元）行业发展主要特点</w:t>
      </w:r>
      <w:r>
        <w:rPr>
          <w:rFonts w:hint="eastAsia"/>
        </w:rPr>
        <w:br/>
      </w:r>
      <w:r>
        <w:rPr>
          <w:rFonts w:hint="eastAsia"/>
        </w:rPr>
        <w:t>　　　　1.8.3 NPU（神经网络处理单元）行业发展影响因素</w:t>
      </w:r>
      <w:r>
        <w:rPr>
          <w:rFonts w:hint="eastAsia"/>
        </w:rPr>
        <w:br/>
      </w:r>
      <w:r>
        <w:rPr>
          <w:rFonts w:hint="eastAsia"/>
        </w:rPr>
        <w:t>　　　　1.8.3 .1 NPU（神经网络处理单元）有利因素</w:t>
      </w:r>
      <w:r>
        <w:rPr>
          <w:rFonts w:hint="eastAsia"/>
        </w:rPr>
        <w:br/>
      </w:r>
      <w:r>
        <w:rPr>
          <w:rFonts w:hint="eastAsia"/>
        </w:rPr>
        <w:t>　　　　1.8.3 .2 NPU（神经网络处理单元）不利因素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全球市场，近三年NPU（神经网络处理单元）主要企业占有率及排名（按销量）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NPU（神经网络处理单元）主要企业在国际市场占有率（按销量，2023-2026）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2025年NPU（神经网络处理单元）主要企业在国际市场排名（按销量）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全球市场主要企业NPU（神经网络处理单元）销量（2023-2026）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全球市场，近三年NPU（神经网络处理单元）主要企业占有率及排名（按收入）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NPU（神经网络处理单元）主要企业在国际市场占有率（按收入，2023-2026）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2025年NPU（神经网络处理单元）主要企业在国际市场排名（按收入）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全球市场主要企业NPU（神经网络处理单元）销售收入（2023-2026）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全球市场主要企业NPU（神经网络处理单元）销售价格（2023-2026）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中国市场，近三年NPU（神经网络处理单元）主要企业占有率及排名（按销量）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NPU（神经网络处理单元）主要企业在中国市场占有率（按销量，2023-2026）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2025年NPU（神经网络处理单元）主要企业在中国市场排名（按销量）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中国市场主要企业NPU（神经网络处理单元）销量（2023-2026）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中国市场，近三年NPU（神经网络处理单元）主要企业占有率及排名（按收入）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NPU（神经网络处理单元）主要企业在中国市场占有率（按收入，2023-2026）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2025年NPU（神经网络处理单元）主要企业在中国市场排名（按收入）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中国市场主要企业NPU（神经网络处理单元）销售收入（2023-2026）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全球主要厂商NPU（神经网络处理单元）总部及产地分布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全球主要厂商成立时间及NPU（神经网络处理单元）商业化日期</w:t>
      </w:r>
      <w:r>
        <w:rPr>
          <w:rFonts w:hint="eastAsia"/>
        </w:rPr>
        <w:br/>
      </w:r>
      <w:r>
        <w:rPr>
          <w:rFonts w:hint="eastAsia"/>
        </w:rPr>
        <w:t>　　2.8 全球主要厂商NPU（神经网络处理单元）产品类型及应用</w:t>
      </w:r>
      <w:r>
        <w:rPr>
          <w:rFonts w:hint="eastAsia"/>
        </w:rPr>
        <w:br/>
      </w:r>
      <w:r>
        <w:rPr>
          <w:rFonts w:hint="eastAsia"/>
        </w:rPr>
        <w:t>　　2.9 NPU（神经网络处理单元）行业集中度、竞争程度分析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NPU（神经网络处理单元）行业集中度分析：2025年全球Top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全球NPU（神经网络处理单元）第一梯队、第二梯队和第三梯队生产商（品牌）及市场份额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全球NPU（神经网络处理单元）总体规模分析</w:t>
      </w:r>
      <w:r>
        <w:rPr>
          <w:rFonts w:hint="eastAsia"/>
        </w:rPr>
        <w:br/>
      </w:r>
      <w:r>
        <w:rPr>
          <w:rFonts w:hint="eastAsia"/>
        </w:rPr>
        <w:t>　　3.1 全球NPU（神经网络处理单元）供需现状及预测（2021-2032）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全球NPU（神经网络处理单元）产能、产量、产能利用率及发展趋势（2021-2032）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全球NPU（神经网络处理单元）产量、需求量及发展趋势（2021-2032）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全球主要地区NPU（神经网络处理单元）产量及发展趋势（2021-2032）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全球主要地区NPU（神经网络处理单元）产量（2021-2026）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全球主要地区NPU（神经网络处理单元）产量（2027-2032）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全球主要地区NPU（神经网络处理单元）产量市场份额（2021-2032）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中国NPU（神经网络处理单元）供需现状及预测（2021-2032）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中国NPU（神经网络处理单元）产能、产量、产能利用率及发展趋势（2021-2032）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中国NPU（神经网络处理单元）产量、市场需求量及发展趋势（2021-2032）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中国市场NPU（神经网络处理单元）进出口（2021-2032）</w:t>
      </w:r>
      <w:r>
        <w:rPr>
          <w:rFonts w:hint="eastAsia"/>
        </w:rPr>
        <w:br/>
      </w:r>
      <w:r>
        <w:rPr>
          <w:rFonts w:hint="eastAsia"/>
        </w:rPr>
        <w:t>　　3.4 全球NPU（神经网络处理单元）销量及销售额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全球市场NPU（神经网络处理单元）销售额（2021-2032）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全球市场NPU（神经网络处理单元）价格趋势（2021-2032）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全球NPU（神经网络处理单元）主要地区分析</w:t>
      </w:r>
      <w:r>
        <w:rPr>
          <w:rFonts w:hint="eastAsia"/>
        </w:rPr>
        <w:br/>
      </w:r>
      <w:r>
        <w:rPr>
          <w:rFonts w:hint="eastAsia"/>
        </w:rPr>
        <w:t>　　4.1 全球主要地区NPU（神经网络处理单元）市场规模分析：2021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全球主要地区NPU（神经网络处理单元）销售收入及市场份额（2021-2026）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全球主要地区NPU（神经网络处理单元）销售收入预测（2027-2032）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全球主要地区NPU（神经网络处理单元）销量分析：2021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全球主要地区NPU（神经网络处理单元）销量及市场份额预测（2027-2032）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中东市场NPU（神经网络处理单元）销量、收入及增长率（2021-2032）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NPU（神经网络处理单元）销量、收入、价格及毛利率（2021-2026）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不同产品类型NPU（神经网络处理单元）分析</w:t>
      </w:r>
      <w:r>
        <w:rPr>
          <w:rFonts w:hint="eastAsia"/>
        </w:rPr>
        <w:br/>
      </w:r>
      <w:r>
        <w:rPr>
          <w:rFonts w:hint="eastAsia"/>
        </w:rPr>
        <w:t>　　6.1 全球不同产品类型NPU（神经网络处理单元）销量（2021-2032）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全球不同产品类型NPU（神经网络处理单元）价格走势（2021-2032）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不同应用NPU（神经网络处理单元）分析</w:t>
      </w:r>
      <w:r>
        <w:rPr>
          <w:rFonts w:hint="eastAsia"/>
        </w:rPr>
        <w:br/>
      </w:r>
      <w:r>
        <w:rPr>
          <w:rFonts w:hint="eastAsia"/>
        </w:rPr>
        <w:t>　　7.1 全球不同应用NPU（神经网络处理单元）销量（2021-2032）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全球不同应用NPU（神经网络处理单元）价格走势（2021-2032）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中国不同应用NPU（神经网络处理单元）销量（2021-2032）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中国不同应用NPU（神经网络处理单元）销量及市场份额（2021-2026）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中国不同应用NPU（神经网络处理单元）销量预测（2027-2032）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中国不同应用NPU（神经网络处理单元）收入（2021-2032）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中国不同应用NPU（神经网络处理单元）收入及市场份额（2021-2026）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中国不同应用NPU（神经网络处理单元）收入预测（2027-2032）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NPU（神经网络处理单元）行业发展趋势</w:t>
      </w:r>
      <w:r>
        <w:rPr>
          <w:rFonts w:hint="eastAsia"/>
        </w:rPr>
        <w:br/>
      </w:r>
      <w:r>
        <w:rPr>
          <w:rFonts w:hint="eastAsia"/>
        </w:rPr>
        <w:t>　　8.2 NPU（神经网络处理单元）行业主要驱动因素</w:t>
      </w:r>
      <w:r>
        <w:rPr>
          <w:rFonts w:hint="eastAsia"/>
        </w:rPr>
        <w:br/>
      </w:r>
      <w:r>
        <w:rPr>
          <w:rFonts w:hint="eastAsia"/>
        </w:rPr>
        <w:t>　　8.3 NPU（神经网络处理单元）中国企业SWOT分析</w:t>
      </w:r>
      <w:r>
        <w:rPr>
          <w:rFonts w:hint="eastAsia"/>
        </w:rPr>
        <w:br/>
      </w:r>
      <w:r>
        <w:rPr>
          <w:rFonts w:hint="eastAsia"/>
        </w:rPr>
        <w:t>　　8.4 中国NPU（神经网络处理单元）行业政策环境分析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NPU（神经网络处理单元）行业产业链简介</w:t>
      </w:r>
      <w:r>
        <w:rPr>
          <w:rFonts w:hint="eastAsia"/>
        </w:rPr>
        <w:br/>
      </w:r>
      <w:r>
        <w:rPr>
          <w:rFonts w:hint="eastAsia"/>
        </w:rPr>
        <w:t>　　　　9.1.1 NPU（神经网络处理单元）行业供应链分析</w:t>
      </w:r>
      <w:r>
        <w:rPr>
          <w:rFonts w:hint="eastAsia"/>
        </w:rPr>
        <w:br/>
      </w:r>
      <w:r>
        <w:rPr>
          <w:rFonts w:hint="eastAsia"/>
        </w:rPr>
        <w:t>　　　　9.1.2 NPU（神经网络处理单元）主要原料及供应情况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NPU（神经网络处理单元）行业采购模式</w:t>
      </w:r>
      <w:r>
        <w:rPr>
          <w:rFonts w:hint="eastAsia"/>
        </w:rPr>
        <w:br/>
      </w:r>
      <w:r>
        <w:rPr>
          <w:rFonts w:hint="eastAsia"/>
        </w:rPr>
        <w:t>　　9.3 NPU（神经网络处理单元）行业生产模式</w:t>
      </w:r>
      <w:r>
        <w:rPr>
          <w:rFonts w:hint="eastAsia"/>
        </w:rPr>
        <w:br/>
      </w:r>
      <w:r>
        <w:rPr>
          <w:rFonts w:hint="eastAsia"/>
        </w:rPr>
        <w:t>　　9.4 NPU（神经网络处理单元）行业销售模式及销售渠道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按产品类型细分，全球NPU（神经网络处理单元）市场规模2021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按集成形态细分，全球NPU（神经网络处理单元）市场规模2021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按计算部署层级细分，全球NPU（神经网络处理单元）市场规模2021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按计算架构细分，全球NPU（神经网络处理单元）市场规模2021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按应用细分，全球NPU（神经网络处理单元）市场规模（CAGR）2021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NPU（神经网络处理单元）行业发展主要特点</w:t>
      </w:r>
      <w:r>
        <w:rPr>
          <w:rFonts w:hint="eastAsia"/>
        </w:rPr>
        <w:br/>
      </w:r>
      <w:r>
        <w:rPr>
          <w:rFonts w:hint="eastAsia"/>
        </w:rPr>
        <w:t>　　表 7： NPU（神经网络处理单元）行业发展有利因素分析</w:t>
      </w:r>
      <w:r>
        <w:rPr>
          <w:rFonts w:hint="eastAsia"/>
        </w:rPr>
        <w:br/>
      </w:r>
      <w:r>
        <w:rPr>
          <w:rFonts w:hint="eastAsia"/>
        </w:rPr>
        <w:t>　　表 8： NPU（神经网络处理单元）行业发展不利因素分析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进入NPU（神经网络处理单元）行业壁垒</w:t>
      </w:r>
      <w:r>
        <w:rPr>
          <w:rFonts w:hint="eastAsia"/>
        </w:rPr>
        <w:br/>
      </w:r>
      <w:r>
        <w:rPr>
          <w:rFonts w:hint="eastAsia"/>
        </w:rPr>
        <w:t>　　表 10： NPU（神经网络处理单元）主要企业在国际市场占有率（按销量，2023-2026）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2025年NPU（神经网络处理单元）主要企业在国际市场排名（按销量）&amp;（百万颗）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12： 全球市场主要企业NPU（神经网络处理单元）销量（2023-2026）&amp;（百万颗）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13： NPU（神经网络处理单元）主要企业在国际市场占有率（按收入，2023-2026）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2025年NPU（神经网络处理单元）主要企业在国际市场排名（按收入）&amp;（万元）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全球市场主要企业NPU（神经网络处理单元）销售收入（2023-2026）&amp;（万元）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全球市场主要企业NPU（神经网络处理单元）销售价格（2023-2026）&amp;（元/颗）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17： NPU（神经网络处理单元）主要企业在中国市场占有率（按销量，2023-2026）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2025年NPU（神经网络处理单元）主要企业在中国市场排名（按销量）&amp;（百万颗）</w:t>
      </w:r>
      <w:r>
        <w:rPr>
          <w:rFonts w:hint="eastAsia"/>
        </w:rPr>
        <w:br/>
      </w:r>
      <w:r>
        <w:rPr>
          <w:rFonts w:hint="eastAsia"/>
        </w:rPr>
        <w:t>　　表 19： 中国市场主要企业NPU（神经网络处理单元）销量（2023-2026）&amp;（百万颗）</w:t>
      </w:r>
      <w:r>
        <w:rPr>
          <w:rFonts w:hint="eastAsia"/>
        </w:rPr>
        <w:br/>
      </w:r>
      <w:r>
        <w:rPr>
          <w:rFonts w:hint="eastAsia"/>
        </w:rPr>
        <w:t>　　表 20： NPU（神经网络处理单元）主要企业在中国市场占有率（按收入，2023-2026）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2025年NPU（神经网络处理单元）主要企业在中国市场排名（按收入）&amp;（万元）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中国市场主要企业NPU（神经网络处理单元）销售收入（2023-2026）&amp;（万元）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全球主要厂商NPU（神经网络处理单元）总部及产地分布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全球主要厂商成立时间及NPU（神经网络处理单元）商业化日期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全球主要厂商NPU（神经网络处理单元）产品类型及应用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2025年全球NPU（神经网络处理单元）主要厂商市场地位（第一梯队、第二梯队和第三梯队）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全球NPU（神经网络处理单元）市场投资、并购等现状分析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全球主要地区NPU（神经网络处理单元）产量增速（CAGR）：（2021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29： 全球主要地区NPU（神经网络处理单元）产量（2021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30： 全球主要地区NPU（神经网络处理单元）产量（2021-2026）&amp;（百万颗）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31： 全球主要地区NPU（神经网络处理单元）产量（2027-2032）&amp;（百万颗）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32： 全球主要地区NPU（神经网络处理单元）产量市场份额（2021-2026）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全球主要地区NPU（神经网络处理单元）产量市场份额（2027-2032）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中国市场NPU（神经网络处理单元）产量、销量、进出口（2021-2026）&amp;（百万颗）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35： 中国市场NPU（神经网络处理单元）产量、销量、进出口预测（2027-2032）&amp;（百万颗）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36： 全球主要地区NPU（神经网络处理单元）销售收入增速：（2021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全球主要地区NPU（神经网络处理单元）销售收入（2021-2026）&amp;（万元）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全球主要地区NPU（神经网络处理单元）销售收入市场份额（2021-2026）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全球主要地区NPU（神经网络处理单元）收入（2027-2032）&amp;（万元）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全球主要地区NPU（神经网络处理单元）收入市场份额（2027-2032）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全球主要地区NPU（神经网络处理单元）销量（百万颗）：2021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43： 全球主要地区NPU（神经网络处理单元）销量市场份额（2021-2026）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全球主要地区NPU（神经网络处理单元）销量（2027-2032）&amp;（百万颗）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45： 全球主要地区NPU（神经网络处理单元）销量份额（2027-2032）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重点企业（23）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重点企业（23）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重点企业（23）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重点企业（24）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重点企业（24）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重点企业（24）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重点企业（25）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重点企业（25）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重点企业（25）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重点企业（26）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重点企业（26）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重点企业（26）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重点企业（27）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重点企业（27）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重点企业（27）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重点企业（28） NPU（神经网络处理单元）生产基地、销售区域、竞争对手及市场地位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重点企业（28） NPU（神经网络处理单元）产品规格、参数及市场应用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重点企业（28） NPU（神经网络处理单元）销量（百万颗）、收入（万元）、价格（元/颗）及毛利率（2021-2026）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186： 全球不同产品类型NPU（神经网络处理单元）销量（2021-2026）&amp;（百万颗）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187： 全球不同产品类型NPU（神经网络处理单元）销量市场份额（2021-2026）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全球不同产品类型NPU（神经网络处理单元）销量预测（2027-2032）&amp;（百万颗）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189： 全球市场不同产品类型NPU（神经网络处理单元）销量市场份额预测（2027-2032）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全球不同产品类型NPU（神经网络处理单元）收入（2021-2026）&amp;（万元）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全球不同产品类型NPU（神经网络处理单元）收入市场份额（2021-2026）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全球不同产品类型NPU（神经网络处理单元）收入预测（2027-2032）&amp;（万元）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全球不同产品类型NPU（神经网络处理单元）收入市场份额预测（2027-2032）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中国不同产品类型NPU（神经网络处理单元）销量（2021-2026）&amp;（百万颗）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195： 中国不同产品类型NPU（神经网络处理单元）销量市场份额（2021-2026）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中国不同产品类型NPU（神经网络处理单元）销量预测（2027-2032）&amp;（百万颗）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197： 全球市场不同产品类型NPU（神经网络处理单元）销量市场份额预测（2027-2032）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中国不同产品类型NPU（神经网络处理单元）收入（2021-2026）&amp;（万元）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中国不同产品类型NPU（神经网络处理单元）收入市场份额（2021-2026）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中国不同产品类型NPU（神经网络处理单元）收入预测（2027-2032）&amp;（万元）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中国不同产品类型NPU（神经网络处理单元）收入市场份额预测（2027-2032）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全球不同应用NPU（神经网络处理单元）销量（2021-2026）&amp;（百万颗）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203： 全球不同应用NPU（神经网络处理单元）销量市场份额（2021-2026）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204： 全球不同应用NPU（神经网络处理单元）销量预测（2027-2032）&amp;（百万颗）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205： 全球市场不同应用NPU（神经网络处理单元）销量市场份额预测（2027-2032）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全球不同应用NPU（神经网络处理单元）收入（2021-2026）&amp;（万元）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207： 全球不同应用NPU（神经网络处理单元）收入市场份额（2021-2026）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208： 全球不同应用NPU（神经网络处理单元）收入预测（2027-2032）&amp;（万元）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209： 全球不同应用NPU（神经网络处理单元）收入市场份额预测（2027-2032）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210： 中国不同应用NPU（神经网络处理单元）销量（2021-2026）&amp;（百万颗）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211： 中国不同应用NPU（神经网络处理单元）销量市场份额（2021-2026）</w:t>
      </w:r>
      <w:r>
        <w:rPr>
          <w:rFonts w:hint="eastAsia"/>
        </w:rPr>
        <w:br/>
      </w:r>
      <w:r>
        <w:rPr>
          <w:rFonts w:hint="eastAsia"/>
        </w:rPr>
        <w:t>　　表 212： 中国不同应用NPU（神经网络处理单元）销量预测（2027-2032）&amp;（百万颗）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213： 中国市场不同应用NPU（神经网络处理单元）销量市场份额预测（2027-2032）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214： 中国不同应用NPU（神经网络处理单元）收入（2021-2026）&amp;（万元）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215： 中国不同应用NPU（神经网络处理单元）收入市场份额（2021-2026）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中国不同应用NPU（神经网络处理单元）收入预测（2027-2032）&amp;（万元）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217： 中国不同应用NPU（神经网络处理单元）收入市场份额预测（2027-2032）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NPU（神经网络处理单元）行业发展趋势</w:t>
      </w:r>
      <w:r>
        <w:rPr>
          <w:rFonts w:hint="eastAsia"/>
        </w:rPr>
        <w:br/>
      </w:r>
      <w:r>
        <w:rPr>
          <w:rFonts w:hint="eastAsia"/>
        </w:rPr>
        <w:t>　　表 219： NPU（神经网络处理单元）行业主要驱动因素</w:t>
      </w:r>
      <w:r>
        <w:rPr>
          <w:rFonts w:hint="eastAsia"/>
        </w:rPr>
        <w:br/>
      </w:r>
      <w:r>
        <w:rPr>
          <w:rFonts w:hint="eastAsia"/>
        </w:rPr>
        <w:t>　　表 220： NPU（神经网络处理单元）行业供应链分析</w:t>
      </w:r>
      <w:r>
        <w:rPr>
          <w:rFonts w:hint="eastAsia"/>
        </w:rPr>
        <w:br/>
      </w:r>
      <w:r>
        <w:rPr>
          <w:rFonts w:hint="eastAsia"/>
        </w:rPr>
        <w:t>　　表 221： NPU（神经网络处理单元）上游原料供应商</w:t>
      </w:r>
      <w:r>
        <w:rPr>
          <w:rFonts w:hint="eastAsia"/>
        </w:rPr>
        <w:br/>
      </w:r>
      <w:r>
        <w:rPr>
          <w:rFonts w:hint="eastAsia"/>
        </w:rPr>
        <w:t>　　表 222： NPU（神经网络处理单元）主要地区不同应用客户分析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223： NPU（神经网络处理单元）典型经销商</w:t>
      </w:r>
      <w:r>
        <w:rPr>
          <w:rFonts w:hint="eastAsia"/>
        </w:rPr>
        <w:br/>
      </w:r>
      <w:r>
        <w:rPr>
          <w:rFonts w:hint="eastAsia"/>
        </w:rPr>
        <w:t>　　表 224： 研究范围</w:t>
      </w:r>
      <w:r>
        <w:rPr>
          <w:rFonts w:hint="eastAsia"/>
        </w:rPr>
        <w:br/>
      </w:r>
      <w:r>
        <w:rPr>
          <w:rFonts w:hint="eastAsia"/>
        </w:rPr>
        <w:t>　　表 225：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NPU（神经网络处理单元）产品图片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全球不同产品类型NPU（神经网络处理单元）销售额2021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4： 专用NPU产品图片</w:t>
      </w:r>
      <w:r>
        <w:rPr>
          <w:rFonts w:hint="eastAsia"/>
        </w:rPr>
        <w:br/>
      </w:r>
      <w:r>
        <w:rPr>
          <w:rFonts w:hint="eastAsia"/>
        </w:rPr>
        <w:t>　　图 5： 通用NPU产品图片</w:t>
      </w:r>
      <w:r>
        <w:rPr>
          <w:rFonts w:hint="eastAsia"/>
        </w:rPr>
        <w:br/>
      </w:r>
      <w:r>
        <w:rPr>
          <w:rFonts w:hint="eastAsia"/>
        </w:rPr>
        <w:t>　　图 6： 存算一体NPU产品图片</w:t>
      </w:r>
      <w:r>
        <w:rPr>
          <w:rFonts w:hint="eastAsia"/>
        </w:rPr>
        <w:br/>
      </w:r>
      <w:r>
        <w:rPr>
          <w:rFonts w:hint="eastAsia"/>
        </w:rPr>
        <w:t>　　图 7： 全球不同集成形态NPU（神经网络处理单元）销售额2021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全球不同集成形态NPU（神经网络处理单元）市场份额2025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9： SoC集成式NPU产品图片</w:t>
      </w:r>
      <w:r>
        <w:rPr>
          <w:rFonts w:hint="eastAsia"/>
        </w:rPr>
        <w:br/>
      </w:r>
      <w:r>
        <w:rPr>
          <w:rFonts w:hint="eastAsia"/>
        </w:rPr>
        <w:t>　　图 10： 独立式NPU加速芯片产品图片</w:t>
      </w:r>
      <w:r>
        <w:rPr>
          <w:rFonts w:hint="eastAsia"/>
        </w:rPr>
        <w:br/>
      </w:r>
      <w:r>
        <w:rPr>
          <w:rFonts w:hint="eastAsia"/>
        </w:rPr>
        <w:t>　　图 11： NPU IP核产品图片</w:t>
      </w:r>
      <w:r>
        <w:rPr>
          <w:rFonts w:hint="eastAsia"/>
        </w:rPr>
        <w:br/>
      </w:r>
      <w:r>
        <w:rPr>
          <w:rFonts w:hint="eastAsia"/>
        </w:rPr>
        <w:t>　　图 12： 全球不同计算部署层级NPU（神经网络处理单元）销售额2021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全球不同计算部署层级NPU（神经网络处理单元）市场份额2025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14： 设备端NPU产品图片</w:t>
      </w:r>
      <w:r>
        <w:rPr>
          <w:rFonts w:hint="eastAsia"/>
        </w:rPr>
        <w:br/>
      </w:r>
      <w:r>
        <w:rPr>
          <w:rFonts w:hint="eastAsia"/>
        </w:rPr>
        <w:t>　　图 15： 边缘侧NPU产品图片</w:t>
      </w:r>
      <w:r>
        <w:rPr>
          <w:rFonts w:hint="eastAsia"/>
        </w:rPr>
        <w:br/>
      </w:r>
      <w:r>
        <w:rPr>
          <w:rFonts w:hint="eastAsia"/>
        </w:rPr>
        <w:t>　　图 16： 数据中心NPU产品图片</w:t>
      </w:r>
      <w:r>
        <w:rPr>
          <w:rFonts w:hint="eastAsia"/>
        </w:rPr>
        <w:br/>
      </w:r>
      <w:r>
        <w:rPr>
          <w:rFonts w:hint="eastAsia"/>
        </w:rPr>
        <w:t>　　图 17： 全球不同计算架构NPU（神经网络处理单元）销售额2021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全球不同计算架构NPU（神经网络处理单元）市场份额2025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19： 脉动阵列型NPU产品图片</w:t>
      </w:r>
      <w:r>
        <w:rPr>
          <w:rFonts w:hint="eastAsia"/>
        </w:rPr>
        <w:br/>
      </w:r>
      <w:r>
        <w:rPr>
          <w:rFonts w:hint="eastAsia"/>
        </w:rPr>
        <w:t>　　图 20： SIMD和向量计算型NPU产品图片</w:t>
      </w:r>
      <w:r>
        <w:rPr>
          <w:rFonts w:hint="eastAsia"/>
        </w:rPr>
        <w:br/>
      </w:r>
      <w:r>
        <w:rPr>
          <w:rFonts w:hint="eastAsia"/>
        </w:rPr>
        <w:t>　　图 21： 数据流型NPU产品图片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全球不同应用NPU（神经网络处理单元）市场份额2025 &amp; 2032</w:t>
      </w:r>
      <w:r>
        <w:rPr>
          <w:rFonts w:hint="eastAsia"/>
        </w:rPr>
        <w:br/>
      </w:r>
      <w:r>
        <w:rPr>
          <w:rFonts w:hint="eastAsia"/>
        </w:rPr>
        <w:t>　　图 25： 智能手机</w:t>
      </w:r>
      <w:r>
        <w:rPr>
          <w:rFonts w:hint="eastAsia"/>
        </w:rPr>
        <w:br/>
      </w:r>
      <w:r>
        <w:rPr>
          <w:rFonts w:hint="eastAsia"/>
        </w:rPr>
        <w:t>　　图 26： AI PC 与智能终端</w:t>
      </w:r>
      <w:r>
        <w:rPr>
          <w:rFonts w:hint="eastAsia"/>
        </w:rPr>
        <w:br/>
      </w:r>
      <w:r>
        <w:rPr>
          <w:rFonts w:hint="eastAsia"/>
        </w:rPr>
        <w:t>　　图 27： 智能汽车</w:t>
      </w:r>
      <w:r>
        <w:rPr>
          <w:rFonts w:hint="eastAsia"/>
        </w:rPr>
        <w:br/>
      </w:r>
      <w:r>
        <w:rPr>
          <w:rFonts w:hint="eastAsia"/>
        </w:rPr>
        <w:t>　　图 28： 数据中心与云计算</w:t>
      </w:r>
      <w:r>
        <w:rPr>
          <w:rFonts w:hint="eastAsia"/>
        </w:rPr>
        <w:br/>
      </w:r>
      <w:r>
        <w:rPr>
          <w:rFonts w:hint="eastAsia"/>
        </w:rPr>
        <w:t>　　图 29： 边缘计算与物联网（IoT）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2025年全球前五大生产商NPU（神经网络处理单元）市场份额</w:t>
      </w:r>
      <w:r>
        <w:rPr>
          <w:rFonts w:hint="eastAsia"/>
        </w:rPr>
        <w:br/>
      </w:r>
      <w:r>
        <w:rPr>
          <w:rFonts w:hint="eastAsia"/>
        </w:rPr>
        <w:t>　　图 32： 2025年全球NPU（神经网络处理单元）第一梯队、第二梯队和第三梯队厂商及市场份额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全球NPU（神经网络处理单元）产能、产量、产能利用率及发展趋势（2021-2032）&amp;（百万颗）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34： 全球NPU（神经网络处理单元）产量、需求量及发展趋势（2021-2032）&amp;（百万颗）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全球主要地区NPU（神经网络处理单元）产量市场份额（2021-2032）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中国NPU（神经网络处理单元）产能、产量、产能利用率及发展趋势（2021-2032）&amp;（百万颗）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中国NPU（神经网络处理单元）产量、市场需求量及发展趋势（2021-2032）&amp;（百万颗）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全球NPU（神经网络处理单元）市场销售额及增长率：（2021-2032）&amp;（万元）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全球市场NPU（神经网络处理单元）市场规模：2021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全球市场NPU（神经网络处理单元）价格趋势（2021-2032）&amp;（元/颗）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42： 全球主要地区NPU（神经网络处理单元）销售收入（2021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全球主要地区NPU（神经网络处理单元）销售收入市场份额（2021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北美市场NPU（神经网络处理单元）收入及增长率（2021-2032）&amp;（万元）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47： 欧洲市场NPU（神经网络处理单元）收入及增长率（2021-2032）&amp;（万元）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中国市场NPU（神经网络处理单元）收入及增长率（2021-2032）&amp;（万元）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51： 日本市场NPU（神经网络处理单元）收入及增长率（2021-2032）&amp;（万元）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53： 东南亚市场NPU（神经网络处理单元）收入及增长率（2021-2032）&amp;（万元）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55： 印度市场NPU（神经网络处理单元）收入及增长率（2021-2032）&amp;（万元）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57： 南美市场NPU（神经网络处理单元）收入及增长率（2021-2032）&amp;（万元）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中东市场NPU（神经网络处理单元）销量及增长率（2021-2032）&amp;（百万颗）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59： 中东市场NPU（神经网络处理单元）收入及增长率（2021-2032）&amp;（万元）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全球不同产品类型NPU（神经网络处理单元）价格走势（2021-2032）&amp;（元/颗）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61： 全球不同应用NPU（神经网络处理单元）价格走势（2021-2032）&amp;（元/颗）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62： NPU（神经网络处理单元）中国企业SWOT分析</w:t>
      </w:r>
      <w:r>
        <w:rPr>
          <w:rFonts w:hint="eastAsia"/>
        </w:rPr>
        <w:br/>
      </w:r>
      <w:r>
        <w:rPr>
          <w:rFonts w:hint="eastAsia"/>
        </w:rPr>
        <w:t>　　图 63： NPU（神经网络处理单元）产业链</w:t>
      </w:r>
      <w:r>
        <w:rPr>
          <w:rFonts w:hint="eastAsia"/>
        </w:rPr>
        <w:br/>
      </w:r>
      <w:r>
        <w:rPr>
          <w:rFonts w:hint="eastAsia"/>
        </w:rPr>
        <w:t>　　图 64： NPU（神经网络处理单元）行业采购模式分析</w:t>
      </w:r>
      <w:r>
        <w:rPr>
          <w:rFonts w:hint="eastAsia"/>
        </w:rPr>
        <w:br/>
      </w:r>
      <w:r>
        <w:rPr>
          <w:rFonts w:hint="eastAsia"/>
        </w:rPr>
        <w:t>　　图 65： NPU（神经网络处理单元）行业生产模式</w:t>
      </w:r>
      <w:r>
        <w:rPr>
          <w:rFonts w:hint="eastAsia"/>
        </w:rPr>
        <w:br/>
      </w:r>
      <w:r>
        <w:rPr>
          <w:rFonts w:hint="eastAsia"/>
        </w:rPr>
        <w:t>　　图 66： NPU（神经网络处理单元）行业销售模式分析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2979433d964dcb" w:history="1">
        <w:r>
          <w:rPr>
            <w:rStyle w:val="Hyperlink"/>
          </w:rPr>
          <w:t>2027-2032年全球与中国NPU（神经网络处理单元）行业现状分析及市场前景报告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2979433d964dcb" w:history="1">
        <w:r>
          <w:rPr>
            <w:rStyle w:val="Hyperlink"/>
          </w:rPr>
          <w:t>https://www.20087.com/0/23/NPU-ShenJingWangLuoChuLiDanYuan-ShiChangQianJingFenXi.html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b9455e57b74bb3" w:history="1">
      <w:r>
        <w:rPr>
          <w:rStyle w:val="Hyperlink"/>
        </w:rPr>
        <w:t>2027-2032年全球与中国NPU（神经网络处理单元）行业现状分析及市场前景报告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NPU-ShenJingWangLuoChuLiDanYuan-ShiChangQianJingFenXi.html" TargetMode="External" Id="R6e2979433d964d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NPU-ShenJingWangLuoChuLiDanYuan-ShiChangQianJingFenXi.html" TargetMode="External" Id="R87b9455e57b74b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2026-10-22T04:44:08Z</dcterms:created>
  <dcterms:modified xsi:type="dcterms:W3CDTF">2026-10-22T05:44:08Z</dcterms:modified>
  <dc:subject>2027-2032年全球与中国NPU（神经网络处理单元）行业现状分析及市场前景报告</dc:subject>
  <dc:title>2027-2032年全球与中国NPU（神经网络处理单元）行业现状分析及市场前景报告</dc:title>
  <cp:keywords>2027-2032年全球与中国NPU（神经网络处理单元）行业现状分析及市场前景报告</cp:keywords>
  <dc:description>2027-2032年全球与中国NPU（神经网络处理单元）行业现状分析及市场前景报告</dc:description>
</cp:coreProperties>
</file>