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ec76e5b264eac" w:history="1">
              <w:r>
                <w:rPr>
                  <w:rStyle w:val="Hyperlink"/>
                </w:rPr>
                <w:t>2026-2032年中国pH电极行业市场分析及发展前景预测报告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ec76e5b264eac" w:history="1">
              <w:r>
                <w:rPr>
                  <w:rStyle w:val="Hyperlink"/>
                </w:rPr>
                <w:t>2026-2032年中国pH电极行业市场分析及发展前景预测报告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ec76e5b264eac" w:history="1">
                <w:r>
                  <w:rPr>
                    <w:rStyle w:val="Hyperlink"/>
                  </w:rPr>
                  <w:t>https://www.20087.com/0/33/pHDianJiDeXianZhuangYuFaZhanQianJing.html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电极是用于测量溶液酸碱度的核心传感元件，由玻璃敏感膜、参比系统及温度补偿单元构成，广泛应用于水质监测、制药、食品及化工过程控制。当前高端产品强调快速响应（13）环境中，玻璃膜易中毒或参比液堵塞，导致漂移；频繁校准需求增加运维成本。此外，传统玻璃电极易碎，不适用于移动或振动场景。</w:t>
      </w:r>
      <w:r>
        <w:rPr>
          <w:rFonts w:hint="eastAsia"/>
        </w:rPr>
        <w:br/>
      </w:r>
      <w:r>
        <w:rPr>
          <w:rFonts w:hint="eastAsia"/>
        </w:rPr>
        <w:t>　　未来，pH电极将向固态传感、智能维护与特殊介质适配演进。ISFET（离子敏场效应晶体管）或石墨烯基固态电极将提升耐用性与微型化水平；云端校准模型可基于历史数据动态修正偏差。在生物发酵与半导体超纯水等高要求领域，电极将集成多参数（ORP、电导率）融合检测。长远看，若能建立基于ASTM D1293的在线pH测量不确定度评估方法，并推广免维护参比系统，pH电极将在过程分析技术（PAT）深化中，从易耗传感器升级为高稳定、自适应、数据可信的关键过程控制节点。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ec76e5b264eac" w:history="1">
        <w:r>
          <w:rPr>
            <w:rStyle w:val="Hyperlink"/>
          </w:rPr>
          <w:t>2026-2032年中国pH电极行业市场分析及发展前景预测报告</w:t>
        </w:r>
      </w:hyperlink>
      <w:r>
        <w:rPr>
          <w:rFonts w:hint="eastAsia"/>
        </w:rPr>
        <w:t>》基于多年pH电极行业研究积累，结合当前市场发展现状，依托国家权威数据资源和长期市场监测数据库，对pH电极行业进行了全面调研与分析。报告详细阐述了pH电极市场规模、市场前景、发展趋势、技术现状及未来方向，重点分析了行业内主要企业的竞争格局，并通过SWOT分析揭示了pH电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fec76e5b264eac" w:history="1">
        <w:r>
          <w:rPr>
            <w:rStyle w:val="Hyperlink"/>
          </w:rPr>
          <w:t>2026-2032年中国pH电极行业市场分析及发展前景预测报告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》为投资者提供了准确的市场现状解读，帮助预判行业前景，挖掘投资价值，同时从投资策略和营销策略等角度提出实用建议，助力投资者在pH电极行业中把握机遇、规避风险。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按照不同产品类型，pH电极主要可以分为如下几个类别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中国不同产品类型pH电极增长趋势2021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玻璃体电极</w:t>
      </w:r>
      <w:r>
        <w:rPr>
          <w:rFonts w:hint="eastAsia"/>
        </w:rPr>
        <w:br/>
      </w:r>
      <w:r>
        <w:rPr>
          <w:rFonts w:hint="eastAsia"/>
        </w:rPr>
        <w:t>　　　　1.2.3 环氧树脂电极</w:t>
      </w:r>
      <w:r>
        <w:rPr>
          <w:rFonts w:hint="eastAsia"/>
        </w:rPr>
        <w:br/>
      </w:r>
      <w:r>
        <w:rPr>
          <w:rFonts w:hint="eastAsia"/>
        </w:rPr>
        <w:t>　　1.3 从不同应用，pH电极主要包括如下几个方面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中国不同应用pH电极增长趋势2021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1.4 中国pH电极发展现状及未来趋势（2021-2032）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中国市场pH电极收入及增长率（2021-2032）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中国市场pH电极销量及增长率（2021-2032）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中国市场主要pH电极厂商分析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中国市场主要厂商pH电极销量及市场占有率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中国市场主要厂商pH电极销量（2021-2026）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中国市场主要厂商pH电极销量市场份额（2021-2026）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中国市场主要厂商pH电极收入及市场占有率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中国市场主要厂商pH电极收入（2021-2026）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中国市场主要厂商pH电极收入市场份额（2021-2026）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2025年中国市场主要厂商pH电极收入排名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中国市场主要厂商pH电极价格（2021-2026）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中国市场主要厂商pH电极总部及产地分布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中国市场主要厂商成立时间及pH电极商业化日期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中国市场主要厂商pH电极产品类型及应用</w:t>
      </w:r>
      <w:r>
        <w:rPr>
          <w:rFonts w:hint="eastAsia"/>
        </w:rPr>
        <w:br/>
      </w:r>
      <w:r>
        <w:rPr>
          <w:rFonts w:hint="eastAsia"/>
        </w:rPr>
        <w:t>　　2.7 pH电极行业集中度、竞争程度分析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pH电极行业集中度分析：2025年中国Top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中国市场pH电极第一梯队、第二梯队和第三梯队厂商（品牌）及2025年市场份额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重点企业（13）在中国市场pH电极销量、收入、价格及毛利率（2021-2026）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不同产品类型pH电极分析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中国市场不同产品类型pH电极销量（2021-2032）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中国市场不同产品类型pH电极销量及市场份额（2021-2026）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中国市场不同产品类型pH电极销量预测（2027-2032）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中国市场不同产品类型pH电极规模（2021-2032）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中国市场不同产品类型pH电极规模及市场份额（2021-2026）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中国市场不同产品类型pH电极规模预测（2027-2032）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中国市场不同产品类型pH电极价格走势（2021-2032）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不同应用pH电极分析</w:t>
      </w:r>
      <w:r>
        <w:rPr>
          <w:rFonts w:hint="eastAsia"/>
        </w:rPr>
        <w:br/>
      </w:r>
      <w:r>
        <w:rPr>
          <w:rFonts w:hint="eastAsia"/>
        </w:rPr>
        <w:t>　　5.1 中国市场不同应用pH电极销量（2021-2032）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中国市场不同应用pH电极销量及市场份额（2021-2026）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中国市场不同应用pH电极销量预测（2027-2032）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中国市场不同应用pH电极规模（2021-2032）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中国市场不同应用pH电极规模及市场份额（2021-2026）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中国市场不同应用pH电极规模预测（2027-2032）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中国市场不同应用pH电极价格走势（2021-2032）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pH电极行业发展分析---发展趋势</w:t>
      </w:r>
      <w:r>
        <w:rPr>
          <w:rFonts w:hint="eastAsia"/>
        </w:rPr>
        <w:br/>
      </w:r>
      <w:r>
        <w:rPr>
          <w:rFonts w:hint="eastAsia"/>
        </w:rPr>
        <w:t>　　6.2 pH电极行业发展分析---厂商壁垒</w:t>
      </w:r>
      <w:r>
        <w:rPr>
          <w:rFonts w:hint="eastAsia"/>
        </w:rPr>
        <w:br/>
      </w:r>
      <w:r>
        <w:rPr>
          <w:rFonts w:hint="eastAsia"/>
        </w:rPr>
        <w:t>　　6.3 pH电极行业发展分析---驱动因素</w:t>
      </w:r>
      <w:r>
        <w:rPr>
          <w:rFonts w:hint="eastAsia"/>
        </w:rPr>
        <w:br/>
      </w:r>
      <w:r>
        <w:rPr>
          <w:rFonts w:hint="eastAsia"/>
        </w:rPr>
        <w:t>　　6.4 pH电极行业发展分析---制约因素</w:t>
      </w:r>
      <w:r>
        <w:rPr>
          <w:rFonts w:hint="eastAsia"/>
        </w:rPr>
        <w:br/>
      </w:r>
      <w:r>
        <w:rPr>
          <w:rFonts w:hint="eastAsia"/>
        </w:rPr>
        <w:t>　　6.5 pH电极中国企业SWOT分析</w:t>
      </w:r>
      <w:r>
        <w:rPr>
          <w:rFonts w:hint="eastAsia"/>
        </w:rPr>
        <w:br/>
      </w:r>
      <w:r>
        <w:rPr>
          <w:rFonts w:hint="eastAsia"/>
        </w:rPr>
        <w:t>　　6.6 pH电极行业发展分析---行业政策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pH电极行业产业链简介</w:t>
      </w:r>
      <w:r>
        <w:rPr>
          <w:rFonts w:hint="eastAsia"/>
        </w:rPr>
        <w:br/>
      </w:r>
      <w:r>
        <w:rPr>
          <w:rFonts w:hint="eastAsia"/>
        </w:rPr>
        <w:t>　　7.2 pH电极产业链分析-上游</w:t>
      </w:r>
      <w:r>
        <w:rPr>
          <w:rFonts w:hint="eastAsia"/>
        </w:rPr>
        <w:br/>
      </w:r>
      <w:r>
        <w:rPr>
          <w:rFonts w:hint="eastAsia"/>
        </w:rPr>
        <w:t>　　7.3 pH电极产业链分析-中游</w:t>
      </w:r>
      <w:r>
        <w:rPr>
          <w:rFonts w:hint="eastAsia"/>
        </w:rPr>
        <w:br/>
      </w:r>
      <w:r>
        <w:rPr>
          <w:rFonts w:hint="eastAsia"/>
        </w:rPr>
        <w:t>　　7.4 pH电极产业链分析-下游</w:t>
      </w:r>
      <w:r>
        <w:rPr>
          <w:rFonts w:hint="eastAsia"/>
        </w:rPr>
        <w:br/>
      </w:r>
      <w:r>
        <w:rPr>
          <w:rFonts w:hint="eastAsia"/>
        </w:rPr>
        <w:t>　　7.5 pH电极行业采购模式</w:t>
      </w:r>
      <w:r>
        <w:rPr>
          <w:rFonts w:hint="eastAsia"/>
        </w:rPr>
        <w:br/>
      </w:r>
      <w:r>
        <w:rPr>
          <w:rFonts w:hint="eastAsia"/>
        </w:rPr>
        <w:t>　　7.6 pH电极行业生产模式</w:t>
      </w:r>
      <w:r>
        <w:rPr>
          <w:rFonts w:hint="eastAsia"/>
        </w:rPr>
        <w:br/>
      </w:r>
      <w:r>
        <w:rPr>
          <w:rFonts w:hint="eastAsia"/>
        </w:rPr>
        <w:t>　　7.7 pH电极行业销售模式及销售渠道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中国本土pH电极产能、产量分析</w:t>
      </w:r>
      <w:r>
        <w:rPr>
          <w:rFonts w:hint="eastAsia"/>
        </w:rPr>
        <w:br/>
      </w:r>
      <w:r>
        <w:rPr>
          <w:rFonts w:hint="eastAsia"/>
        </w:rPr>
        <w:t>　　8.1 中国pH电极供需现状及预测（2021-2032）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中国pH电极产能、产量、产能利用率及发展趋势（2021-2032）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中国pH电极产量、市场需求量及发展趋势（2021-2032）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中国pH电极进出口分析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中国市场pH电极主要进口来源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中国市场pH电极主要出口目的地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不同产品类型pH电极市场规模2021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不同应用pH电极市场规模2021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中国市场主要厂商pH电极销量（2021-2026）&amp;（件）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中国市场主要厂商pH电极销量市场份额（2021-2026）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中国市场主要厂商pH电极收入（2021-2026）&amp;（万元）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中国市场主要厂商pH电极收入份额（2021-2026）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2025年中国主要生产商pH电极收入排名（万元）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中国市场主要厂商pH电极价格（2021-2026）&amp;（元/件）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中国市场主要厂商pH电极总部及产地分布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中国市场主要厂商成立时间及pH电极商业化日期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中国市场主要厂商pH电极产品类型及应用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2025年中国市场pH电极主要厂商市场地位（第一梯队、第二梯队和第三梯队）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pH电极市场投资、并购等现状分析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pH电极生产基地、总部、竞争对手及市场地位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pH电极产品规格、参数及市场应用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pH电极销量（件）、收入（万元）、价格（元/件）及毛利率（2021-2026）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中国市场不同产品类型pH电极销量（2021-2026）&amp;（件）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中国市场不同产品类型pH电极销量市场份额（2021-2026）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中国市场不同产品类型pH电极销量预测（2027-2032）&amp;（件）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中国市场不同产品类型pH电极销量市场份额预测（2027-2032）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中国市场不同产品类型pH电极规模（2021-2026）&amp;（万元）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中国市场不同产品类型pH电极规模市场份额（2021-2026）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中国市场不同产品类型pH电极规模预测（2027-2032）&amp;（万元）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中国市场不同产品类型pH电极规模市场份额预测（2027-2032）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中国市场不同应用pH电极销量（2021-2026）&amp;（件）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中国市场不同应用pH电极销量市场份额（2021-2026）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中国市场不同应用pH电极销量预测（2027-2032）&amp;（件）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中国市场不同应用pH电极销量市场份额预测（2027-2032）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中国市场不同应用pH电极规模（2021-2026）&amp;（万元）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中国市场不同应用pH电极规模市场份额（2021-2026）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中国市场不同应用pH电极规模预测（2027-2032）&amp;（万元）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中国市场不同应用pH电极规模市场份额预测（2027-2032）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pH电极行业发展分析---发展趋势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pH电极行业发展分析---厂商壁垒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pH电极行业发展分析---驱动因素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pH电极行业发展分析---制约因素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pH电极行业相关重点政策一览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pH电极行业供应链分析</w:t>
      </w:r>
      <w:r>
        <w:rPr>
          <w:rFonts w:hint="eastAsia"/>
        </w:rPr>
        <w:br/>
      </w:r>
      <w:r>
        <w:rPr>
          <w:rFonts w:hint="eastAsia"/>
        </w:rPr>
        <w:t>　　表 101： pH电极上游原料供应商</w:t>
      </w:r>
      <w:r>
        <w:rPr>
          <w:rFonts w:hint="eastAsia"/>
        </w:rPr>
        <w:br/>
      </w:r>
      <w:r>
        <w:rPr>
          <w:rFonts w:hint="eastAsia"/>
        </w:rPr>
        <w:t>　　表 102： pH电极行业主要下游客户</w:t>
      </w:r>
      <w:r>
        <w:rPr>
          <w:rFonts w:hint="eastAsia"/>
        </w:rPr>
        <w:br/>
      </w:r>
      <w:r>
        <w:rPr>
          <w:rFonts w:hint="eastAsia"/>
        </w:rPr>
        <w:t>　　表 103： pH电极典型经销商</w:t>
      </w:r>
      <w:r>
        <w:rPr>
          <w:rFonts w:hint="eastAsia"/>
        </w:rPr>
        <w:br/>
      </w:r>
      <w:r>
        <w:rPr>
          <w:rFonts w:hint="eastAsia"/>
        </w:rPr>
        <w:t>　　表 104： 中国pH电极产量、销量、进口量及出口量（2021-2026）&amp;（件）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中国pH电极产量、销量、进口量及出口量预测（2027-2032）&amp;（件）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中国市场pH电极主要进口来源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中国市场pH电极主要出口目的地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pH电极产品图片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中国不同产品类型pH电极市场规模市场份额2025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玻璃体电极产品图片</w:t>
      </w:r>
      <w:r>
        <w:rPr>
          <w:rFonts w:hint="eastAsia"/>
        </w:rPr>
        <w:br/>
      </w:r>
      <w:r>
        <w:rPr>
          <w:rFonts w:hint="eastAsia"/>
        </w:rPr>
        <w:t>　　图 4： 环氧树脂电极产品图片</w:t>
      </w:r>
      <w:r>
        <w:rPr>
          <w:rFonts w:hint="eastAsia"/>
        </w:rPr>
        <w:br/>
      </w:r>
      <w:r>
        <w:rPr>
          <w:rFonts w:hint="eastAsia"/>
        </w:rPr>
        <w:t>　　图 5： 中国不同应用pH电极市场份额2025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中国市场pH电极市场规模，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中国市场pH电极收入及增长率（2021-2032）&amp;（万元）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中国市场pH电极销量及增长率（2021-2032）&amp;（件）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2025年中国市场主要厂商pH电极销量市场份额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2025年中国市场主要厂商pH电极收入市场份额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2025年中国市场前五大厂商pH电极市场份额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2025年中国市场pH电极第一梯队、第二梯队和第三梯队厂商（品牌）及市场份额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中国市场不同产品类型pH电极价格走势（2021-2032）&amp;（元/件）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中国市场不同应用pH电极价格走势（2021-2032）&amp;（元/件）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pH电极中国企业SWOT分析</w:t>
      </w:r>
      <w:r>
        <w:rPr>
          <w:rFonts w:hint="eastAsia"/>
        </w:rPr>
        <w:br/>
      </w:r>
      <w:r>
        <w:rPr>
          <w:rFonts w:hint="eastAsia"/>
        </w:rPr>
        <w:t>　　图 21： pH电极产业链</w:t>
      </w:r>
      <w:r>
        <w:rPr>
          <w:rFonts w:hint="eastAsia"/>
        </w:rPr>
        <w:br/>
      </w:r>
      <w:r>
        <w:rPr>
          <w:rFonts w:hint="eastAsia"/>
        </w:rPr>
        <w:t>　　图 22： pH电极行业采购模式分析</w:t>
      </w:r>
      <w:r>
        <w:rPr>
          <w:rFonts w:hint="eastAsia"/>
        </w:rPr>
        <w:br/>
      </w:r>
      <w:r>
        <w:rPr>
          <w:rFonts w:hint="eastAsia"/>
        </w:rPr>
        <w:t>　　图 23： pH电极行业生产模式分析</w:t>
      </w:r>
      <w:r>
        <w:rPr>
          <w:rFonts w:hint="eastAsia"/>
        </w:rPr>
        <w:br/>
      </w:r>
      <w:r>
        <w:rPr>
          <w:rFonts w:hint="eastAsia"/>
        </w:rPr>
        <w:t>　　图 24： pH电极行业销售模式分析</w:t>
      </w:r>
      <w:r>
        <w:rPr>
          <w:rFonts w:hint="eastAsia"/>
        </w:rPr>
        <w:br/>
      </w:r>
      <w:r>
        <w:rPr>
          <w:rFonts w:hint="eastAsia"/>
        </w:rPr>
        <w:t>　　图 25： 中国pH电极产能、产量、产能利用率及发展趋势（2021-2032）&amp;（件）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中国pH电极产量、市场需求量及发展趋势（2021-2032）&amp;（件）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ec76e5b264eac" w:history="1">
        <w:r>
          <w:rPr>
            <w:rStyle w:val="Hyperlink"/>
          </w:rPr>
          <w:t>2026-2032年中国pH电极行业市场分析及发展前景预测报告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ec76e5b264eac" w:history="1">
        <w:r>
          <w:rPr>
            <w:rStyle w:val="Hyperlink"/>
          </w:rPr>
          <w:t>https://www.20087.com/0/33/pHDianJiDeXianZhuangYuFaZhanQianJing.html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热点：pH电极的维护与保养、pH电极浸泡液和保护液、ph玻璃电极、pH电极活化、pH电极保护液是什么、pH电极保护液是什么、pH电极多少钱一根、pH电极的电极类型、pH复合电极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a7b024d1a4212" w:history="1">
      <w:r>
        <w:rPr>
          <w:rStyle w:val="Hyperlink"/>
        </w:rPr>
        <w:t>2026-2032年中国pH电极行业市场分析及发展前景预测报告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pHDianJiDeXianZhuangYuFaZhanQianJing.html" TargetMode="External" Id="R58fec76e5b26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pHDianJiDeXianZhuangYuFaZhanQianJing.html" TargetMode="External" Id="R2cfa7b024d1a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2026-01-15T01:40:36Z</dcterms:created>
  <dcterms:modified xsi:type="dcterms:W3CDTF">2026-01-15T02:40:36Z</dcterms:modified>
  <dc:subject>2026-2032年中国pH电极行业市场分析及发展前景预测报告</dc:subject>
  <dc:title>2026-2032年中国pH电极行业市场分析及发展前景预测报告</dc:title>
  <cp:keywords>2026-2032年中国pH电极行业市场分析及发展前景预测报告</cp:keywords>
  <dc:description>2026-2032年中国pH电极行业市场分析及发展前景预测报告</dc:description>
</cp:coreProperties>
</file>