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bdcdf740b4da1" w:history="1">
              <w:r>
                <w:rPr>
                  <w:rStyle w:val="Hyperlink"/>
                </w:rPr>
                <w:t>2025-2031年中国低压轴流通风机市场调研及发展前景分析报告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bdcdf740b4da1" w:history="1">
              <w:r>
                <w:rPr>
                  <w:rStyle w:val="Hyperlink"/>
                </w:rPr>
                <w:t>2025-2031年中国低压轴流通风机市场调研及发展前景分析报告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bdcdf740b4da1" w:history="1">
                <w:r>
                  <w:rPr>
                    <w:rStyle w:val="Hyperlink"/>
                  </w:rPr>
                  <w:t>https://www.20087.com/0/83/DiYaFengJiFaZhanQuShi.html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轴流通风机作为通风系统中的关键设备之一，在工业生产和民用建筑领域有着广泛的应用。近年来，随着环境保护意识的增强和技术的进步，低压轴流通风机的市场需求持续增长。目前，低压轴流通风机不仅在效率和噪音控制方面有了显著提升，还引入了更多的智能化功能，如变频控制和远程监控系统，以适应现代化建筑和工厂的需求。此外，随着新材料的应用，风机的重量减轻，使用寿命延长，进一步提高了其市场竞争力。</w:t>
      </w:r>
      <w:r>
        <w:rPr>
          <w:rFonts w:hint="eastAsia"/>
        </w:rPr>
        <w:br/>
      </w:r>
      <w:r>
        <w:rPr>
          <w:rFonts w:hint="eastAsia"/>
        </w:rPr>
        <w:t>　　未来，低压轴流通风机的发展将更加注重能效比和智能化。一方面，随着节能减排政策的推进，风机的设计将更加注重提高能源利用效率，减少能耗。另一方面，随着物联网技术的发展，风机将更加集成远程监控和智能控制功能，实现自动化运维，降低维护成本。此外，随着3D打印等先进制造技术的应用，风机的设计和制造将更加灵活，以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8bdcdf740b4da1" w:history="1">
        <w:r>
          <w:rPr>
            <w:rStyle w:val="Hyperlink"/>
          </w:rPr>
          <w:t>2025-2031年中国低压轴流通风机市场调研及发展前景分析报告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低压轴流通风机行业现状，涵盖低压轴流通风机市场规模、产销格局、价格走势、技术特点及产业链结构，分析低压轴流通风机重点企业竞争策略与市场表现。通过研究低压轴流通风机消费群体特征、区域分布情况，评估行业政策影响，预测低压轴流通风机市场发展前景与投资价值。报告为低压轴流通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低压轴流通风机产品概述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中国低压轴流通风机行业供给情况分析及趋势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2020-2025年中国低压轴流通风机行业市场供给分析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一、低压轴流通风机整体供给情况分析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二、低压轴流通风机重点区域供给分析</w:t>
      </w:r>
      <w:r>
        <w:rPr>
          <w:rFonts w:hint="eastAsia"/>
        </w:rPr>
        <w:br/>
      </w:r>
      <w:r>
        <w:rPr>
          <w:rFonts w:hint="eastAsia"/>
        </w:rPr>
        <w:t>　　第二节 低压轴流通风机行业供给关系因素分析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2025-2031年中国低压轴流通风机行业市场供给趋势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一、低压轴流通风机整体供给情况趋势分析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二、低压轴流通风机重点区域供给趋势分析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三、影响未来低压轴流通风机供给的因素分析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欧债危机下低压轴流通风机行业宏观经济环境分析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一、2024-2025年中国宏观经济运行概况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2025年中国低压轴流通风机行业发展概况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2025年中国低压轴流通风机行业发展态势分析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2025年中国低压轴流通风机行业发展特点分析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2025年中国低压轴流通风机行业市场供需分析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2025年中国低压轴流通风机行业价格分析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2020-2025年中国低压轴流通风机行业整体运行状况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2020-2025年低压轴流通风机行业产销分析</w:t>
      </w:r>
      <w:r>
        <w:rPr>
          <w:rFonts w:hint="eastAsia"/>
        </w:rPr>
        <w:br/>
      </w:r>
      <w:r>
        <w:rPr>
          <w:rFonts w:hint="eastAsia"/>
        </w:rPr>
        <w:t>　　第二节 2020-2025年低压轴流通风机行业盈利能力分析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2020-2025年低压轴流通风机行业偿债能力分析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2020-2025年低压轴流通风机行业营运能力分析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2025-2031年中国低压轴流通风机行业进出口市场分析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2020-2025年低压轴流通风机行业进出口特点分析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2020-2025年低压轴流通风机行业进出口量分析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一、低压轴流通风机进口分析</w:t>
      </w:r>
      <w:r>
        <w:rPr>
          <w:rFonts w:hint="eastAsia"/>
        </w:rPr>
        <w:br/>
      </w:r>
      <w:r>
        <w:rPr>
          <w:rFonts w:hint="eastAsia"/>
        </w:rPr>
        <w:t>　　　　二、低压轴流通风机出口分析</w:t>
      </w:r>
      <w:r>
        <w:rPr>
          <w:rFonts w:hint="eastAsia"/>
        </w:rPr>
        <w:br/>
      </w:r>
      <w:r>
        <w:rPr>
          <w:rFonts w:hint="eastAsia"/>
        </w:rPr>
        <w:t>　　第三节 2025-2031年低压轴流通风机行业进出口市场预测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一、低压轴流通风机进口预测</w:t>
      </w:r>
      <w:r>
        <w:rPr>
          <w:rFonts w:hint="eastAsia"/>
        </w:rPr>
        <w:br/>
      </w:r>
      <w:r>
        <w:rPr>
          <w:rFonts w:hint="eastAsia"/>
        </w:rPr>
        <w:t>　　　　二、低压轴流通风机出口预测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2025-2031年低压轴流通风机行业投资价值（绩效）及行业发展预测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2025-2031年低压轴流通风机行业成长性分析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2025-2031年低压轴流通风机行业经营能力分析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2025-2031年低压轴流通风机行业盈利能力分析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2025-2031年低压轴流通风机行业偿债能力分析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2025-2031年中国低压轴流通风机行业产值预测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2025-2031年中国低压轴流通风机行业销售收入预测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2025-2031年中国低压轴流通风机行业总资产预测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2020-2025年中国低压轴流通风机产业重点区域运行分析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2020-2025年重点地区（一）低压轴流通风机产业运行情况</w:t>
      </w:r>
      <w:r>
        <w:rPr>
          <w:rFonts w:hint="eastAsia"/>
        </w:rPr>
        <w:br/>
      </w:r>
      <w:r>
        <w:rPr>
          <w:rFonts w:hint="eastAsia"/>
        </w:rPr>
        <w:t>　　第二节 2020-2025年重点地区（二）低压轴流通风机产业运行情况</w:t>
      </w:r>
      <w:r>
        <w:rPr>
          <w:rFonts w:hint="eastAsia"/>
        </w:rPr>
        <w:br/>
      </w:r>
      <w:r>
        <w:rPr>
          <w:rFonts w:hint="eastAsia"/>
        </w:rPr>
        <w:t>　　第三节 2020-2025年重点地区（三）低压轴流通风机产业运行情况</w:t>
      </w:r>
      <w:r>
        <w:rPr>
          <w:rFonts w:hint="eastAsia"/>
        </w:rPr>
        <w:br/>
      </w:r>
      <w:r>
        <w:rPr>
          <w:rFonts w:hint="eastAsia"/>
        </w:rPr>
        <w:t>　　第四节 2020-2025年重点地区（四）低压轴流通风机产业运行情况</w:t>
      </w:r>
      <w:r>
        <w:rPr>
          <w:rFonts w:hint="eastAsia"/>
        </w:rPr>
        <w:br/>
      </w:r>
      <w:r>
        <w:rPr>
          <w:rFonts w:hint="eastAsia"/>
        </w:rPr>
        <w:t>　　第五节 2020-2025年重点地区（五）低压轴流通风机产业运行情况</w:t>
      </w:r>
      <w:r>
        <w:rPr>
          <w:rFonts w:hint="eastAsia"/>
        </w:rPr>
        <w:br/>
      </w:r>
      <w:r>
        <w:rPr>
          <w:rFonts w:hint="eastAsia"/>
        </w:rPr>
        <w:t>　　第六节 2020-2025年重点地区（六）低压轴流通风机产业运行情况</w:t>
      </w:r>
      <w:r>
        <w:rPr>
          <w:rFonts w:hint="eastAsia"/>
        </w:rPr>
        <w:br/>
      </w:r>
      <w:r>
        <w:rPr>
          <w:rFonts w:hint="eastAsia"/>
        </w:rPr>
        <w:t>　　第七节 2020-2025年重点地区（七）低压轴流通风机产业运行情况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中国低压轴流通风机行业重点企业竞争力分析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低压轴流通风机行业竞争格局分析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2020-2025年中国低压轴流通风机行业集中度分析</w:t>
      </w:r>
      <w:r>
        <w:rPr>
          <w:rFonts w:hint="eastAsia"/>
        </w:rPr>
        <w:br/>
      </w:r>
      <w:r>
        <w:rPr>
          <w:rFonts w:hint="eastAsia"/>
        </w:rPr>
        <w:t>　　第二节 低压轴流通风机国内外SWOT分析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2025-2031年中国低压轴流通风机行业竞争格局预测分析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中国低压轴流通风机行业投资策略分析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2020-2025年中国低压轴流通风机行业投资环境分析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2020-2025年中国低压轴流通风机行业投资收益分析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2020-2025年中国低压轴流通风机行业产品投资方向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2025-2031年中国低压轴流通风机行业投资收益预测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二、2025-2031年中国低压轴流通风机行业工业总产值预测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三、2025-2031年中国低压轴流通风机行业销售收入预测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四、2025-2031年中国低压轴流通风机行业利润总额预测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五、2025-2031年中国低压轴流通风机行业总资产预测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中国低压轴流通风机行业投资风险分析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中国低压轴流通风机行业内部风险分析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中国低压轴流通风机行业外部风险分析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低压轴流通风机图片</w:t>
      </w:r>
      <w:r>
        <w:rPr>
          <w:rFonts w:hint="eastAsia"/>
        </w:rPr>
        <w:br/>
      </w:r>
      <w:r>
        <w:rPr>
          <w:rFonts w:hint="eastAsia"/>
        </w:rPr>
        <w:t>　　图表 低压轴流通风机种类 分类</w:t>
      </w:r>
      <w:r>
        <w:rPr>
          <w:rFonts w:hint="eastAsia"/>
        </w:rPr>
        <w:br/>
      </w:r>
      <w:r>
        <w:rPr>
          <w:rFonts w:hint="eastAsia"/>
        </w:rPr>
        <w:t>　　图表 低压轴流通风机用途 应用</w:t>
      </w:r>
      <w:r>
        <w:rPr>
          <w:rFonts w:hint="eastAsia"/>
        </w:rPr>
        <w:br/>
      </w:r>
      <w:r>
        <w:rPr>
          <w:rFonts w:hint="eastAsia"/>
        </w:rPr>
        <w:t>　　图表 低压轴流通风机主要特点</w:t>
      </w:r>
      <w:r>
        <w:rPr>
          <w:rFonts w:hint="eastAsia"/>
        </w:rPr>
        <w:br/>
      </w:r>
      <w:r>
        <w:rPr>
          <w:rFonts w:hint="eastAsia"/>
        </w:rPr>
        <w:t>　　图表 低压轴流通风机产业链分析</w:t>
      </w:r>
      <w:r>
        <w:rPr>
          <w:rFonts w:hint="eastAsia"/>
        </w:rPr>
        <w:br/>
      </w:r>
      <w:r>
        <w:rPr>
          <w:rFonts w:hint="eastAsia"/>
        </w:rPr>
        <w:t>　　图表 低压轴流通风机政策分析</w:t>
      </w:r>
      <w:r>
        <w:rPr>
          <w:rFonts w:hint="eastAsia"/>
        </w:rPr>
        <w:br/>
      </w:r>
      <w:r>
        <w:rPr>
          <w:rFonts w:hint="eastAsia"/>
        </w:rPr>
        <w:t>　　图表 低压轴流通风机技术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2020-2025年低压轴流通风机行业市场容量分析</w:t>
      </w:r>
      <w:r>
        <w:rPr>
          <w:rFonts w:hint="eastAsia"/>
        </w:rPr>
        <w:br/>
      </w:r>
      <w:r>
        <w:rPr>
          <w:rFonts w:hint="eastAsia"/>
        </w:rPr>
        <w:t>　　图表 低压轴流通风机生产现状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低压轴流通风机行业动态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2025年中国低压轴流通风机行业需求领域分布格局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2020-2025年中国低压轴流通风机价格走势</w:t>
      </w:r>
      <w:r>
        <w:rPr>
          <w:rFonts w:hint="eastAsia"/>
        </w:rPr>
        <w:br/>
      </w:r>
      <w:r>
        <w:rPr>
          <w:rFonts w:hint="eastAsia"/>
        </w:rPr>
        <w:t>　　图表 2025年低压轴流通风机成本和利润分析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**地区低压轴流通风机市场规模及增长情况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**地区低压轴流通风机行业市场需求情况</w:t>
      </w:r>
      <w:r>
        <w:rPr>
          <w:rFonts w:hint="eastAsia"/>
        </w:rPr>
        <w:br/>
      </w:r>
      <w:r>
        <w:rPr>
          <w:rFonts w:hint="eastAsia"/>
        </w:rPr>
        <w:t>　　图表 低压轴流通风机品牌</w:t>
      </w:r>
      <w:r>
        <w:rPr>
          <w:rFonts w:hint="eastAsia"/>
        </w:rPr>
        <w:br/>
      </w:r>
      <w:r>
        <w:rPr>
          <w:rFonts w:hint="eastAsia"/>
        </w:rPr>
        <w:t>　　图表 低压轴流通风机企业（一）概况</w:t>
      </w:r>
      <w:r>
        <w:rPr>
          <w:rFonts w:hint="eastAsia"/>
        </w:rPr>
        <w:br/>
      </w:r>
      <w:r>
        <w:rPr>
          <w:rFonts w:hint="eastAsia"/>
        </w:rPr>
        <w:t>　　图表 企业低压轴流通风机型号 规格</w:t>
      </w:r>
      <w:r>
        <w:rPr>
          <w:rFonts w:hint="eastAsia"/>
        </w:rPr>
        <w:br/>
      </w:r>
      <w:r>
        <w:rPr>
          <w:rFonts w:hint="eastAsia"/>
        </w:rPr>
        <w:t>　　图表 低压轴流通风机企业（一）经营分析</w:t>
      </w:r>
      <w:r>
        <w:rPr>
          <w:rFonts w:hint="eastAsia"/>
        </w:rPr>
        <w:br/>
      </w:r>
      <w:r>
        <w:rPr>
          <w:rFonts w:hint="eastAsia"/>
        </w:rPr>
        <w:t>　　图表 低压轴流通风机企业（一）盈利能力情况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低压轴流通风机上游现状</w:t>
      </w:r>
      <w:r>
        <w:rPr>
          <w:rFonts w:hint="eastAsia"/>
        </w:rPr>
        <w:br/>
      </w:r>
      <w:r>
        <w:rPr>
          <w:rFonts w:hint="eastAsia"/>
        </w:rPr>
        <w:t>　　图表 低压轴流通风机下游调研</w:t>
      </w:r>
      <w:r>
        <w:rPr>
          <w:rFonts w:hint="eastAsia"/>
        </w:rPr>
        <w:br/>
      </w:r>
      <w:r>
        <w:rPr>
          <w:rFonts w:hint="eastAsia"/>
        </w:rPr>
        <w:t>　　图表 低压轴流通风机企业（二）概况</w:t>
      </w:r>
      <w:r>
        <w:rPr>
          <w:rFonts w:hint="eastAsia"/>
        </w:rPr>
        <w:br/>
      </w:r>
      <w:r>
        <w:rPr>
          <w:rFonts w:hint="eastAsia"/>
        </w:rPr>
        <w:t>　　图表 企业低压轴流通风机型号 规格</w:t>
      </w:r>
      <w:r>
        <w:rPr>
          <w:rFonts w:hint="eastAsia"/>
        </w:rPr>
        <w:br/>
      </w:r>
      <w:r>
        <w:rPr>
          <w:rFonts w:hint="eastAsia"/>
        </w:rPr>
        <w:t>　　图表 低压轴流通风机企业（二）经营分析</w:t>
      </w:r>
      <w:r>
        <w:rPr>
          <w:rFonts w:hint="eastAsia"/>
        </w:rPr>
        <w:br/>
      </w:r>
      <w:r>
        <w:rPr>
          <w:rFonts w:hint="eastAsia"/>
        </w:rPr>
        <w:t>　　图表 低压轴流通风机企业（二）盈利能力情况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低压轴流通风机企业（三）概况</w:t>
      </w:r>
      <w:r>
        <w:rPr>
          <w:rFonts w:hint="eastAsia"/>
        </w:rPr>
        <w:br/>
      </w:r>
      <w:r>
        <w:rPr>
          <w:rFonts w:hint="eastAsia"/>
        </w:rPr>
        <w:t>　　图表 企业低压轴流通风机型号 规格</w:t>
      </w:r>
      <w:r>
        <w:rPr>
          <w:rFonts w:hint="eastAsia"/>
        </w:rPr>
        <w:br/>
      </w:r>
      <w:r>
        <w:rPr>
          <w:rFonts w:hint="eastAsia"/>
        </w:rPr>
        <w:t>　　图表 低压轴流通风机企业（三）经营分析</w:t>
      </w:r>
      <w:r>
        <w:rPr>
          <w:rFonts w:hint="eastAsia"/>
        </w:rPr>
        <w:br/>
      </w:r>
      <w:r>
        <w:rPr>
          <w:rFonts w:hint="eastAsia"/>
        </w:rPr>
        <w:t>　　图表 低压轴流通风机企业（三）盈利能力情况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低压轴流通风机企业（三）成长能力情况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低压轴流通风机优势</w:t>
      </w:r>
      <w:r>
        <w:rPr>
          <w:rFonts w:hint="eastAsia"/>
        </w:rPr>
        <w:br/>
      </w:r>
      <w:r>
        <w:rPr>
          <w:rFonts w:hint="eastAsia"/>
        </w:rPr>
        <w:t>　　图表 低压轴流通风机劣势</w:t>
      </w:r>
      <w:r>
        <w:rPr>
          <w:rFonts w:hint="eastAsia"/>
        </w:rPr>
        <w:br/>
      </w:r>
      <w:r>
        <w:rPr>
          <w:rFonts w:hint="eastAsia"/>
        </w:rPr>
        <w:t>　　图表 低压轴流通风机机会</w:t>
      </w:r>
      <w:r>
        <w:rPr>
          <w:rFonts w:hint="eastAsia"/>
        </w:rPr>
        <w:br/>
      </w:r>
      <w:r>
        <w:rPr>
          <w:rFonts w:hint="eastAsia"/>
        </w:rPr>
        <w:t>　　图表 低压轴流通风机威胁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2025-2031年中国低压轴流通风机行业发展趋势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bdcdf740b4da1" w:history="1">
        <w:r>
          <w:rPr>
            <w:rStyle w:val="Hyperlink"/>
          </w:rPr>
          <w:t>2025-2031年中国低压轴流通风机市场调研及发展前景分析报告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bdcdf740b4da1" w:history="1">
        <w:r>
          <w:rPr>
            <w:rStyle w:val="Hyperlink"/>
          </w:rPr>
          <w:t>https://www.20087.com/0/83/DiYaFengJiFaZhanQuShi.html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流通风机型号及规格、低压轴流通风机工作原理、排烟轴流风机、高压轴流通风机、混流风机和轴流风机、新型低噪音轴流风机、轴流风机和离心风机哪种好、轴流风机是正压好还是负压好、轴流通风机的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b0be50bac498b" w:history="1">
      <w:r>
        <w:rPr>
          <w:rStyle w:val="Hyperlink"/>
        </w:rPr>
        <w:t>2025-2031年中国低压轴流通风机市场调研及发展前景分析报告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YaFengJiFaZhanQuShi.html" TargetMode="External" Id="R258bdcdf740b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YaFengJiFaZhanQuShi.html" TargetMode="External" Id="R476b0be50bac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2025-01-28T08:42:00Z</dcterms:created>
  <dcterms:modified xsi:type="dcterms:W3CDTF">2025-01-28T09:42:00Z</dcterms:modified>
  <dc:subject>2025-2031年中国低压轴流通风机市场调研及发展前景分析报告</dc:subject>
  <dc:title>2025-2031年中国低压轴流通风机市场调研及发展前景分析报告</dc:title>
  <cp:keywords>2025-2031年中国低压轴流通风机市场调研及发展前景分析报告</cp:keywords>
  <dc:description>2025-2031年中国低压轴流通风机市场调研及发展前景分析报告</dc:description>
</cp:coreProperties>
</file>