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57d632174492e" w:history="1">
              <w:r>
                <w:rPr>
                  <w:rStyle w:val="Hyperlink"/>
                </w:rPr>
                <w:t>2026-2032年中国光通信行业粘合剂行业分析与前景趋势预测报告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57d632174492e" w:history="1">
              <w:r>
                <w:rPr>
                  <w:rStyle w:val="Hyperlink"/>
                </w:rPr>
                <w:t>2026-2032年中国光通信行业粘合剂行业分析与前景趋势预测报告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57d632174492e" w:history="1">
                <w:r>
                  <w:rPr>
                    <w:rStyle w:val="Hyperlink"/>
                  </w:rPr>
                  <w:t>https://www.20087.com/0/33/GuangTongXinHangYeZhanHeJiXianZhuangYuQianJingFenXi.html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行业粘合剂是光纤器件组装与封装的核心材料，需满足超低收缩率、高透明度、匹配玻璃/陶瓷热膨胀系数及长期可靠性要求，广泛应用于光纤准直器、WDM滤波器、激光器耦合及硅光芯片贴装。主流产品包括紫外固化环氧、热固化聚酰亚胺及无机硅溶胶，强调低离子杂质（Na⁺、Cl⁻1W/mK），适配400G/800G光引擎散热需求；光-热双重固化机制将兼顾快速定位与深层固化。在硅光集成趋势下，低温（&lt;150℃）烧结银胶或玻璃焊料将用于无机-无机直接键合，消除有机层可靠性瓶颈。此外，AI辅助的粘接工艺仿真将优化点胶路径与固化参数。长远看，该粘合剂将从结构连接材料升级为光-电-热多物理场协同的使能介质，支撑光通信向更高带宽、更小尺寸与更强鲁棒性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657d632174492e" w:history="1">
        <w:r>
          <w:rPr>
            <w:rStyle w:val="Hyperlink"/>
          </w:rPr>
          <w:t>2026-2032年中国光通信行业粘合剂行业分析与前景趋势预测报告</w:t>
        </w:r>
      </w:hyperlink>
      <w:r>
        <w:rPr>
          <w:rFonts w:hint="eastAsia"/>
        </w:rPr>
        <w:t>》，2025年光通信行业粘合剂行业市场规模达 亿元，预计2032年市场规模将达 亿元，期间年均复合增长率（CAGR）达 %。报告系统分析了光通信行业粘合剂行业的市场运行态势及发展趋势。报告从光通信行业粘合剂行业基础知识、发展环境入手，结合光通信行业粘合剂行业运行数据和产业链结构，全面解读光通信行业粘合剂市场竞争格局及重点企业表现，并基于此对光通信行业粘合剂行业发展前景作出预测，提供可操作的发展建议。研究采用定性与定量相结合的方法，整合国家统计局、相关协会的权威数据以及一手调研资料，确保结论的准确性和实用性，为光通信行业粘合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光通信行业粘合剂市场概述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按照不同产品类型，光通信行业粘合剂主要可以分为如下几个类别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中国不同产品类型光通信行业粘合剂增长趋势2021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聚醋酸乙烯酯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硅胶</w:t>
      </w:r>
      <w:r>
        <w:rPr>
          <w:rFonts w:hint="eastAsia"/>
        </w:rPr>
        <w:br/>
      </w:r>
      <w:r>
        <w:rPr>
          <w:rFonts w:hint="eastAsia"/>
        </w:rPr>
        <w:t>　　　　1.2.6 环氧树脂</w:t>
      </w:r>
      <w:r>
        <w:rPr>
          <w:rFonts w:hint="eastAsia"/>
        </w:rPr>
        <w:br/>
      </w:r>
      <w:r>
        <w:rPr>
          <w:rFonts w:hint="eastAsia"/>
        </w:rPr>
        <w:t>　　1.3 从不同应用，光通信行业粘合剂主要包括如下几个方面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中国不同应用光通信行业粘合剂增长趋势2021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光波导</w:t>
      </w:r>
      <w:r>
        <w:rPr>
          <w:rFonts w:hint="eastAsia"/>
        </w:rPr>
        <w:br/>
      </w:r>
      <w:r>
        <w:rPr>
          <w:rFonts w:hint="eastAsia"/>
        </w:rPr>
        <w:t>　　　　1.3.3 光纤</w:t>
      </w:r>
      <w:r>
        <w:rPr>
          <w:rFonts w:hint="eastAsia"/>
        </w:rPr>
        <w:br/>
      </w:r>
      <w:r>
        <w:rPr>
          <w:rFonts w:hint="eastAsia"/>
        </w:rPr>
        <w:t>　　　　1.3.4 FTTH耦合器</w:t>
      </w:r>
      <w:r>
        <w:rPr>
          <w:rFonts w:hint="eastAsia"/>
        </w:rPr>
        <w:br/>
      </w:r>
      <w:r>
        <w:rPr>
          <w:rFonts w:hint="eastAsia"/>
        </w:rPr>
        <w:t>　　　　1.3.5 分路器</w:t>
      </w:r>
      <w:r>
        <w:rPr>
          <w:rFonts w:hint="eastAsia"/>
        </w:rPr>
        <w:br/>
      </w:r>
      <w:r>
        <w:rPr>
          <w:rFonts w:hint="eastAsia"/>
        </w:rPr>
        <w:t>　　　　1.3.6 光收发器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中国光通信行业粘合剂发展现状及未来趋势（2021-2032）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中国市场光通信行业粘合剂收入及增长率（2021-2032）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中国市场光通信行业粘合剂销量及增长率（2021-2032）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中国市场主要光通信行业粘合剂厂商分析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中国市场主要厂商光通信行业粘合剂销量及市场占有率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中国市场主要厂商光通信行业粘合剂销量（2021-2026）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中国市场主要厂商光通信行业粘合剂销量市场份额（2021-2026）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中国市场主要厂商光通信行业粘合剂收入及市场占有率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中国市场主要厂商光通信行业粘合剂收入（2021-2026）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中国市场主要厂商光通信行业粘合剂收入市场份额（2021-2026）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2025年中国市场主要厂商光通信行业粘合剂收入排名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中国市场主要厂商光通信行业粘合剂价格（2021-2026）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中国市场主要厂商光通信行业粘合剂总部及产地分布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中国市场主要厂商成立时间及光通信行业粘合剂商业化日期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中国市场主要厂商光通信行业粘合剂产品类型及应用</w:t>
      </w:r>
      <w:r>
        <w:rPr>
          <w:rFonts w:hint="eastAsia"/>
        </w:rPr>
        <w:br/>
      </w:r>
      <w:r>
        <w:rPr>
          <w:rFonts w:hint="eastAsia"/>
        </w:rPr>
        <w:t>　　2.7 光通信行业粘合剂行业集中度、竞争程度分析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光通信行业粘合剂行业集中度分析：2025年中国Top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中国市场光通信行业粘合剂第一梯队、第二梯队和第三梯队厂商（品牌）及2025年市场份额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重点企业（19）在中国市场光通信行业粘合剂销量、收入、价格及毛利率（2021-2026）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不同产品类型光通信行业粘合剂分析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中国市场不同产品类型光通信行业粘合剂销量（2021-2032）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中国市场不同产品类型光通信行业粘合剂销量及市场份额（2021-2026）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中国市场不同产品类型光通信行业粘合剂销量预测（2027-2032）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中国市场不同产品类型光通信行业粘合剂规模（2021-2032）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中国市场不同产品类型光通信行业粘合剂规模及市场份额（2021-2026）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中国市场不同产品类型光通信行业粘合剂规模预测（2027-2032）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中国市场不同产品类型光通信行业粘合剂价格走势（2021-2032）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不同应用光通信行业粘合剂分析</w:t>
      </w:r>
      <w:r>
        <w:rPr>
          <w:rFonts w:hint="eastAsia"/>
        </w:rPr>
        <w:br/>
      </w:r>
      <w:r>
        <w:rPr>
          <w:rFonts w:hint="eastAsia"/>
        </w:rPr>
        <w:t>　　5.1 中国市场不同应用光通信行业粘合剂销量（2021-2032）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中国市场不同应用光通信行业粘合剂销量及市场份额（2021-2026）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中国市场不同应用光通信行业粘合剂销量预测（2027-2032）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中国市场不同应用光通信行业粘合剂规模（2021-2032）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中国市场不同应用光通信行业粘合剂规模及市场份额（2021-2026）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中国市场不同应用光通信行业粘合剂规模预测（2027-2032）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中国市场不同应用光通信行业粘合剂价格走势（2021-2032）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光通信行业粘合剂行业发展分析---发展趋势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6.2 光通信行业粘合剂行业发展分析---厂商壁垒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6.3 光通信行业粘合剂行业发展分析---驱动因素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6.4 光通信行业粘合剂行业发展分析---制约因素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6.5 光通信行业粘合剂中国企业SWOT分析</w:t>
      </w:r>
      <w:r>
        <w:rPr>
          <w:rFonts w:hint="eastAsia"/>
        </w:rPr>
        <w:br/>
      </w:r>
      <w:r>
        <w:rPr>
          <w:rFonts w:hint="eastAsia"/>
        </w:rPr>
        <w:t>　　6.6 光通信行业粘合剂行业发展分析---行业政策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光通信行业粘合剂行业产业链简介</w:t>
      </w:r>
      <w:r>
        <w:rPr>
          <w:rFonts w:hint="eastAsia"/>
        </w:rPr>
        <w:br/>
      </w:r>
      <w:r>
        <w:rPr>
          <w:rFonts w:hint="eastAsia"/>
        </w:rPr>
        <w:t>　　7.2 光通信行业粘合剂产业链分析-上游</w:t>
      </w:r>
      <w:r>
        <w:rPr>
          <w:rFonts w:hint="eastAsia"/>
        </w:rPr>
        <w:br/>
      </w:r>
      <w:r>
        <w:rPr>
          <w:rFonts w:hint="eastAsia"/>
        </w:rPr>
        <w:t>　　7.3 光通信行业粘合剂产业链分析-中游</w:t>
      </w:r>
      <w:r>
        <w:rPr>
          <w:rFonts w:hint="eastAsia"/>
        </w:rPr>
        <w:br/>
      </w:r>
      <w:r>
        <w:rPr>
          <w:rFonts w:hint="eastAsia"/>
        </w:rPr>
        <w:t>　　7.4 光通信行业粘合剂产业链分析-下游</w:t>
      </w:r>
      <w:r>
        <w:rPr>
          <w:rFonts w:hint="eastAsia"/>
        </w:rPr>
        <w:br/>
      </w:r>
      <w:r>
        <w:rPr>
          <w:rFonts w:hint="eastAsia"/>
        </w:rPr>
        <w:t>　　7.5 光通信行业粘合剂行业采购模式</w:t>
      </w:r>
      <w:r>
        <w:rPr>
          <w:rFonts w:hint="eastAsia"/>
        </w:rPr>
        <w:br/>
      </w:r>
      <w:r>
        <w:rPr>
          <w:rFonts w:hint="eastAsia"/>
        </w:rPr>
        <w:t>　　7.6 光通信行业粘合剂行业生产模式</w:t>
      </w:r>
      <w:r>
        <w:rPr>
          <w:rFonts w:hint="eastAsia"/>
        </w:rPr>
        <w:br/>
      </w:r>
      <w:r>
        <w:rPr>
          <w:rFonts w:hint="eastAsia"/>
        </w:rPr>
        <w:t>　　7.7 光通信行业粘合剂行业销售模式及销售渠道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中国本土光通信行业粘合剂产能、产量分析</w:t>
      </w:r>
      <w:r>
        <w:rPr>
          <w:rFonts w:hint="eastAsia"/>
        </w:rPr>
        <w:br/>
      </w:r>
      <w:r>
        <w:rPr>
          <w:rFonts w:hint="eastAsia"/>
        </w:rPr>
        <w:t>　　8.1 中国光通信行业粘合剂供需现状及预测（2021-2032）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中国光通信行业粘合剂产能、产量、产能利用率及发展趋势（2021-2032）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中国光通信行业粘合剂产量、市场需求量及发展趋势（2021-2032）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中国光通信行业粘合剂进出口分析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中国市场光通信行业粘合剂主要进口来源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中国市场光通信行业粘合剂主要出口目的地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不同产品类型光通信行业粘合剂市场规模2021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不同应用光通信行业粘合剂市场规模2021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中国市场主要厂商光通信行业粘合剂销量（2021-2026）&amp;（吨）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中国市场主要厂商光通信行业粘合剂销量市场份额（2021-2026）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中国市场主要厂商光通信行业粘合剂收入（2021-2026）&amp;（万元）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中国市场主要厂商光通信行业粘合剂收入份额（2021-2026）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2025年中国主要生产商光通信行业粘合剂收入排名（万元）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中国市场主要厂商光通信行业粘合剂价格（2021-2026）&amp;（元/吨）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中国市场主要厂商光通信行业粘合剂总部及产地分布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中国市场主要厂商成立时间及光通信行业粘合剂商业化日期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中国市场主要厂商光通信行业粘合剂产品类型及应用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2025年中国市场光通信行业粘合剂主要厂商市场地位（第一梯队、第二梯队和第三梯队）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光通信行业粘合剂市场投资、并购等现状分析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光通信行业粘合剂生产基地、总部、竞争对手及市场地位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光通信行业粘合剂产品规格、参数及市场应用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光通信行业粘合剂销量（吨）、收入（万元）、价格（元/吨）及毛利率（2021-2026）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中国市场不同产品类型光通信行业粘合剂销量（2021-2026）&amp;（吨）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中国市场不同产品类型光通信行业粘合剂销量市场份额（2021-2026）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中国市场不同产品类型光通信行业粘合剂销量预测（2027-2032）&amp;（吨）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中国市场不同产品类型光通信行业粘合剂销量市场份额预测（2027-2032）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中国市场不同产品类型光通信行业粘合剂规模（2021-2026）&amp;（万元）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中国市场不同产品类型光通信行业粘合剂规模市场份额（2021-2026）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中国市场不同产品类型光通信行业粘合剂规模预测（2027-2032）&amp;（万元）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中国市场不同产品类型光通信行业粘合剂规模市场份额预测（2027-2032）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中国市场不同应用光通信行业粘合剂销量（2021-2026）&amp;（吨）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中国市场不同应用光通信行业粘合剂销量市场份额（2021-2026）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中国市场不同应用光通信行业粘合剂销量预测（2027-2032）&amp;（吨）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中国市场不同应用光通信行业粘合剂销量市场份额预测（2027-2032）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中国市场不同应用光通信行业粘合剂规模（2021-2026）&amp;（万元）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中国市场不同应用光通信行业粘合剂规模市场份额（2021-2026）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中国市场不同应用光通信行业粘合剂规模预测（2027-2032）&amp;（万元）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中国市场不同应用光通信行业粘合剂规模市场份额预测（2027-2032）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光通信行业粘合剂行业发展分析---发展趋势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光通信行业粘合剂行业发展分析---厂商壁垒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光通信行业粘合剂行业发展分析---驱动因素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光通信行业粘合剂行业发展分析---制约因素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光通信行业粘合剂行业相关重点政策一览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光通信行业粘合剂行业供应链分析</w:t>
      </w:r>
      <w:r>
        <w:rPr>
          <w:rFonts w:hint="eastAsia"/>
        </w:rPr>
        <w:br/>
      </w:r>
      <w:r>
        <w:rPr>
          <w:rFonts w:hint="eastAsia"/>
        </w:rPr>
        <w:t>　　表 131： 光通信行业粘合剂上游原料供应商</w:t>
      </w:r>
      <w:r>
        <w:rPr>
          <w:rFonts w:hint="eastAsia"/>
        </w:rPr>
        <w:br/>
      </w:r>
      <w:r>
        <w:rPr>
          <w:rFonts w:hint="eastAsia"/>
        </w:rPr>
        <w:t>　　表 132： 光通信行业粘合剂行业主要下游客户</w:t>
      </w:r>
      <w:r>
        <w:rPr>
          <w:rFonts w:hint="eastAsia"/>
        </w:rPr>
        <w:br/>
      </w:r>
      <w:r>
        <w:rPr>
          <w:rFonts w:hint="eastAsia"/>
        </w:rPr>
        <w:t>　　表 133： 光通信行业粘合剂典型经销商</w:t>
      </w:r>
      <w:r>
        <w:rPr>
          <w:rFonts w:hint="eastAsia"/>
        </w:rPr>
        <w:br/>
      </w:r>
      <w:r>
        <w:rPr>
          <w:rFonts w:hint="eastAsia"/>
        </w:rPr>
        <w:t>　　表 134： 中国光通信行业粘合剂产量、销量、进口量及出口量（2021-2026）&amp;（吨）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中国光通信行业粘合剂产量、销量、进口量及出口量预测（2027-2032）&amp;（吨）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中国市场光通信行业粘合剂主要进口来源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中国市场光通信行业粘合剂主要出口目的地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光通信行业粘合剂产品图片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中国不同产品类型光通信行业粘合剂市场规模市场份额2025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丙烯酸树脂产品图片</w:t>
      </w:r>
      <w:r>
        <w:rPr>
          <w:rFonts w:hint="eastAsia"/>
        </w:rPr>
        <w:br/>
      </w:r>
      <w:r>
        <w:rPr>
          <w:rFonts w:hint="eastAsia"/>
        </w:rPr>
        <w:t>　　图 4： 聚醋酸乙烯酯产品图片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硅胶产品图片</w:t>
      </w:r>
      <w:r>
        <w:rPr>
          <w:rFonts w:hint="eastAsia"/>
        </w:rPr>
        <w:br/>
      </w:r>
      <w:r>
        <w:rPr>
          <w:rFonts w:hint="eastAsia"/>
        </w:rPr>
        <w:t>　　图 7： 环氧树脂产品图片</w:t>
      </w:r>
      <w:r>
        <w:rPr>
          <w:rFonts w:hint="eastAsia"/>
        </w:rPr>
        <w:br/>
      </w:r>
      <w:r>
        <w:rPr>
          <w:rFonts w:hint="eastAsia"/>
        </w:rPr>
        <w:t>　　图 8： 中国不同应用光通信行业粘合剂市场份额2025 &amp; 2032</w:t>
      </w:r>
      <w:r>
        <w:rPr>
          <w:rFonts w:hint="eastAsia"/>
        </w:rPr>
        <w:br/>
      </w:r>
      <w:r>
        <w:rPr>
          <w:rFonts w:hint="eastAsia"/>
        </w:rPr>
        <w:t>　　图 9： 光波导</w:t>
      </w:r>
      <w:r>
        <w:rPr>
          <w:rFonts w:hint="eastAsia"/>
        </w:rPr>
        <w:br/>
      </w:r>
      <w:r>
        <w:rPr>
          <w:rFonts w:hint="eastAsia"/>
        </w:rPr>
        <w:t>　　图 10： 光纤</w:t>
      </w:r>
      <w:r>
        <w:rPr>
          <w:rFonts w:hint="eastAsia"/>
        </w:rPr>
        <w:br/>
      </w:r>
      <w:r>
        <w:rPr>
          <w:rFonts w:hint="eastAsia"/>
        </w:rPr>
        <w:t>　　图 11： FTTH耦合器</w:t>
      </w:r>
      <w:r>
        <w:rPr>
          <w:rFonts w:hint="eastAsia"/>
        </w:rPr>
        <w:br/>
      </w:r>
      <w:r>
        <w:rPr>
          <w:rFonts w:hint="eastAsia"/>
        </w:rPr>
        <w:t>　　图 12： 分路器</w:t>
      </w:r>
      <w:r>
        <w:rPr>
          <w:rFonts w:hint="eastAsia"/>
        </w:rPr>
        <w:br/>
      </w:r>
      <w:r>
        <w:rPr>
          <w:rFonts w:hint="eastAsia"/>
        </w:rPr>
        <w:t>　　图 13： 光收发器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中国市场光通信行业粘合剂市场规模，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中国市场光通信行业粘合剂收入及增长率（2021-2032）&amp;（万元）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中国市场光通信行业粘合剂销量及增长率（2021-2032）&amp;（吨）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2025年中国市场主要厂商光通信行业粘合剂销量市场份额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2025年中国市场主要厂商光通信行业粘合剂收入市场份额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2025年中国市场前五大厂商光通信行业粘合剂市场份额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2025年中国市场光通信行业粘合剂第一梯队、第二梯队和第三梯队厂商（品牌）及市场份额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中国市场不同产品类型光通信行业粘合剂价格走势（2021-2032）&amp;（元/吨）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中国市场不同应用光通信行业粘合剂价格走势（2021-2032）&amp;（元/吨）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光通信行业粘合剂中国企业SWOT分析</w:t>
      </w:r>
      <w:r>
        <w:rPr>
          <w:rFonts w:hint="eastAsia"/>
        </w:rPr>
        <w:br/>
      </w:r>
      <w:r>
        <w:rPr>
          <w:rFonts w:hint="eastAsia"/>
        </w:rPr>
        <w:t>　　图 25： 光通信行业粘合剂产业链</w:t>
      </w:r>
      <w:r>
        <w:rPr>
          <w:rFonts w:hint="eastAsia"/>
        </w:rPr>
        <w:br/>
      </w:r>
      <w:r>
        <w:rPr>
          <w:rFonts w:hint="eastAsia"/>
        </w:rPr>
        <w:t>　　图 26： 光通信行业粘合剂行业采购模式分析</w:t>
      </w:r>
      <w:r>
        <w:rPr>
          <w:rFonts w:hint="eastAsia"/>
        </w:rPr>
        <w:br/>
      </w:r>
      <w:r>
        <w:rPr>
          <w:rFonts w:hint="eastAsia"/>
        </w:rPr>
        <w:t>　　图 27： 光通信行业粘合剂行业生产模式分析</w:t>
      </w:r>
      <w:r>
        <w:rPr>
          <w:rFonts w:hint="eastAsia"/>
        </w:rPr>
        <w:br/>
      </w:r>
      <w:r>
        <w:rPr>
          <w:rFonts w:hint="eastAsia"/>
        </w:rPr>
        <w:t>　　图 28： 光通信行业粘合剂行业销售模式分析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中国光通信行业粘合剂产能、产量、产能利用率及发展趋势（2021-2032）&amp;（吨）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中国光通信行业粘合剂产量、市场需求量及发展趋势（2021-2032）&amp;（吨）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57d632174492e" w:history="1">
        <w:r>
          <w:rPr>
            <w:rStyle w:val="Hyperlink"/>
          </w:rPr>
          <w:t>2026-2032年中国光通信行业粘合剂行业分析与前景趋势预测报告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57d632174492e" w:history="1">
        <w:r>
          <w:rPr>
            <w:rStyle w:val="Hyperlink"/>
          </w:rPr>
          <w:t>https://www.20087.com/0/33/GuangTongXinHangYeZhanHeJiXianZhuangYuQianJingFenXi.html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热点：光通信胶水、光纤粘合专用胶水、光通信产业链最完整供应商、光通信器件制造工艺、光通信产品介绍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cee307afc46a6" w:history="1">
      <w:r>
        <w:rPr>
          <w:rStyle w:val="Hyperlink"/>
        </w:rPr>
        <w:t>2026-2032年中国光通信行业粘合剂行业分析与前景趋势预测报告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uangTongXinHangYeZhanHeJiXianZhuangYuQianJingFenXi.html" TargetMode="External" Id="R79657d632174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uangTongXinHangYeZhanHeJiXianZhuangYuQianJingFenXi.html" TargetMode="External" Id="R3bccee307afc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2026-03-06T06:53:55Z</dcterms:created>
  <dcterms:modified xsi:type="dcterms:W3CDTF">2026-03-06T07:53:55Z</dcterms:modified>
  <dc:subject>2026-2032年中国光通信行业粘合剂行业分析与前景趋势预测报告</dc:subject>
  <dc:title>2026-2032年中国光通信行业粘合剂行业分析与前景趋势预测报告</dc:title>
  <cp:keywords>2026-2032年中国光通信行业粘合剂行业分析与前景趋势预测报告</cp:keywords>
  <dc:description>2026-2032年中国光通信行业粘合剂行业分析与前景趋势预测报告</dc:description>
</cp:coreProperties>
</file>