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659920f5c46dd" w:history="1">
              <w:r>
                <w:rPr>
                  <w:rStyle w:val="Hyperlink"/>
                </w:rPr>
                <w:t>中国全自动数控钻铣机行业发展分析与前景趋势报告（2026-2032年）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659920f5c46dd" w:history="1">
              <w:r>
                <w:rPr>
                  <w:rStyle w:val="Hyperlink"/>
                </w:rPr>
                <w:t>中国全自动数控钻铣机行业发展分析与前景趋势报告（2026-2032年）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659920f5c46dd" w:history="1">
                <w:r>
                  <w:rPr>
                    <w:rStyle w:val="Hyperlink"/>
                  </w:rPr>
                  <w:t>https://www.20087.com/0/53/QuanZiDongShuKongZuanXianJiXianZhuangYuQianJingFenXi.html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数控钻铣机是一种集钻孔、铣削、攻丝等功能于一体的高精度金属切削设备，广泛应用于模具制造、航空航天结构件及电子机箱加工。全自动数控钻铣机主流机型采用高刚性铸铁床身、直线电机驱动及五轴联动系统，强调定位精度（±0.005mm）、高速主轴（&gt;20,000 rpm）及自动换刀（ATC）能力，部分集成在线测量与补偿功能。然而，在加工高硬合金或复合材料时，刀具磨损快，影响表面质量；设备对车间温湿度与地基振动敏感，安装调试复杂。此外，高端数控系统与伺服部件仍依赖进口，制约国产设备自主可控。</w:t>
      </w:r>
      <w:r>
        <w:rPr>
          <w:rFonts w:hint="eastAsia"/>
        </w:rPr>
        <w:br/>
      </w:r>
      <w:r>
        <w:rPr>
          <w:rFonts w:hint="eastAsia"/>
        </w:rPr>
        <w:t>　　未来，全自动数控钻铣机将向自适应加工、云边协同与绿色制造升级。声发射与功率传感可实时识别刀具状态并优化切削参数；数字孪生平台支持远程工艺调试与故障诊断。在小批量定制化生产趋势下，设备将强化快速编程与夹具自动识别能力。长远看，若能建立基于ISO 230系列的机床动态精度保持性评价体系，并推动国产高档数控系统生态成熟，全自动数控钻铣机将在先进制造装备体系中，从高精度加工单元升级为高柔性、高可靠、数据闭环的智能金属切削核心平台。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659920f5c46dd" w:history="1">
        <w:r>
          <w:rPr>
            <w:rStyle w:val="Hyperlink"/>
          </w:rPr>
          <w:t>中国全自动数控钻铣机行业发展分析与前景趋势报告（2026-2032年）</w:t>
        </w:r>
      </w:hyperlink>
      <w:r>
        <w:rPr>
          <w:rFonts w:hint="eastAsia"/>
        </w:rPr>
        <w:t>》全面梳理了全自动数控钻铣机行业的市场规模、技术现状及产业链结构，结合数据分析了全自动数控钻铣机市场需求、价格动态与竞争格局，科学预测了全自动数控钻铣机发展趋势与市场前景，解读了行业内重点企业的战略布局与品牌影响力，同时对市场竞争与集中度进行了评估。此外，报告还细分了市场领域，揭示了全自动数控钻铣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全自动数控钻铣机市场概述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按照不同产品类型，全自动数控钻铣机主要可以分为如下几个类别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中国不同产品类型全自动数控钻铣机增长趋势2021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立式数控钻铣机</w:t>
      </w:r>
      <w:r>
        <w:rPr>
          <w:rFonts w:hint="eastAsia"/>
        </w:rPr>
        <w:br/>
      </w:r>
      <w:r>
        <w:rPr>
          <w:rFonts w:hint="eastAsia"/>
        </w:rPr>
        <w:t>　　　　1.2.3 卧式数控钻铣机</w:t>
      </w:r>
      <w:r>
        <w:rPr>
          <w:rFonts w:hint="eastAsia"/>
        </w:rPr>
        <w:br/>
      </w:r>
      <w:r>
        <w:rPr>
          <w:rFonts w:hint="eastAsia"/>
        </w:rPr>
        <w:t>　　1.3 从不同应用，全自动数控钻铣机主要包括如下几个方面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中国不同应用全自动数控钻铣机增长趋势2021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中国全自动数控钻铣机发展现状及未来趋势（2021-2032）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中国市场全自动数控钻铣机收入及增长率（2021-2032）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中国市场全自动数控钻铣机销量及增长率（2021-2032）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中国市场主要全自动数控钻铣机厂商分析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中国市场主要厂商全自动数控钻铣机销量及市场占有率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中国市场主要厂商全自动数控钻铣机销量（2021-2026）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中国市场主要厂商全自动数控钻铣机销量市场份额（2021-2026）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中国市场主要厂商全自动数控钻铣机收入及市场占有率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中国市场主要厂商全自动数控钻铣机收入（2021-2026）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中国市场主要厂商全自动数控钻铣机收入市场份额（2021-2026）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2025年中国市场主要厂商全自动数控钻铣机收入排名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中国市场主要厂商全自动数控钻铣机价格（2021-2026）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中国市场主要厂商全自动数控钻铣机总部及产地分布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中国市场主要厂商成立时间及全自动数控钻铣机商业化日期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中国市场主要厂商全自动数控钻铣机产品类型及应用</w:t>
      </w:r>
      <w:r>
        <w:rPr>
          <w:rFonts w:hint="eastAsia"/>
        </w:rPr>
        <w:br/>
      </w:r>
      <w:r>
        <w:rPr>
          <w:rFonts w:hint="eastAsia"/>
        </w:rPr>
        <w:t>　　2.7 全自动数控钻铣机行业集中度、竞争程度分析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全自动数控钻铣机行业集中度分析：2025年中国Top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中国市场全自动数控钻铣机第一梯队、第二梯队和第三梯队厂商（品牌）及2025年市场份额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重点企业（10）在中国市场全自动数控钻铣机销量、收入、价格及毛利率（2021-2026）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不同产品类型全自动数控钻铣机分析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中国市场不同产品类型全自动数控钻铣机销量（2021-2032）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中国市场不同产品类型全自动数控钻铣机销量及市场份额（2021-2026）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中国市场不同产品类型全自动数控钻铣机销量预测（2027-2032）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中国市场不同产品类型全自动数控钻铣机规模（2021-2032）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中国市场不同产品类型全自动数控钻铣机规模及市场份额（2021-2026）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中国市场不同产品类型全自动数控钻铣机规模预测（2027-2032）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中国市场不同产品类型全自动数控钻铣机价格走势（2021-2032）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不同应用全自动数控钻铣机分析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中国市场不同应用全自动数控钻铣机销量（2021-2032）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中国市场不同应用全自动数控钻铣机销量及市场份额（2021-2026）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中国市场不同应用全自动数控钻铣机销量预测（2027-2032）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中国市场不同应用全自动数控钻铣机规模（2021-2032）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中国市场不同应用全自动数控钻铣机规模及市场份额（2021-2026）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中国市场不同应用全自动数控钻铣机规模预测（2027-2032）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中国市场不同应用全自动数控钻铣机价格走势（2021-2032）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全自动数控钻铣机行业发展分析---发展趋势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全自动数控钻铣机行业发展分析---厂商壁垒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全自动数控钻铣机行业发展分析---驱动因素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全自动数控钻铣机行业发展分析---制约因素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全自动数控钻铣机中国企业SWOT分析</w:t>
      </w:r>
      <w:r>
        <w:rPr>
          <w:rFonts w:hint="eastAsia"/>
        </w:rPr>
        <w:br/>
      </w:r>
      <w:r>
        <w:rPr>
          <w:rFonts w:hint="eastAsia"/>
        </w:rPr>
        <w:t>　　6.6 全自动数控钻铣机行业发展分析---行业政策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全自动数控钻铣机行业产业链简介</w:t>
      </w:r>
      <w:r>
        <w:rPr>
          <w:rFonts w:hint="eastAsia"/>
        </w:rPr>
        <w:br/>
      </w:r>
      <w:r>
        <w:rPr>
          <w:rFonts w:hint="eastAsia"/>
        </w:rPr>
        <w:t>　　7.2 全自动数控钻铣机产业链分析-上游</w:t>
      </w:r>
      <w:r>
        <w:rPr>
          <w:rFonts w:hint="eastAsia"/>
        </w:rPr>
        <w:br/>
      </w:r>
      <w:r>
        <w:rPr>
          <w:rFonts w:hint="eastAsia"/>
        </w:rPr>
        <w:t>　　7.3 全自动数控钻铣机产业链分析-中游</w:t>
      </w:r>
      <w:r>
        <w:rPr>
          <w:rFonts w:hint="eastAsia"/>
        </w:rPr>
        <w:br/>
      </w:r>
      <w:r>
        <w:rPr>
          <w:rFonts w:hint="eastAsia"/>
        </w:rPr>
        <w:t>　　7.4 全自动数控钻铣机产业链分析-下游</w:t>
      </w:r>
      <w:r>
        <w:rPr>
          <w:rFonts w:hint="eastAsia"/>
        </w:rPr>
        <w:br/>
      </w:r>
      <w:r>
        <w:rPr>
          <w:rFonts w:hint="eastAsia"/>
        </w:rPr>
        <w:t>　　7.5 全自动数控钻铣机行业采购模式</w:t>
      </w:r>
      <w:r>
        <w:rPr>
          <w:rFonts w:hint="eastAsia"/>
        </w:rPr>
        <w:br/>
      </w:r>
      <w:r>
        <w:rPr>
          <w:rFonts w:hint="eastAsia"/>
        </w:rPr>
        <w:t>　　7.6 全自动数控钻铣机行业生产模式</w:t>
      </w:r>
      <w:r>
        <w:rPr>
          <w:rFonts w:hint="eastAsia"/>
        </w:rPr>
        <w:br/>
      </w:r>
      <w:r>
        <w:rPr>
          <w:rFonts w:hint="eastAsia"/>
        </w:rPr>
        <w:t>　　7.7 全自动数控钻铣机行业销售模式及销售渠道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中国本土全自动数控钻铣机产能、产量分析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中国全自动数控钻铣机供需现状及预测（2021-2032）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中国全自动数控钻铣机产能、产量、产能利用率及发展趋势（2021-2032）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中国全自动数控钻铣机产量、市场需求量及发展趋势（2021-2032）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中国全自动数控钻铣机进出口分析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中国市场全自动数控钻铣机主要进口来源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中国市场全自动数控钻铣机主要出口目的地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不同产品类型全自动数控钻铣机市场规模2021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不同应用全自动数控钻铣机市场规模2021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中国市场主要厂商全自动数控钻铣机销量（2021-2026）&amp;（台）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中国市场主要厂商全自动数控钻铣机销量市场份额（2021-2026）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中国市场主要厂商全自动数控钻铣机收入（2021-2026）&amp;（万元）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中国市场主要厂商全自动数控钻铣机收入份额（2021-2026）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2025年中国主要生产商全自动数控钻铣机收入排名（万元）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中国市场主要厂商全自动数控钻铣机价格（2021-2026）&amp;（千元/台）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中国市场主要厂商全自动数控钻铣机总部及产地分布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中国市场主要厂商成立时间及全自动数控钻铣机商业化日期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中国市场主要厂商全自动数控钻铣机产品类型及应用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2025年中国市场全自动数控钻铣机主要厂商市场地位（第一梯队、第二梯队和第三梯队）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全自动数控钻铣机市场投资、并购等现状分析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全自动数控钻铣机生产基地、总部、竞争对手及市场地位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全自动数控钻铣机产品规格、参数及市场应用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全自动数控钻铣机销量（台）、收入（万元）、价格（千元/台）及毛利率（2021-2026）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中国市场不同产品类型全自动数控钻铣机销量（2021-2026）&amp;（台）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中国市场不同产品类型全自动数控钻铣机销量市场份额（2021-2026）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中国市场不同产品类型全自动数控钻铣机销量预测（2027-2032）&amp;（台）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中国市场不同产品类型全自动数控钻铣机销量市场份额预测（2027-2032）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中国市场不同产品类型全自动数控钻铣机规模（2021-2026）&amp;（万元）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中国市场不同产品类型全自动数控钻铣机规模市场份额（2021-2026）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中国市场不同产品类型全自动数控钻铣机规模预测（2027-2032）&amp;（万元）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中国市场不同产品类型全自动数控钻铣机规模市场份额预测（2027-2032）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中国市场不同应用全自动数控钻铣机销量（2021-2026）&amp;（台）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中国市场不同应用全自动数控钻铣机销量市场份额（2021-2026）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中国市场不同应用全自动数控钻铣机销量预测（2027-2032）&amp;（台）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中国市场不同应用全自动数控钻铣机销量市场份额预测（2027-2032）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中国市场不同应用全自动数控钻铣机规模（2021-2026）&amp;（万元）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中国市场不同应用全自动数控钻铣机规模市场份额（2021-2026）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中国市场不同应用全自动数控钻铣机规模预测（2027-2032）&amp;（万元）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中国市场不同应用全自动数控钻铣机规模市场份额预测（2027-2032）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全自动数控钻铣机行业发展分析---发展趋势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全自动数控钻铣机行业发展分析---厂商壁垒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全自动数控钻铣机行业发展分析---驱动因素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全自动数控钻铣机行业发展分析---制约因素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全自动数控钻铣机行业相关重点政策一览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全自动数控钻铣机行业供应链分析</w:t>
      </w:r>
      <w:r>
        <w:rPr>
          <w:rFonts w:hint="eastAsia"/>
        </w:rPr>
        <w:br/>
      </w:r>
      <w:r>
        <w:rPr>
          <w:rFonts w:hint="eastAsia"/>
        </w:rPr>
        <w:t>　　表 86： 全自动数控钻铣机上游原料供应商</w:t>
      </w:r>
      <w:r>
        <w:rPr>
          <w:rFonts w:hint="eastAsia"/>
        </w:rPr>
        <w:br/>
      </w:r>
      <w:r>
        <w:rPr>
          <w:rFonts w:hint="eastAsia"/>
        </w:rPr>
        <w:t>　　表 87： 全自动数控钻铣机行业主要下游客户</w:t>
      </w:r>
      <w:r>
        <w:rPr>
          <w:rFonts w:hint="eastAsia"/>
        </w:rPr>
        <w:br/>
      </w:r>
      <w:r>
        <w:rPr>
          <w:rFonts w:hint="eastAsia"/>
        </w:rPr>
        <w:t>　　表 88： 全自动数控钻铣机典型经销商</w:t>
      </w:r>
      <w:r>
        <w:rPr>
          <w:rFonts w:hint="eastAsia"/>
        </w:rPr>
        <w:br/>
      </w:r>
      <w:r>
        <w:rPr>
          <w:rFonts w:hint="eastAsia"/>
        </w:rPr>
        <w:t>　　表 89： 中国全自动数控钻铣机产量、销量、进口量及出口量（2021-2026）&amp;（台）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中国全自动数控钻铣机产量、销量、进口量及出口量预测（2027-2032）&amp;（台）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中国市场全自动数控钻铣机主要进口来源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中国市场全自动数控钻铣机主要出口目的地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全自动数控钻铣机产品图片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中国不同产品类型全自动数控钻铣机市场规模市场份额2025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立式数控钻铣机产品图片</w:t>
      </w:r>
      <w:r>
        <w:rPr>
          <w:rFonts w:hint="eastAsia"/>
        </w:rPr>
        <w:br/>
      </w:r>
      <w:r>
        <w:rPr>
          <w:rFonts w:hint="eastAsia"/>
        </w:rPr>
        <w:t>　　图 4： 卧式数控钻铣机产品图片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中国不同应用全自动数控钻铣机市场份额2025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汽车制造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中国市场全自动数控钻铣机市场规模，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中国市场全自动数控钻铣机收入及增长率（2021-2032）&amp;（万元）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中国市场全自动数控钻铣机销量及增长率（2021-2032）&amp;（台）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2025年中国市场主要厂商全自动数控钻铣机销量市场份额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2025年中国市场主要厂商全自动数控钻铣机收入市场份额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2025年中国市场前五大厂商全自动数控钻铣机市场份额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2025年中国市场全自动数控钻铣机第一梯队、第二梯队和第三梯队厂商（品牌）及市场份额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中国市场不同产品类型全自动数控钻铣机价格走势（2021-2032）&amp;（千元/台）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中国市场不同应用全自动数控钻铣机价格走势（2021-2032）&amp;（千元/台）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全自动数控钻铣机中国企业SWOT分析</w:t>
      </w:r>
      <w:r>
        <w:rPr>
          <w:rFonts w:hint="eastAsia"/>
        </w:rPr>
        <w:br/>
      </w:r>
      <w:r>
        <w:rPr>
          <w:rFonts w:hint="eastAsia"/>
        </w:rPr>
        <w:t>　　图 21： 全自动数控钻铣机产业链</w:t>
      </w:r>
      <w:r>
        <w:rPr>
          <w:rFonts w:hint="eastAsia"/>
        </w:rPr>
        <w:br/>
      </w:r>
      <w:r>
        <w:rPr>
          <w:rFonts w:hint="eastAsia"/>
        </w:rPr>
        <w:t>　　图 22： 全自动数控钻铣机行业采购模式分析</w:t>
      </w:r>
      <w:r>
        <w:rPr>
          <w:rFonts w:hint="eastAsia"/>
        </w:rPr>
        <w:br/>
      </w:r>
      <w:r>
        <w:rPr>
          <w:rFonts w:hint="eastAsia"/>
        </w:rPr>
        <w:t>　　图 23： 全自动数控钻铣机行业生产模式分析</w:t>
      </w:r>
      <w:r>
        <w:rPr>
          <w:rFonts w:hint="eastAsia"/>
        </w:rPr>
        <w:br/>
      </w:r>
      <w:r>
        <w:rPr>
          <w:rFonts w:hint="eastAsia"/>
        </w:rPr>
        <w:t>　　图 24： 全自动数控钻铣机行业销售模式分析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中国全自动数控钻铣机产能、产量、产能利用率及发展趋势（2021-2032）&amp;（台）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中国全自动数控钻铣机产量、市场需求量及发展趋势（2021-2032）&amp;（台）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659920f5c46dd" w:history="1">
        <w:r>
          <w:rPr>
            <w:rStyle w:val="Hyperlink"/>
          </w:rPr>
          <w:t>中国全自动数控钻铣机行业发展分析与前景趋势报告（2026-2032年）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659920f5c46dd" w:history="1">
        <w:r>
          <w:rPr>
            <w:rStyle w:val="Hyperlink"/>
          </w:rPr>
          <w:t>https://www.20087.com/0/53/QuanZiDongShuKongZuanXianJiXianZhuangYuQianJingFenXi.html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da4ca8584024" w:history="1">
      <w:r>
        <w:rPr>
          <w:rStyle w:val="Hyperlink"/>
        </w:rPr>
        <w:t>中国全自动数控钻铣机行业发展分析与前景趋势报告（2026-2032年）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uanZiDongShuKongZuanXianJiXianZhuangYuQianJingFenXi.html" TargetMode="External" Id="R9d7659920f5c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uanZiDongShuKongZuanXianJiXianZhuangYuQianJingFenXi.html" TargetMode="External" Id="R16aada4ca85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2026-01-16T03:24:19Z</dcterms:created>
  <dcterms:modified xsi:type="dcterms:W3CDTF">2026-01-16T04:24:19Z</dcterms:modified>
  <dc:subject>中国全自动数控钻铣机行业发展分析与前景趋势报告（2026-2032年）</dc:subject>
  <dc:title>中国全自动数控钻铣机行业发展分析与前景趋势报告（2026-2032年）</dc:title>
  <cp:keywords>中国全自动数控钻铣机行业发展分析与前景趋势报告（2026-2032年）</cp:keywords>
  <dc:description>中国全自动数控钻铣机行业发展分析与前景趋势报告（2026-2032年）</dc:description>
</cp:coreProperties>
</file>