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6deb9be6a49a4" w:history="1">
              <w:r>
                <w:rPr>
                  <w:rStyle w:val="Hyperlink"/>
                </w:rPr>
                <w:t>2026-2032年全球与中国动力系统行业研究及前景趋势预测报告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6deb9be6a49a4" w:history="1">
              <w:r>
                <w:rPr>
                  <w:rStyle w:val="Hyperlink"/>
                </w:rPr>
                <w:t>2026-2032年全球与中国动力系统行业研究及前景趋势预测报告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6deb9be6a49a4" w:history="1">
                <w:r>
                  <w:rPr>
                    <w:rStyle w:val="Hyperlink"/>
                  </w:rPr>
                  <w:t>https://www.20087.com/0/93/DongLiXiTongFaZhanQianJing.html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系统是车辆、船舶、航空器及工业装备的能量转换与传输核心，正处于多元化技术路线并行发展的关键阶段。在汽车领域，传统内燃机持续优化热效率，混合动力系统实现油电协同，纯电动平台则依托高电压架构与集成电驱快速普及；在非道路机械中，氢燃料电池与纯电动力开始替代柴油机。现代动力系统强调高功率密度、低排放、能量回收及智能能量管理，普遍集成电控单元、传感器网络与热管理系统。然而，行业仍面临技术路径不确定、关键材料（如稀土、锂）供应链风险、充电/加氢基础设施滞后，以及多能源系统复杂度带来的可靠性验证挑战。</w:t>
      </w:r>
      <w:r>
        <w:rPr>
          <w:rFonts w:hint="eastAsia"/>
        </w:rPr>
        <w:br/>
      </w:r>
      <w:r>
        <w:rPr>
          <w:rFonts w:hint="eastAsia"/>
        </w:rPr>
        <w:t>　　未来，动力系统将加速向电气化、智能化与平台化深度融合。域控制器架构将整合电机、逆变器、减速器与热管理，形成“多合一”电驱动总成，提升空间利用率与能效。固态电池、轮毂电机及无线充电技术将重塑整车动力布局；氢内燃机与氨燃料系统则在重型运输与船舶领域探索零碳路径。数字孪生技术将贯穿研发、测试与运维，实现虚拟标定与故障预测。在软件定义汽车趋势下，动力系统将支持OTA升级与个性化驾驶模式。长远看，动力系统将超越单一推进功能，成为移动能源节点，参与电网调峰、V2X能量交互与碳足迹追踪，驱动交通领域全面绿色智能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6deb9be6a49a4" w:history="1">
        <w:r>
          <w:rPr>
            <w:rStyle w:val="Hyperlink"/>
          </w:rPr>
          <w:t>2026-2032年全球与中国动力系统行业研究及前景趋势预测报告</w:t>
        </w:r>
      </w:hyperlink>
      <w:r>
        <w:rPr>
          <w:rFonts w:hint="eastAsia"/>
        </w:rPr>
        <w:t>》基于多年行业研究积累，结合动力系统市场发展现状，依托行业权威数据资源和长期市场监测数据库，对动力系统市场规模、技术现状及未来方向进行了全面分析。报告梳理了动力系统行业竞争格局，重点评估了主要企业的市场表现及品牌影响力，并通过SWOT分析揭示了动力系统行业机遇与潜在风险。同时，报告对动力系统市场前景和发展趋势进行了科学预测，为投资者提供了投资价值判断和策略建议，助力把握动力系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全球市场动力系统市场总体规模</w:t>
      </w:r>
      <w:r>
        <w:rPr>
          <w:rFonts w:hint="eastAsia"/>
        </w:rPr>
        <w:br/>
      </w:r>
      <w:r>
        <w:rPr>
          <w:rFonts w:hint="eastAsia"/>
        </w:rPr>
        <w:t>　　1.4 中国市场动力系统市场总体规模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动力系统有利因素</w:t>
      </w:r>
      <w:r>
        <w:rPr>
          <w:rFonts w:hint="eastAsia"/>
        </w:rPr>
        <w:br/>
      </w:r>
      <w:r>
        <w:rPr>
          <w:rFonts w:hint="eastAsia"/>
        </w:rPr>
        <w:t>　　　　1.5.3 .2 动力系统不利因素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2025年动力系统主要企业在国际市场排名（按收入）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中国市场主要企业动力系统销售收入（2023-2026）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全球主要厂商动力系统总部及产地分布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全球主要厂商成立时间及动力系统商业化日期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全球主要厂商动力系统产品类型及应用</w:t>
      </w:r>
      <w:r>
        <w:rPr>
          <w:rFonts w:hint="eastAsia"/>
        </w:rPr>
        <w:br/>
      </w:r>
      <w:r>
        <w:rPr>
          <w:rFonts w:hint="eastAsia"/>
        </w:rPr>
        <w:t>　　2.6 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动力系统行业集中度分析：2025年全球Top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全球动力系统第一梯队、第二梯队和第三梯队厂商（品牌）及市场份额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全球主要地区动力系统市场规模分析：2021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全球主要地区动力系统销售额及份额（2021-2026）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全球主要地区动力系统销售额及份额预测（2027-2032）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中东动力系统销售额及预测（2021-2032）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发动机测试</w:t>
      </w:r>
      <w:r>
        <w:rPr>
          <w:rFonts w:hint="eastAsia"/>
        </w:rPr>
        <w:br/>
      </w:r>
      <w:r>
        <w:rPr>
          <w:rFonts w:hint="eastAsia"/>
        </w:rPr>
        <w:t>　　　　4.1.2 齿轮箱试验</w:t>
      </w:r>
      <w:r>
        <w:rPr>
          <w:rFonts w:hint="eastAsia"/>
        </w:rPr>
        <w:br/>
      </w:r>
      <w:r>
        <w:rPr>
          <w:rFonts w:hint="eastAsia"/>
        </w:rPr>
        <w:t>　　　　4.1.3 涡轮增压器测试</w:t>
      </w:r>
      <w:r>
        <w:rPr>
          <w:rFonts w:hint="eastAsia"/>
        </w:rPr>
        <w:br/>
      </w:r>
      <w:r>
        <w:rPr>
          <w:rFonts w:hint="eastAsia"/>
        </w:rPr>
        <w:t>　　　　4.1.4 动力系统最终试验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按产品类型细分，全球动力系统销售额对比（2021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按产品类型细分，全球动力系统销售额预测（2027-2032）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按产品类型细分，中国动力系统销售额预测（2027-2032）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汽车动力系统零部件制造商</w:t>
      </w:r>
      <w:r>
        <w:rPr>
          <w:rFonts w:hint="eastAsia"/>
        </w:rPr>
        <w:br/>
      </w:r>
      <w:r>
        <w:rPr>
          <w:rFonts w:hint="eastAsia"/>
        </w:rPr>
        <w:t>　　　　5.1.2 汽车制造商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按应用细分，全球动力系统销售额对比（2021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按应用细分，全球动力系统销售额预测（2027-2032）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中国不同应用动力系统销售额及预测（2021-2032）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中国不同应用动力系统销售额及市场份额（2021-2026）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中国不同应用动力系统销售额预测（2027-2032）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动力系统产品及服务介绍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动力系统行业发展趋势</w:t>
      </w:r>
      <w:r>
        <w:rPr>
          <w:rFonts w:hint="eastAsia"/>
        </w:rPr>
        <w:br/>
      </w:r>
      <w:r>
        <w:rPr>
          <w:rFonts w:hint="eastAsia"/>
        </w:rPr>
        <w:t>　　7.2 动力系统行业主要驱动因素</w:t>
      </w:r>
      <w:r>
        <w:rPr>
          <w:rFonts w:hint="eastAsia"/>
        </w:rPr>
        <w:br/>
      </w:r>
      <w:r>
        <w:rPr>
          <w:rFonts w:hint="eastAsia"/>
        </w:rPr>
        <w:t>　　7.3 动力系统中国企业SWOT分析</w:t>
      </w:r>
      <w:r>
        <w:rPr>
          <w:rFonts w:hint="eastAsia"/>
        </w:rPr>
        <w:br/>
      </w:r>
      <w:r>
        <w:rPr>
          <w:rFonts w:hint="eastAsia"/>
        </w:rPr>
        <w:t>　　7.4 中国动力系统行业政策环境分析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动力系统行业产业链简介</w:t>
      </w:r>
      <w:r>
        <w:rPr>
          <w:rFonts w:hint="eastAsia"/>
        </w:rPr>
        <w:br/>
      </w:r>
      <w:r>
        <w:rPr>
          <w:rFonts w:hint="eastAsia"/>
        </w:rPr>
        <w:t>　　　　8.1.1 动力系统行业供应链分析</w:t>
      </w:r>
      <w:r>
        <w:rPr>
          <w:rFonts w:hint="eastAsia"/>
        </w:rPr>
        <w:br/>
      </w:r>
      <w:r>
        <w:rPr>
          <w:rFonts w:hint="eastAsia"/>
        </w:rPr>
        <w:t>　　　　8.1.2 动力系统主要原料及供应情况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动力系统行业主要下游客户</w:t>
      </w:r>
      <w:r>
        <w:rPr>
          <w:rFonts w:hint="eastAsia"/>
        </w:rPr>
        <w:br/>
      </w:r>
      <w:r>
        <w:rPr>
          <w:rFonts w:hint="eastAsia"/>
        </w:rPr>
        <w:t>　　8.2 动力系统行业采购模式</w:t>
      </w:r>
      <w:r>
        <w:rPr>
          <w:rFonts w:hint="eastAsia"/>
        </w:rPr>
        <w:br/>
      </w:r>
      <w:r>
        <w:rPr>
          <w:rFonts w:hint="eastAsia"/>
        </w:rPr>
        <w:t>　　8.3 动力系统行业生产模式</w:t>
      </w:r>
      <w:r>
        <w:rPr>
          <w:rFonts w:hint="eastAsia"/>
        </w:rPr>
        <w:br/>
      </w:r>
      <w:r>
        <w:rPr>
          <w:rFonts w:hint="eastAsia"/>
        </w:rPr>
        <w:t>　　8.4 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动力系统行业发展主要特点</w:t>
      </w:r>
      <w:r>
        <w:rPr>
          <w:rFonts w:hint="eastAsia"/>
        </w:rPr>
        <w:br/>
      </w:r>
      <w:r>
        <w:rPr>
          <w:rFonts w:hint="eastAsia"/>
        </w:rPr>
        <w:t>　　表 2： 动力系统行业发展有利因素分析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动力系统行业发展不利因素分析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进入动力系统行业壁垒</w:t>
      </w:r>
      <w:r>
        <w:rPr>
          <w:rFonts w:hint="eastAsia"/>
        </w:rPr>
        <w:br/>
      </w:r>
      <w:r>
        <w:rPr>
          <w:rFonts w:hint="eastAsia"/>
        </w:rPr>
        <w:t>　　表 5： 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2025年动力系统主要企业在国际市场排名（按收入）&amp;（万元）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2025年动力系统主要企业在中国市场排名（按收入）&amp;（万元）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全球主要厂商动力系统总部及产地分布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全球主要厂商成立时间及动力系统商业化日期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全球主要厂商动力系统产品类型及应用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全球主要地区动力系统销售额：（2021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全球主要地区动力系统销售额及份额列表（2021-2026）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全球主要地区动力系统销售额及份额列表预测（2027-2032）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发动机测试主要企业列表</w:t>
      </w:r>
      <w:r>
        <w:rPr>
          <w:rFonts w:hint="eastAsia"/>
        </w:rPr>
        <w:br/>
      </w:r>
      <w:r>
        <w:rPr>
          <w:rFonts w:hint="eastAsia"/>
        </w:rPr>
        <w:t>　　表 22： 齿轮箱试验主要企业列表</w:t>
      </w:r>
      <w:r>
        <w:rPr>
          <w:rFonts w:hint="eastAsia"/>
        </w:rPr>
        <w:br/>
      </w:r>
      <w:r>
        <w:rPr>
          <w:rFonts w:hint="eastAsia"/>
        </w:rPr>
        <w:t>　　表 23： 涡轮增压器测试主要企业列表</w:t>
      </w:r>
      <w:r>
        <w:rPr>
          <w:rFonts w:hint="eastAsia"/>
        </w:rPr>
        <w:br/>
      </w:r>
      <w:r>
        <w:rPr>
          <w:rFonts w:hint="eastAsia"/>
        </w:rPr>
        <w:t>　　表 24： 动力系统最终试验主要企业列表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按产品类型细分，全球动力系统销售额及增长率对比（2021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按产品类型细分，全球动力系统销售额市场份额预测（2027-2032）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按产品类型细分，中国动力系统销售额市场份额预测（2027-2032）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按应用细分，全球动力系统销售额及增长率对比（2021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按应用细分，全球动力系统市场份额预测（2027-2032）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中国不同应用动力系统销售额（2021-2026）&amp;（万元）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中国不同应用动力系统销售额市场份额列表（2021-2026）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中国不同应用动力系统销售额预测（2027-2032）&amp;（万元）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中国不同应用动力系统销售额市场份额预测（2027-2032）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动力系统产品及服务介绍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动力系统产品及服务介绍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动力系统产品及服务介绍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动力系统产品及服务介绍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动力系统产品及服务介绍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动力系统产品及服务介绍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动力系统产品及服务介绍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动力系统产品及服务介绍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动力系统产品及服务介绍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动力系统产品及服务介绍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动力系统产品及服务介绍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动力系统产品及服务介绍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动力系统产品及服务介绍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动力系统产品及服务介绍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动力系统产品及服务介绍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重点企业（16）公司信息、总部、动力系统市场地位以及主要的竞争对手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动力系统产品及服务介绍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动力系统收入及毛利率（2021-2026）&amp;（万元）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动力系统行业发展趋势</w:t>
      </w:r>
      <w:r>
        <w:rPr>
          <w:rFonts w:hint="eastAsia"/>
        </w:rPr>
        <w:br/>
      </w:r>
      <w:r>
        <w:rPr>
          <w:rFonts w:hint="eastAsia"/>
        </w:rPr>
        <w:t>　　表 124： 动力系统行业主要驱动因素</w:t>
      </w:r>
      <w:r>
        <w:rPr>
          <w:rFonts w:hint="eastAsia"/>
        </w:rPr>
        <w:br/>
      </w:r>
      <w:r>
        <w:rPr>
          <w:rFonts w:hint="eastAsia"/>
        </w:rPr>
        <w:t>　　表 125： 动力系统行业供应链分析</w:t>
      </w:r>
      <w:r>
        <w:rPr>
          <w:rFonts w:hint="eastAsia"/>
        </w:rPr>
        <w:br/>
      </w:r>
      <w:r>
        <w:rPr>
          <w:rFonts w:hint="eastAsia"/>
        </w:rPr>
        <w:t>　　表 126： 动力系统上游原料供应商</w:t>
      </w:r>
      <w:r>
        <w:rPr>
          <w:rFonts w:hint="eastAsia"/>
        </w:rPr>
        <w:br/>
      </w:r>
      <w:r>
        <w:rPr>
          <w:rFonts w:hint="eastAsia"/>
        </w:rPr>
        <w:t>　　表 127： 动力系统行业主要下游客户</w:t>
      </w:r>
      <w:r>
        <w:rPr>
          <w:rFonts w:hint="eastAsia"/>
        </w:rPr>
        <w:br/>
      </w:r>
      <w:r>
        <w:rPr>
          <w:rFonts w:hint="eastAsia"/>
        </w:rPr>
        <w:t>　　表 128： 动力系统典型经销商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动力系统产品图片</w:t>
      </w:r>
      <w:r>
        <w:rPr>
          <w:rFonts w:hint="eastAsia"/>
        </w:rPr>
        <w:br/>
      </w:r>
      <w:r>
        <w:rPr>
          <w:rFonts w:hint="eastAsia"/>
        </w:rPr>
        <w:t>　　图 2： 全球市场动力系统市场规模，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全球动力系统市场销售额预测：（万元）&amp;（2021-2032）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中国市场动力系统销售额及未来趋势（2021-2032）&amp;（万元）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2025年全球前五大厂商动力系统市场份额</w:t>
      </w:r>
      <w:r>
        <w:rPr>
          <w:rFonts w:hint="eastAsia"/>
        </w:rPr>
        <w:br/>
      </w:r>
      <w:r>
        <w:rPr>
          <w:rFonts w:hint="eastAsia"/>
        </w:rPr>
        <w:t>　　图 6： 2025年全球动力系统第一梯队、第二梯队和第三梯队厂商及市场份额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全球主要地区动力系统销售额市场份额（2021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中东动力系统销售额及预测（2021-2032）&amp;（万元）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发动机测试 产品图片</w:t>
      </w:r>
      <w:r>
        <w:rPr>
          <w:rFonts w:hint="eastAsia"/>
        </w:rPr>
        <w:br/>
      </w:r>
      <w:r>
        <w:rPr>
          <w:rFonts w:hint="eastAsia"/>
        </w:rPr>
        <w:t>　　图 17： 全球发动机测试规模及增长率（2021-2032）&amp;（万元）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齿轮箱试验产品图片</w:t>
      </w:r>
      <w:r>
        <w:rPr>
          <w:rFonts w:hint="eastAsia"/>
        </w:rPr>
        <w:br/>
      </w:r>
      <w:r>
        <w:rPr>
          <w:rFonts w:hint="eastAsia"/>
        </w:rPr>
        <w:t>　　图 19： 全球齿轮箱试验规模及增长率（2021-2032）&amp;（万元）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涡轮增压器测试产品图片</w:t>
      </w:r>
      <w:r>
        <w:rPr>
          <w:rFonts w:hint="eastAsia"/>
        </w:rPr>
        <w:br/>
      </w:r>
      <w:r>
        <w:rPr>
          <w:rFonts w:hint="eastAsia"/>
        </w:rPr>
        <w:t>　　图 21： 全球涡轮增压器测试规模及增长率（2021-2032）&amp;（万元）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动力系统最终试验产品图片</w:t>
      </w:r>
      <w:r>
        <w:rPr>
          <w:rFonts w:hint="eastAsia"/>
        </w:rPr>
        <w:br/>
      </w:r>
      <w:r>
        <w:rPr>
          <w:rFonts w:hint="eastAsia"/>
        </w:rPr>
        <w:t>　　图 23： 全球动力系统最终试验规模及增长率（2021-2032）&amp;（万元）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按产品类型细分，全球动力系统市场份额预测2026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按产品类型细分，中国动力系统市场份额预测2026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汽车动力系统零部件制造商</w:t>
      </w:r>
      <w:r>
        <w:rPr>
          <w:rFonts w:hint="eastAsia"/>
        </w:rPr>
        <w:br/>
      </w:r>
      <w:r>
        <w:rPr>
          <w:rFonts w:hint="eastAsia"/>
        </w:rPr>
        <w:t>　　图 32： 汽车制造商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按应用细分，全球动力系统市场份额2025 VS 2032</w:t>
      </w:r>
      <w:r>
        <w:rPr>
          <w:rFonts w:hint="eastAsia"/>
        </w:rPr>
        <w:br/>
      </w:r>
      <w:r>
        <w:rPr>
          <w:rFonts w:hint="eastAsia"/>
        </w:rPr>
        <w:t>　　图 35： 按应用细分，全球动力系统市场份额2021 &amp; 2025</w:t>
      </w:r>
      <w:r>
        <w:rPr>
          <w:rFonts w:hint="eastAsia"/>
        </w:rPr>
        <w:br/>
      </w:r>
      <w:r>
        <w:rPr>
          <w:rFonts w:hint="eastAsia"/>
        </w:rPr>
        <w:t>　　图 36： 动力系统中国企业SWOT分析</w:t>
      </w:r>
      <w:r>
        <w:rPr>
          <w:rFonts w:hint="eastAsia"/>
        </w:rPr>
        <w:br/>
      </w:r>
      <w:r>
        <w:rPr>
          <w:rFonts w:hint="eastAsia"/>
        </w:rPr>
        <w:t>　　图 37： 动力系统产业链</w:t>
      </w:r>
      <w:r>
        <w:rPr>
          <w:rFonts w:hint="eastAsia"/>
        </w:rPr>
        <w:br/>
      </w:r>
      <w:r>
        <w:rPr>
          <w:rFonts w:hint="eastAsia"/>
        </w:rPr>
        <w:t>　　图 38： 动力系统行业采购模式分析</w:t>
      </w:r>
      <w:r>
        <w:rPr>
          <w:rFonts w:hint="eastAsia"/>
        </w:rPr>
        <w:br/>
      </w:r>
      <w:r>
        <w:rPr>
          <w:rFonts w:hint="eastAsia"/>
        </w:rPr>
        <w:t>　　图 39： 动力系统行业生产模式</w:t>
      </w:r>
      <w:r>
        <w:rPr>
          <w:rFonts w:hint="eastAsia"/>
        </w:rPr>
        <w:br/>
      </w:r>
      <w:r>
        <w:rPr>
          <w:rFonts w:hint="eastAsia"/>
        </w:rPr>
        <w:t>　　图 40： 动力系统行业销售模式分析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6deb9be6a49a4" w:history="1">
        <w:r>
          <w:rPr>
            <w:rStyle w:val="Hyperlink"/>
          </w:rPr>
          <w:t>2026-2032年全球与中国动力系统行业研究及前景趋势预测报告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6deb9be6a49a4" w:history="1">
        <w:r>
          <w:rPr>
            <w:rStyle w:val="Hyperlink"/>
          </w:rPr>
          <w:t>https://www.20087.com/0/93/DongLiXiTongFaZhanQianJing.html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热点：动力系统包括哪几部分、动力系统故障怎么处理、什么叫动力系统、动力系统故障、家庭动力系统、动力系统的定义、动力系统由什么组成、动力系统英文、动力系统属于数学哪个分类的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0e486254f4b43" w:history="1">
      <w:r>
        <w:rPr>
          <w:rStyle w:val="Hyperlink"/>
        </w:rPr>
        <w:t>2026-2032年全球与中国动力系统行业研究及前景趋势预测报告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DongLiXiTongFaZhanQianJing.html" TargetMode="External" Id="R6ac6deb9be6a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DongLiXiTongFaZhanQianJing.html" TargetMode="External" Id="R4ae0e486254f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2026-01-02T02:40:47Z</dcterms:created>
  <dcterms:modified xsi:type="dcterms:W3CDTF">2026-01-02T03:40:47Z</dcterms:modified>
  <dc:subject>2026-2032年全球与中国动力系统行业研究及前景趋势预测报告</dc:subject>
  <dc:title>2026-2032年全球与中国动力系统行业研究及前景趋势预测报告</dc:title>
  <cp:keywords>2026-2032年全球与中国动力系统行业研究及前景趋势预测报告</cp:keywords>
  <dc:description>2026-2032年全球与中国动力系统行业研究及前景趋势预测报告</dc:description>
</cp:coreProperties>
</file>