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a911d8a544179" w:history="1">
              <w:r>
                <w:rPr>
                  <w:rStyle w:val="Hyperlink"/>
                </w:rPr>
                <w:t>2026年版中国压缩机市场深度调研及发展趋势分析报告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a911d8a544179" w:history="1">
              <w:r>
                <w:rPr>
                  <w:rStyle w:val="Hyperlink"/>
                </w:rPr>
                <w:t>2026年版中国压缩机市场深度调研及发展趋势分析报告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a911d8a544179" w:history="1">
                <w:r>
                  <w:rPr>
                    <w:rStyle w:val="Hyperlink"/>
                  </w:rPr>
                  <w:t>https://www.20087.com/0/83/YaSuoJiHangYeQianJingBaoGao.html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是制冷和空调系统的核心部件，近年来随着能效标准的提高和环保法规的严格，其设计和制造技术不断进步。变频技术、磁悬浮轴承和热泵技术的应用，显著提升了压缩机的能效和运行稳定性。同时，采用天然制冷剂和低全球变暖潜能值(GWP)的制冷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压缩机将更加注重绿色化和智能化。绿色化意味着进一步减少温室气体排放，提高能源利用效率，包括使用更环保的制冷剂和开发高效能的压缩机设计。智能化则体现在通过物联网(IoT)和AI技术，实现压缩机的远程监控和预测性维护，提升系统整体的智能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a911d8a544179" w:history="1">
        <w:r>
          <w:rPr>
            <w:rStyle w:val="Hyperlink"/>
          </w:rPr>
          <w:t>2026年版中国压缩机市场深度调研及发展趋势分析报告</w:t>
        </w:r>
      </w:hyperlink>
      <w:r>
        <w:rPr>
          <w:rFonts w:hint="eastAsia"/>
        </w:rPr>
        <w:t>》基于国家统计局及相关行业协会的权威数据，系统分析了压缩机行业的市场规模、产业链结构及技术现状，并对压缩机发展趋势与市场前景进行了科学预测。报告重点解读了行业重点企业的竞争策略与品牌影响力，全面评估了压缩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压缩机产业概述</w:t>
      </w:r>
      <w:r>
        <w:rPr>
          <w:rFonts w:hint="eastAsia"/>
        </w:rPr>
        <w:br/>
      </w:r>
      <w:r>
        <w:rPr>
          <w:rFonts w:hint="eastAsia"/>
        </w:rPr>
        <w:t>　　第一节 压缩机产业定义</w:t>
      </w:r>
      <w:r>
        <w:rPr>
          <w:rFonts w:hint="eastAsia"/>
        </w:rPr>
        <w:br/>
      </w:r>
      <w:r>
        <w:rPr>
          <w:rFonts w:hint="eastAsia"/>
        </w:rPr>
        <w:t>　　第二节 压缩机产业发展历程</w:t>
      </w:r>
      <w:r>
        <w:rPr>
          <w:rFonts w:hint="eastAsia"/>
        </w:rPr>
        <w:br/>
      </w:r>
      <w:r>
        <w:rPr>
          <w:rFonts w:hint="eastAsia"/>
        </w:rPr>
        <w:t>　　第三节 压缩机分类情况</w:t>
      </w:r>
      <w:r>
        <w:rPr>
          <w:rFonts w:hint="eastAsia"/>
        </w:rPr>
        <w:br/>
      </w:r>
      <w:r>
        <w:rPr>
          <w:rFonts w:hint="eastAsia"/>
        </w:rPr>
        <w:t>　　第四节 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一、压缩机产业政策分析</w:t>
      </w:r>
      <w:r>
        <w:rPr>
          <w:rFonts w:hint="eastAsia"/>
        </w:rPr>
        <w:br/>
      </w:r>
      <w:r>
        <w:rPr>
          <w:rFonts w:hint="eastAsia"/>
        </w:rPr>
        <w:t>　　　　二、相关压缩机产业政策影响分析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一、我国压缩机技术发展概况</w:t>
      </w:r>
      <w:r>
        <w:rPr>
          <w:rFonts w:hint="eastAsia"/>
        </w:rPr>
        <w:br/>
      </w:r>
      <w:r>
        <w:rPr>
          <w:rFonts w:hint="eastAsia"/>
        </w:rPr>
        <w:t>　　　　二、我国压缩机行业技术发展趋势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中国压缩机市场供需分析预测</w:t>
      </w:r>
      <w:r>
        <w:rPr>
          <w:rFonts w:hint="eastAsia"/>
        </w:rPr>
        <w:br/>
      </w:r>
      <w:r>
        <w:rPr>
          <w:rFonts w:hint="eastAsia"/>
        </w:rPr>
        <w:t>　　第一节 压缩机市场现状分析及预测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一、2020-2025年我国压缩机市场规模分析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二、2026-2032年我国压缩机市场规模预测</w:t>
      </w:r>
      <w:r>
        <w:rPr>
          <w:rFonts w:hint="eastAsia"/>
        </w:rPr>
        <w:br/>
      </w:r>
      <w:r>
        <w:rPr>
          <w:rFonts w:hint="eastAsia"/>
        </w:rPr>
        <w:t>　　第二节 压缩机行业供给分析及预测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一、2020-2025年我国压缩机行业产量分析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二、2026年我国压缩机行业产量特点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三、2026-2032年我国压缩机行业产量预测</w:t>
      </w:r>
      <w:r>
        <w:rPr>
          <w:rFonts w:hint="eastAsia"/>
        </w:rPr>
        <w:br/>
      </w:r>
      <w:r>
        <w:rPr>
          <w:rFonts w:hint="eastAsia"/>
        </w:rPr>
        <w:t>　　第三节 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二、2026年我国压缩机市场需求特点分析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三、2026-2032年我国压缩机市场需求预测</w:t>
      </w:r>
      <w:r>
        <w:rPr>
          <w:rFonts w:hint="eastAsia"/>
        </w:rPr>
        <w:br/>
      </w:r>
      <w:r>
        <w:rPr>
          <w:rFonts w:hint="eastAsia"/>
        </w:rPr>
        <w:t>　　第四节 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一、2020-2025年我国压缩机进出口情况分析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二、2026年我国压缩机行业进出口特点分析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三、2026-2032年我国压缩机进出口情况预测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2020-2025年我国压缩机市场价格回顾分析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当前国内压缩机产品市场价格及评述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国内压缩机产品价格影响因素分析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2026-2032年我国压缩机市场价格趋势预测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压缩机行业细分（一）市场调研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压缩机行业细分（二）市场调研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二、压缩机产业链模型分析</w:t>
      </w:r>
      <w:r>
        <w:rPr>
          <w:rFonts w:hint="eastAsia"/>
        </w:rPr>
        <w:br/>
      </w:r>
      <w:r>
        <w:rPr>
          <w:rFonts w:hint="eastAsia"/>
        </w:rPr>
        <w:t>　　第二节 压缩机上游行业发展状况分析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压缩机下游产业发展状况分析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一、中国压缩机行业重点区域市场结构变化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二、中国压缩机行业重点区域（一）发展分析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三、中国压缩机行业重点区域（二）发展分析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四、中国压缩机行业重点区域（三）发展分析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五、中国压缩机行业重点区域（四）发展分析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六、中国压缩机行业重点区域（五）发展分析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近几年压缩机行业重点企业发展分析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二、压缩机企业经营情况分析</w:t>
      </w:r>
      <w:r>
        <w:rPr>
          <w:rFonts w:hint="eastAsia"/>
        </w:rPr>
        <w:br/>
      </w:r>
      <w:r>
        <w:rPr>
          <w:rFonts w:hint="eastAsia"/>
        </w:rPr>
        <w:t>　　　　三、压缩机企业发展规划及前景展望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2020-2025年中国压缩机行业集中度分析</w:t>
      </w:r>
      <w:r>
        <w:rPr>
          <w:rFonts w:hint="eastAsia"/>
        </w:rPr>
        <w:br/>
      </w:r>
      <w:r>
        <w:rPr>
          <w:rFonts w:hint="eastAsia"/>
        </w:rPr>
        <w:t>　　第二节 压缩机行业SWOT分析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2026-2032年中国压缩机行业竞争格局预测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2026-2032年压缩机行业发展趋势及投资风险分析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当前压缩机行业存在的问题</w:t>
      </w:r>
      <w:r>
        <w:rPr>
          <w:rFonts w:hint="eastAsia"/>
        </w:rPr>
        <w:br/>
      </w:r>
      <w:r>
        <w:rPr>
          <w:rFonts w:hint="eastAsia"/>
        </w:rPr>
        <w:t>　　第二节 压缩机未来发展预测分析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一、中国压缩机发展方向分析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二、2026-2032年中国压缩机行业发展规模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一、压缩机市场竞争风险</w:t>
      </w:r>
      <w:r>
        <w:rPr>
          <w:rFonts w:hint="eastAsia"/>
        </w:rPr>
        <w:br/>
      </w:r>
      <w:r>
        <w:rPr>
          <w:rFonts w:hint="eastAsia"/>
        </w:rPr>
        <w:t>　　　　二、压缩机原材料压力风险分析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三、压缩机技术风险分析</w:t>
      </w:r>
      <w:r>
        <w:rPr>
          <w:rFonts w:hint="eastAsia"/>
        </w:rPr>
        <w:br/>
      </w:r>
      <w:r>
        <w:rPr>
          <w:rFonts w:hint="eastAsia"/>
        </w:rPr>
        <w:t>　　　　四、压缩机政策和体制风险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2025-2026年压缩机行业投资情况分析</w:t>
      </w:r>
      <w:r>
        <w:rPr>
          <w:rFonts w:hint="eastAsia"/>
        </w:rPr>
        <w:br/>
      </w:r>
      <w:r>
        <w:rPr>
          <w:rFonts w:hint="eastAsia"/>
        </w:rPr>
        <w:t>　　　　一、压缩机总体投资结构</w:t>
      </w:r>
      <w:r>
        <w:rPr>
          <w:rFonts w:hint="eastAsia"/>
        </w:rPr>
        <w:br/>
      </w:r>
      <w:r>
        <w:rPr>
          <w:rFonts w:hint="eastAsia"/>
        </w:rPr>
        <w:t>　　　　二、压缩机投资规模情况</w:t>
      </w:r>
      <w:r>
        <w:rPr>
          <w:rFonts w:hint="eastAsia"/>
        </w:rPr>
        <w:br/>
      </w:r>
      <w:r>
        <w:rPr>
          <w:rFonts w:hint="eastAsia"/>
        </w:rPr>
        <w:t>　　　　三、压缩机投资增速情况</w:t>
      </w:r>
      <w:r>
        <w:rPr>
          <w:rFonts w:hint="eastAsia"/>
        </w:rPr>
        <w:br/>
      </w:r>
      <w:r>
        <w:rPr>
          <w:rFonts w:hint="eastAsia"/>
        </w:rPr>
        <w:t>　　　　四、压缩机分地区投资分析</w:t>
      </w:r>
      <w:r>
        <w:rPr>
          <w:rFonts w:hint="eastAsia"/>
        </w:rPr>
        <w:br/>
      </w:r>
      <w:r>
        <w:rPr>
          <w:rFonts w:hint="eastAsia"/>
        </w:rPr>
        <w:t>　　第二节 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一、压缩机投资项目分析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二、可以投资的压缩机模式</w:t>
      </w:r>
      <w:r>
        <w:rPr>
          <w:rFonts w:hint="eastAsia"/>
        </w:rPr>
        <w:br/>
      </w:r>
      <w:r>
        <w:rPr>
          <w:rFonts w:hint="eastAsia"/>
        </w:rPr>
        <w:t>　　　　三、2026年压缩机投资机会分析</w:t>
      </w:r>
      <w:r>
        <w:rPr>
          <w:rFonts w:hint="eastAsia"/>
        </w:rPr>
        <w:br/>
      </w:r>
      <w:r>
        <w:rPr>
          <w:rFonts w:hint="eastAsia"/>
        </w:rPr>
        <w:t>　　　　四、2026年压缩机投资新方向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一、2026年压缩机市场发展前景</w:t>
      </w:r>
      <w:r>
        <w:rPr>
          <w:rFonts w:hint="eastAsia"/>
        </w:rPr>
        <w:br/>
      </w:r>
      <w:r>
        <w:rPr>
          <w:rFonts w:hint="eastAsia"/>
        </w:rPr>
        <w:t>　　　　二、2026年压缩机市场面临的发展商机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压缩机行业类别</w:t>
      </w:r>
      <w:r>
        <w:rPr>
          <w:rFonts w:hint="eastAsia"/>
        </w:rPr>
        <w:br/>
      </w:r>
      <w:r>
        <w:rPr>
          <w:rFonts w:hint="eastAsia"/>
        </w:rPr>
        <w:t>　　图表 压缩机行业产业链调研</w:t>
      </w:r>
      <w:r>
        <w:rPr>
          <w:rFonts w:hint="eastAsia"/>
        </w:rPr>
        <w:br/>
      </w:r>
      <w:r>
        <w:rPr>
          <w:rFonts w:hint="eastAsia"/>
        </w:rPr>
        <w:t>　　图表 压缩机行业现状</w:t>
      </w:r>
      <w:r>
        <w:rPr>
          <w:rFonts w:hint="eastAsia"/>
        </w:rPr>
        <w:br/>
      </w:r>
      <w:r>
        <w:rPr>
          <w:rFonts w:hint="eastAsia"/>
        </w:rPr>
        <w:t>　　图表 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2020-2025年中国压缩机市场规模</w:t>
      </w:r>
      <w:r>
        <w:rPr>
          <w:rFonts w:hint="eastAsia"/>
        </w:rPr>
        <w:br/>
      </w:r>
      <w:r>
        <w:rPr>
          <w:rFonts w:hint="eastAsia"/>
        </w:rPr>
        <w:t>　　图表 2026年中国压缩机行业产能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2020-2025年中国压缩机产量</w:t>
      </w:r>
      <w:r>
        <w:rPr>
          <w:rFonts w:hint="eastAsia"/>
        </w:rPr>
        <w:br/>
      </w:r>
      <w:r>
        <w:rPr>
          <w:rFonts w:hint="eastAsia"/>
        </w:rPr>
        <w:t>　　图表 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2020-2025年中国压缩机市场需求量</w:t>
      </w:r>
      <w:r>
        <w:rPr>
          <w:rFonts w:hint="eastAsia"/>
        </w:rPr>
        <w:br/>
      </w:r>
      <w:r>
        <w:rPr>
          <w:rFonts w:hint="eastAsia"/>
        </w:rPr>
        <w:t>　　图表 2026年中国压缩机行业需求区域调研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2020-2025年中国压缩机行情</w:t>
      </w:r>
      <w:r>
        <w:rPr>
          <w:rFonts w:hint="eastAsia"/>
        </w:rPr>
        <w:br/>
      </w:r>
      <w:r>
        <w:rPr>
          <w:rFonts w:hint="eastAsia"/>
        </w:rPr>
        <w:t>　　图表 2020-2025年中国压缩机价格走势图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2020-2025年中国压缩机进口数据</w:t>
      </w:r>
      <w:r>
        <w:rPr>
          <w:rFonts w:hint="eastAsia"/>
        </w:rPr>
        <w:br/>
      </w:r>
      <w:r>
        <w:rPr>
          <w:rFonts w:hint="eastAsia"/>
        </w:rPr>
        <w:t>　　图表 2020-2025年中国压缩机出口数据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**地区压缩机市场规模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**地区压缩机市场调研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**地区压缩机市场规模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**地区压缩机市场调研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压缩机行业竞争对手分析</w:t>
      </w:r>
      <w:r>
        <w:rPr>
          <w:rFonts w:hint="eastAsia"/>
        </w:rPr>
        <w:br/>
      </w:r>
      <w:r>
        <w:rPr>
          <w:rFonts w:hint="eastAsia"/>
        </w:rPr>
        <w:t>　　图表 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2026-2032年中国压缩机市场规模预测</w:t>
      </w:r>
      <w:r>
        <w:rPr>
          <w:rFonts w:hint="eastAsia"/>
        </w:rPr>
        <w:br/>
      </w:r>
      <w:r>
        <w:rPr>
          <w:rFonts w:hint="eastAsia"/>
        </w:rPr>
        <w:t>　　图表 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2026-2032年中国压缩机行业信息化</w:t>
      </w:r>
      <w:r>
        <w:rPr>
          <w:rFonts w:hint="eastAsia"/>
        </w:rPr>
        <w:br/>
      </w:r>
      <w:r>
        <w:rPr>
          <w:rFonts w:hint="eastAsia"/>
        </w:rPr>
        <w:t>　　图表 2026年中国压缩机市场前景分析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a911d8a544179" w:history="1">
        <w:r>
          <w:rPr>
            <w:rStyle w:val="Hyperlink"/>
          </w:rPr>
          <w:t>2026年版中国压缩机市场深度调研及发展趋势分析报告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a911d8a544179" w:history="1">
        <w:r>
          <w:rPr>
            <w:rStyle w:val="Hyperlink"/>
          </w:rPr>
          <w:t>https://www.20087.com/0/83/YaSuoJiHangYeQianJingBaoGao.html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不启动是怎么回事、压缩机品牌前十名、格力空调售后维修电话24小时服务、压缩机排名前十的品牌是哪些、压缩机坏了有必要修吗、压缩机是什么、发电机、压缩机坏了有必要修吗、压缩机过热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98d66b0af4d77" w:history="1">
      <w:r>
        <w:rPr>
          <w:rStyle w:val="Hyperlink"/>
        </w:rPr>
        <w:t>2026年版中国压缩机市场深度调研及发展趋势分析报告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aSuoJiHangYeQianJingBaoGao.html" TargetMode="External" Id="R08ea911d8a54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aSuoJiHangYeQianJingBaoGao.html" TargetMode="External" Id="Rb5b98d66b0af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2025-10-13T03:22:00Z</dcterms:created>
  <dcterms:modified xsi:type="dcterms:W3CDTF">2025-10-13T04:22:00Z</dcterms:modified>
  <dc:subject>2026年版中国压缩机市场深度调研及发展趋势分析报告</dc:subject>
  <dc:title>2026年版中国压缩机市场深度调研及发展趋势分析报告</dc:title>
  <cp:keywords>2026年版中国压缩机市场深度调研及发展趋势分析报告</cp:keywords>
  <dc:description>2026年版中国压缩机市场深度调研及发展趋势分析报告</dc:description>
</cp:coreProperties>
</file>