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506d096c54924" w:history="1">
              <w:r>
                <w:rPr>
                  <w:rStyle w:val="Hyperlink"/>
                </w:rPr>
                <w:t>中国模切机行业现状调研及发展趋势分析报告（2025-2031年）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506d096c54924" w:history="1">
              <w:r>
                <w:rPr>
                  <w:rStyle w:val="Hyperlink"/>
                </w:rPr>
                <w:t>中国模切机行业现状调研及发展趋势分析报告（2025-2031年）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506d096c54924" w:history="1">
                <w:r>
                  <w:rPr>
                    <w:rStyle w:val="Hyperlink"/>
                  </w:rPr>
                  <w:t>https://www.20087.com/0/53/MoQieJiShiChangDiaoYanYuQianJing.html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一种用于纸张、薄膜、塑料等材料的成型和切割的机械设备，在包装、印刷、广告等行业中发挥着重要作用。近年来，随着智能制造技术的发展和市场需求的变化，模切机行业呈现出以下几个特点：首先，随着对生产效率和精度要求的提高，模切机的技术不断进步，如采用更精确的伺服驱动系统和高精度的切割模具。其次，随着自动化技术的应用，模切机的操作更加简便高效，能够实现快速换模和自动化生产。此外，随着环保要求的提高，模切机的设计更加注重减少材料浪费和降低能耗。</w:t>
      </w:r>
      <w:r>
        <w:rPr>
          <w:rFonts w:hint="eastAsia"/>
        </w:rPr>
        <w:br/>
      </w:r>
      <w:r>
        <w:rPr>
          <w:rFonts w:hint="eastAsia"/>
        </w:rPr>
        <w:t>　　未来，模切机行业的发展将更加注重技术创新和智能化。一方面，随着人工智能技术的应用，模切机将更加智能化，能够实现在线监测和故障诊断，提高生产效率和设备的维护便捷性。另一方面，随着材料科学的进步，模切机将更加注重提高加工精度和适用性，如开发适用于新型材料的切割技术和模具。此外，随着对可持续发展的重视，模切机的设计将更加注重环保性能，如采用节能设计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506d096c54924" w:history="1">
        <w:r>
          <w:rPr>
            <w:rStyle w:val="Hyperlink"/>
          </w:rPr>
          <w:t>中国模切机行业现状调研及发展趋势分析报告（2025-2031年）</w:t>
        </w:r>
      </w:hyperlink>
      <w:r>
        <w:rPr>
          <w:rFonts w:hint="eastAsia"/>
        </w:rPr>
        <w:t>》系统分析了模切机行业的现状，全面梳理了模切机市场需求、市场规模、产业链结构及价格体系，详细解读了模切机细分市场特点。报告结合权威数据，科学预测了模切机市场前景与发展趋势，客观分析了品牌竞争格局、市场集中度及重点企业的运营表现，并指出了模切机行业面临的机遇与风险。为模切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模切机行业发展概述</w:t>
      </w:r>
      <w:r>
        <w:rPr>
          <w:rFonts w:hint="eastAsia"/>
        </w:rPr>
        <w:br/>
      </w:r>
      <w:r>
        <w:rPr>
          <w:rFonts w:hint="eastAsia"/>
        </w:rPr>
        <w:t>　　　　一、模切机定义</w:t>
      </w:r>
      <w:r>
        <w:rPr>
          <w:rFonts w:hint="eastAsia"/>
        </w:rPr>
        <w:br/>
      </w:r>
      <w:r>
        <w:rPr>
          <w:rFonts w:hint="eastAsia"/>
        </w:rPr>
        <w:t>　　　　二、模切机应用</w:t>
      </w:r>
      <w:r>
        <w:rPr>
          <w:rFonts w:hint="eastAsia"/>
        </w:rPr>
        <w:br/>
      </w:r>
      <w:r>
        <w:rPr>
          <w:rFonts w:hint="eastAsia"/>
        </w:rPr>
        <w:t>　　第四节 模切机行业发展概况</w:t>
      </w:r>
      <w:r>
        <w:rPr>
          <w:rFonts w:hint="eastAsia"/>
        </w:rPr>
        <w:br/>
      </w:r>
      <w:r>
        <w:rPr>
          <w:rFonts w:hint="eastAsia"/>
        </w:rPr>
        <w:t>　　　　一、全球模切机行业发展概况</w:t>
      </w:r>
      <w:r>
        <w:rPr>
          <w:rFonts w:hint="eastAsia"/>
        </w:rPr>
        <w:br/>
      </w:r>
      <w:r>
        <w:rPr>
          <w:rFonts w:hint="eastAsia"/>
        </w:rPr>
        <w:t>　　　　二、模切机国内行业现状阐述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2025-2031年全球模切机行业供给情况分析及趋势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2020-2025年全球模切机行业市场供给分析</w:t>
      </w:r>
      <w:r>
        <w:rPr>
          <w:rFonts w:hint="eastAsia"/>
        </w:rPr>
        <w:br/>
      </w:r>
      <w:r>
        <w:rPr>
          <w:rFonts w:hint="eastAsia"/>
        </w:rPr>
        <w:t>　　　　一、模切机整体供给情况分析</w:t>
      </w:r>
      <w:r>
        <w:rPr>
          <w:rFonts w:hint="eastAsia"/>
        </w:rPr>
        <w:br/>
      </w:r>
      <w:r>
        <w:rPr>
          <w:rFonts w:hint="eastAsia"/>
        </w:rPr>
        <w:t>　　　　二、模切机重点区域供给分析</w:t>
      </w:r>
      <w:r>
        <w:rPr>
          <w:rFonts w:hint="eastAsia"/>
        </w:rPr>
        <w:br/>
      </w:r>
      <w:r>
        <w:rPr>
          <w:rFonts w:hint="eastAsia"/>
        </w:rPr>
        <w:t>　　第二节 模切机行业供给关系因素分析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2025-2031年全球模切机行业市场供给趋势</w:t>
      </w:r>
      <w:r>
        <w:rPr>
          <w:rFonts w:hint="eastAsia"/>
        </w:rPr>
        <w:br/>
      </w:r>
      <w:r>
        <w:rPr>
          <w:rFonts w:hint="eastAsia"/>
        </w:rPr>
        <w:t>　　　　一、模切机整体供给情况趋势分析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二、模切机重点区域供给趋势分析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2020-2025年中国模切机市场供需分析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2020-2025年模切机产能分析</w:t>
      </w:r>
      <w:r>
        <w:rPr>
          <w:rFonts w:hint="eastAsia"/>
        </w:rPr>
        <w:br/>
      </w:r>
      <w:r>
        <w:rPr>
          <w:rFonts w:hint="eastAsia"/>
        </w:rPr>
        <w:t>　　第二节 2020-2025年模切机产量分析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一、2020-2025年中国模切机产量回顾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二、2025-2031年中国模切机产量预测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三、2020-2025年中国模切机增长率</w:t>
      </w:r>
      <w:r>
        <w:rPr>
          <w:rFonts w:hint="eastAsia"/>
        </w:rPr>
        <w:br/>
      </w:r>
      <w:r>
        <w:rPr>
          <w:rFonts w:hint="eastAsia"/>
        </w:rPr>
        <w:t>　　第三节 2020-2025年模切机市场需求分析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一、2020-2025年中国模切机市场需求量回顾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二、2025-2031年中国模切机市场需求量预测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2020-2025年中国模切机行业市场经营情况分析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2020-2025年中国模切机行业市场规模分析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2025-2031年中国模切机行业市场规模预测</w:t>
      </w:r>
      <w:r>
        <w:rPr>
          <w:rFonts w:hint="eastAsia"/>
        </w:rPr>
        <w:br/>
      </w:r>
      <w:r>
        <w:rPr>
          <w:rFonts w:hint="eastAsia"/>
        </w:rPr>
        <w:t>　　　　一、模切机行业“十四五”规划运行特点分析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二、模切机行业“十四五”规划市场现状分析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三、模切机行业“十四五”规划运行特点分析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四、模切机行业“十四五”规划运行特点判断分析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五、模切机行业“十四五”规划运行潜力解读分析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六、模切机行业“十四五”规划运行市场规模分析预测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2020-2025年中国模切机行业所属行业数据分析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2020-2025年模切机行业产品销售成本分析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2020-2025年模切机行业销售费用分析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2020-2025年模切机行业管理费用分析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2020-2025年模切机行业财务费用分析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2020-2025年模切机行业相关行业市场运行综合分析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2020-2025年模切机行业上游运行分析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三、行业上游对模切机行业影响力分析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2020-2025年模切机行业下游运行分析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三、行业下游对模切机行业影响力分析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模切机行业集中度分析</w:t>
      </w:r>
      <w:r>
        <w:rPr>
          <w:rFonts w:hint="eastAsia"/>
        </w:rPr>
        <w:br/>
      </w:r>
      <w:r>
        <w:rPr>
          <w:rFonts w:hint="eastAsia"/>
        </w:rPr>
        <w:t>　　　　一、模切机市场集中度分析</w:t>
      </w:r>
      <w:r>
        <w:rPr>
          <w:rFonts w:hint="eastAsia"/>
        </w:rPr>
        <w:br/>
      </w:r>
      <w:r>
        <w:rPr>
          <w:rFonts w:hint="eastAsia"/>
        </w:rPr>
        <w:t>　　　　二、模切机企业集中度分析</w:t>
      </w:r>
      <w:r>
        <w:rPr>
          <w:rFonts w:hint="eastAsia"/>
        </w:rPr>
        <w:br/>
      </w:r>
      <w:r>
        <w:rPr>
          <w:rFonts w:hint="eastAsia"/>
        </w:rPr>
        <w:t>　　　　三、模切机区域集中度分析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二、2025年中外模切机产品竞争分析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三、2025年国内外模切机竞争分析</w:t>
      </w:r>
      <w:r>
        <w:rPr>
          <w:rFonts w:hint="eastAsia"/>
        </w:rPr>
        <w:br/>
      </w:r>
      <w:r>
        <w:rPr>
          <w:rFonts w:hint="eastAsia"/>
        </w:rPr>
        <w:t>　　　　四、2025年我国模切机市场竞争分析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五、2025年我国模切机市场集中度分析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模切机行业重点品牌企业分析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　　3、湖北京山轻工机械股份有限公司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　　4、河北海贺胜利印刷机械集团有限公司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　　5、北人集团公司</w:t>
      </w:r>
      <w:r>
        <w:rPr>
          <w:rFonts w:hint="eastAsia"/>
        </w:rPr>
        <w:br/>
      </w:r>
      <w:r>
        <w:rPr>
          <w:rFonts w:hint="eastAsia"/>
        </w:rPr>
        <w:t>　　　　　　6、河北玉田兴业印刷机械有限公司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　　7、上海亚华印刷机械有限公司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　　8、天津长荣印刷设备股份有限公司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　　9、海德堡中国有限公司</w:t>
      </w:r>
      <w:r>
        <w:rPr>
          <w:rFonts w:hint="eastAsia"/>
        </w:rPr>
        <w:br/>
      </w:r>
      <w:r>
        <w:rPr>
          <w:rFonts w:hint="eastAsia"/>
        </w:rPr>
        <w:t>　　　　　　10、博斯特（上海）有限公司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模切机行业原料采购模式</w:t>
      </w:r>
      <w:r>
        <w:rPr>
          <w:rFonts w:hint="eastAsia"/>
        </w:rPr>
        <w:br/>
      </w:r>
      <w:r>
        <w:rPr>
          <w:rFonts w:hint="eastAsia"/>
        </w:rPr>
        <w:t>　　第二节 模切机行业经营模式</w:t>
      </w:r>
      <w:r>
        <w:rPr>
          <w:rFonts w:hint="eastAsia"/>
        </w:rPr>
        <w:br/>
      </w:r>
      <w:r>
        <w:rPr>
          <w:rFonts w:hint="eastAsia"/>
        </w:rPr>
        <w:t>　　第三节 模切机行业盈利模式</w:t>
      </w:r>
      <w:r>
        <w:rPr>
          <w:rFonts w:hint="eastAsia"/>
        </w:rPr>
        <w:br/>
      </w:r>
      <w:r>
        <w:rPr>
          <w:rFonts w:hint="eastAsia"/>
        </w:rPr>
        <w:t>　　第四节 模切机行业商业模式要素与特征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模切机行业企业商业模式构建步骤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模切机行业商业模式的实施策略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2025-2031年中国模切机行业投融资战略规划分析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模切机行业关键成功要素分析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模切机行业投资壁垒分析</w:t>
      </w:r>
      <w:r>
        <w:rPr>
          <w:rFonts w:hint="eastAsia"/>
        </w:rPr>
        <w:br/>
      </w:r>
      <w:r>
        <w:rPr>
          <w:rFonts w:hint="eastAsia"/>
        </w:rPr>
        <w:t>　　　　一、模切机行业进入壁垒</w:t>
      </w:r>
      <w:r>
        <w:rPr>
          <w:rFonts w:hint="eastAsia"/>
        </w:rPr>
        <w:br/>
      </w:r>
      <w:r>
        <w:rPr>
          <w:rFonts w:hint="eastAsia"/>
        </w:rPr>
        <w:t>　　　　二、模切机行业退出壁垒</w:t>
      </w:r>
      <w:r>
        <w:rPr>
          <w:rFonts w:hint="eastAsia"/>
        </w:rPr>
        <w:br/>
      </w:r>
      <w:r>
        <w:rPr>
          <w:rFonts w:hint="eastAsia"/>
        </w:rPr>
        <w:t>　　第三节 模切机行业投资风险与规避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[⋅中智⋅林⋅]模切机行业融资渠道与策略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2020-2025年模切机行业企业数量分析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2020-2025年模切机行业资产规模分析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2020-2025年模切机行业销售收入分析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2020-2025年模切机行业利润总额分析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2020-2025年中国模切机行业利润总额统计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2020-2025年中国不同规模的模切机企业利润比较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2020-2025年中国不同规模的模切机企业利润所占份额图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2020-2025年中国不同性质的模切机企业利润比较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2020-2025年中国不同性质的模切机企业利润所占份额图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2020-2025年中国模切机细分行业供利润总额统计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2020-2025年中国模切机行业细分行业利润结构图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2020-2025年中国各地区的模切机企业利润比较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2020-2025年中国模切机行业成本费用结构构成情况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2020-2025年中国模切机行业成本费用结构图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2020-2025年中国模切机行业管理费用统计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2020-2025年中国模切机行业管理费用增长趋势图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2020-2025年中国模切机行业财务费用统计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2020-2025年中国模切机行业财务费用增长趋势图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2025-2031年中国模切机市场规模预测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2025-2031年我国模切机需求情况预测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506d096c54924" w:history="1">
        <w:r>
          <w:rPr>
            <w:rStyle w:val="Hyperlink"/>
          </w:rPr>
          <w:t>中国模切机行业现状调研及发展趋势分析报告（2025-2031年）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506d096c54924" w:history="1">
        <w:r>
          <w:rPr>
            <w:rStyle w:val="Hyperlink"/>
          </w:rPr>
          <w:t>https://www.20087.com/0/53/MoQieJiShiChangDiaoYanYuQianJing.html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b8b555b1e4aec" w:history="1">
      <w:r>
        <w:rPr>
          <w:rStyle w:val="Hyperlink"/>
        </w:rPr>
        <w:t>中国模切机行业现状调研及发展趋势分析报告（2025-2031年）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oQieJiShiChangDiaoYanYuQianJing.html" TargetMode="External" Id="Rd62506d096c5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oQieJiShiChangDiaoYanYuQianJing.html" TargetMode="External" Id="R388b8b555b1e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2025-02-03T00:08:00Z</dcterms:created>
  <dcterms:modified xsi:type="dcterms:W3CDTF">2025-02-03T01:08:00Z</dcterms:modified>
  <dc:subject>中国模切机行业现状调研及发展趋势分析报告（2025-2031年）</dc:subject>
  <dc:title>中国模切机行业现状调研及发展趋势分析报告（2025-2031年）</dc:title>
  <cp:keywords>中国模切机行业现状调研及发展趋势分析报告（2025-2031年）</cp:keywords>
  <dc:description>中国模切机行业现状调研及发展趋势分析报告（2025-2031年）</dc:description>
</cp:coreProperties>
</file>