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cc345d0dc4420" w:history="1">
              <w:r>
                <w:rPr>
                  <w:rStyle w:val="Hyperlink"/>
                </w:rPr>
                <w:t>2025-2031年中国燃气表市场全面调研与发展趋势报告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cc345d0dc4420" w:history="1">
              <w:r>
                <w:rPr>
                  <w:rStyle w:val="Hyperlink"/>
                </w:rPr>
                <w:t>2025-2031年中国燃气表市场全面调研与发展趋势报告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cc345d0dc4420" w:history="1">
                <w:r>
                  <w:rPr>
                    <w:rStyle w:val="Hyperlink"/>
                  </w:rPr>
                  <w:t>https://www.20087.com/0/03/RanQiBiaoHangYeFaZhanQuShi.html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表是计量天然气或液化石油气等燃气消耗量的设备，近年来随着智慧城市建设的推进，智能燃气表逐渐成为市场主流。智能燃气表不仅能够实现远程抄表、预付费功能，还能够监测燃气使用情况，及时发现异常，提高燃气使用的安全性与效率。同时，物联网技术的应用使得燃气表可以实时上传数据至云端，便于燃气公司进行数据分析和客户服务。</w:t>
      </w:r>
      <w:r>
        <w:rPr>
          <w:rFonts w:hint="eastAsia"/>
        </w:rPr>
        <w:br/>
      </w:r>
      <w:r>
        <w:rPr>
          <w:rFonts w:hint="eastAsia"/>
        </w:rPr>
        <w:t>　　未来，燃气表将更加注重智能化和用户交互体验。通过集成更多传感器和通信技术，燃气表将能够提供更详尽的使用数据，帮助用户了解燃气消耗模式，促进节能减排。同时，用户界面将更加友好，通过移动应用程序提供实时账单查询、用量预警等服务，提升用户满意度。此外，安全防护和数据加密技术的增强，将确保用户数据的安全性，避免信息泄露风险。</w:t>
      </w:r>
      <w:r>
        <w:rPr>
          <w:rFonts w:hint="eastAsia"/>
        </w:rPr>
        <w:br/>
      </w:r>
      <w:r>
        <w:rPr>
          <w:rFonts w:hint="eastAsia"/>
        </w:rPr>
        <w:t>　　《</w:t>
      </w:r>
      <w:hyperlink r:id="Rae9cc345d0dc4420" w:history="1">
        <w:r>
          <w:rPr>
            <w:rStyle w:val="Hyperlink"/>
          </w:rPr>
          <w:t>2025-2031年中国燃气表市场全面调研与发展趋势报告</w:t>
        </w:r>
      </w:hyperlink>
      <w:r>
        <w:rPr>
          <w:rFonts w:hint="eastAsia"/>
        </w:rPr>
        <w:t>》依托行业权威数据及长期市场监测信息，系统分析了燃气表行业的市场规模、供需关系、竞争格局及重点企业经营状况，并结合燃气表行业发展现状，科学预测了燃气表市场前景与技术发展方向。报告通过SWOT分析，揭示了燃气表行业机遇与潜在风险，为投资者提供了全面的现状分析与前景评估，助力挖掘投资价值并优化决策。同时，报告从投资、生产及营销等角度提出可行性建议，为燃气表行业参与者提供科学参考，推动行业可持续发展。</w:t>
      </w:r>
      <w:r>
        <w:rPr>
          <w:rFonts w:hint="eastAsia"/>
        </w:rPr>
        <w:br/>
      </w:r>
      <w:r>
        <w:rPr>
          <w:rFonts w:hint="eastAsia"/>
        </w:rPr>
        <w:br/>
      </w:r>
      <w:r>
        <w:rPr>
          <w:rFonts w:hint="eastAsia"/>
        </w:rPr>
        <w:t>第一章 2020-2025年中国计量仪器仪表产业运行态势分析</w:t>
      </w:r>
      <w:r>
        <w:rPr>
          <w:rFonts w:hint="eastAsia"/>
        </w:rPr>
        <w:br/>
      </w:r>
      <w:r>
        <w:rPr>
          <w:rFonts w:hint="eastAsia"/>
        </w:rPr>
        <w:t>　　第一节 2020-2025年中国计量仪器仪表行业发展概况</w:t>
      </w:r>
      <w:r>
        <w:rPr>
          <w:rFonts w:hint="eastAsia"/>
        </w:rPr>
        <w:br/>
      </w:r>
      <w:r>
        <w:rPr>
          <w:rFonts w:hint="eastAsia"/>
        </w:rPr>
        <w:t>　　　　一、中国计量仪器行业的基本情况</w:t>
      </w:r>
      <w:r>
        <w:rPr>
          <w:rFonts w:hint="eastAsia"/>
        </w:rPr>
        <w:br/>
      </w:r>
      <w:r>
        <w:rPr>
          <w:rFonts w:hint="eastAsia"/>
        </w:rPr>
        <w:t>　　　　二、国产计量仪器产品与国外的主要差距</w:t>
      </w:r>
      <w:r>
        <w:rPr>
          <w:rFonts w:hint="eastAsia"/>
        </w:rPr>
        <w:br/>
      </w:r>
      <w:r>
        <w:rPr>
          <w:rFonts w:hint="eastAsia"/>
        </w:rPr>
        <w:t>　　　　三、国内计量仪器仪表行业发展滞后的主要原因</w:t>
      </w:r>
      <w:r>
        <w:rPr>
          <w:rFonts w:hint="eastAsia"/>
        </w:rPr>
        <w:br/>
      </w:r>
      <w:r>
        <w:rPr>
          <w:rFonts w:hint="eastAsia"/>
        </w:rPr>
        <w:t>　　　　四、加快计量仪器仪表产业发展的策略</w:t>
      </w:r>
      <w:r>
        <w:rPr>
          <w:rFonts w:hint="eastAsia"/>
        </w:rPr>
        <w:br/>
      </w:r>
      <w:r>
        <w:rPr>
          <w:rFonts w:hint="eastAsia"/>
        </w:rPr>
        <w:t>　　第二节 2020-2025年中国流量仪表市场运营形势分析</w:t>
      </w:r>
      <w:r>
        <w:rPr>
          <w:rFonts w:hint="eastAsia"/>
        </w:rPr>
        <w:br/>
      </w:r>
      <w:r>
        <w:rPr>
          <w:rFonts w:hint="eastAsia"/>
        </w:rPr>
        <w:t>　　　　一、世界流量计市场概况</w:t>
      </w:r>
      <w:r>
        <w:rPr>
          <w:rFonts w:hint="eastAsia"/>
        </w:rPr>
        <w:br/>
      </w:r>
      <w:r>
        <w:rPr>
          <w:rFonts w:hint="eastAsia"/>
        </w:rPr>
        <w:t>　　　　二、全球流量计市场规模及增长趋势研究</w:t>
      </w:r>
      <w:r>
        <w:rPr>
          <w:rFonts w:hint="eastAsia"/>
        </w:rPr>
        <w:br/>
      </w:r>
      <w:r>
        <w:rPr>
          <w:rFonts w:hint="eastAsia"/>
        </w:rPr>
        <w:t>　　　　三、中国流量仪表市场增长及格局分析</w:t>
      </w:r>
      <w:r>
        <w:rPr>
          <w:rFonts w:hint="eastAsia"/>
        </w:rPr>
        <w:br/>
      </w:r>
      <w:r>
        <w:rPr>
          <w:rFonts w:hint="eastAsia"/>
        </w:rPr>
        <w:t>　　　　四、各类流量计产品和技术发展趋势</w:t>
      </w:r>
      <w:r>
        <w:rPr>
          <w:rFonts w:hint="eastAsia"/>
        </w:rPr>
        <w:br/>
      </w:r>
      <w:r>
        <w:rPr>
          <w:rFonts w:hint="eastAsia"/>
        </w:rPr>
        <w:br/>
      </w:r>
      <w:r>
        <w:rPr>
          <w:rFonts w:hint="eastAsia"/>
        </w:rPr>
        <w:t>第二章 2020-2025年中国燃气表行业市场发展环境分析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2020-2025年中国燃气表行业政策环境分析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2020-2025年中国燃气表行业社会环境分析</w:t>
      </w:r>
      <w:r>
        <w:rPr>
          <w:rFonts w:hint="eastAsia"/>
        </w:rPr>
        <w:br/>
      </w:r>
      <w:r>
        <w:rPr>
          <w:rFonts w:hint="eastAsia"/>
        </w:rPr>
        <w:br/>
      </w:r>
      <w:r>
        <w:rPr>
          <w:rFonts w:hint="eastAsia"/>
        </w:rPr>
        <w:t>第三章 2020-2025年中国燃气表行业营运局势分析</w:t>
      </w:r>
      <w:r>
        <w:rPr>
          <w:rFonts w:hint="eastAsia"/>
        </w:rPr>
        <w:br/>
      </w:r>
      <w:r>
        <w:rPr>
          <w:rFonts w:hint="eastAsia"/>
        </w:rPr>
        <w:t>　　第一节 2020-2025年中国燃气表行业发展整体形势分析</w:t>
      </w:r>
      <w:r>
        <w:rPr>
          <w:rFonts w:hint="eastAsia"/>
        </w:rPr>
        <w:br/>
      </w:r>
      <w:r>
        <w:rPr>
          <w:rFonts w:hint="eastAsia"/>
        </w:rPr>
        <w:t>　　　　一、燃气表概述</w:t>
      </w:r>
      <w:r>
        <w:rPr>
          <w:rFonts w:hint="eastAsia"/>
        </w:rPr>
        <w:br/>
      </w:r>
      <w:r>
        <w:rPr>
          <w:rFonts w:hint="eastAsia"/>
        </w:rPr>
        <w:t>　　　　二、中国燃气表行业发展规模分析</w:t>
      </w:r>
      <w:r>
        <w:rPr>
          <w:rFonts w:hint="eastAsia"/>
        </w:rPr>
        <w:br/>
      </w:r>
      <w:r>
        <w:rPr>
          <w:rFonts w:hint="eastAsia"/>
        </w:rPr>
        <w:t>　　　　三、燃气表技术研究进展</w:t>
      </w:r>
      <w:r>
        <w:rPr>
          <w:rFonts w:hint="eastAsia"/>
        </w:rPr>
        <w:br/>
      </w:r>
      <w:r>
        <w:rPr>
          <w:rFonts w:hint="eastAsia"/>
        </w:rPr>
        <w:t>　　第二节 2020-2025年中国燃气表市场运行格局分析</w:t>
      </w:r>
      <w:r>
        <w:rPr>
          <w:rFonts w:hint="eastAsia"/>
        </w:rPr>
        <w:br/>
      </w:r>
      <w:r>
        <w:rPr>
          <w:rFonts w:hint="eastAsia"/>
        </w:rPr>
        <w:t>　　　　一、燃气表生产情况分析</w:t>
      </w:r>
      <w:r>
        <w:rPr>
          <w:rFonts w:hint="eastAsia"/>
        </w:rPr>
        <w:br/>
      </w:r>
      <w:r>
        <w:rPr>
          <w:rFonts w:hint="eastAsia"/>
        </w:rPr>
        <w:t>　　　　二、国内燃气表市场需求现况分析</w:t>
      </w:r>
      <w:r>
        <w:rPr>
          <w:rFonts w:hint="eastAsia"/>
        </w:rPr>
        <w:br/>
      </w:r>
      <w:r>
        <w:rPr>
          <w:rFonts w:hint="eastAsia"/>
        </w:rPr>
        <w:t>　　　　三、燃气表进出门贸易分析</w:t>
      </w:r>
      <w:r>
        <w:rPr>
          <w:rFonts w:hint="eastAsia"/>
        </w:rPr>
        <w:br/>
      </w:r>
      <w:r>
        <w:rPr>
          <w:rFonts w:hint="eastAsia"/>
        </w:rPr>
        <w:t>　　第三节 2020-2025年中国燃气表行业发展存在的问题与对策分析</w:t>
      </w:r>
      <w:r>
        <w:rPr>
          <w:rFonts w:hint="eastAsia"/>
        </w:rPr>
        <w:br/>
      </w:r>
      <w:r>
        <w:rPr>
          <w:rFonts w:hint="eastAsia"/>
        </w:rPr>
        <w:br/>
      </w:r>
      <w:r>
        <w:rPr>
          <w:rFonts w:hint="eastAsia"/>
        </w:rPr>
        <w:t>第四章 2020-2025年中国燃气表细分产品分析</w:t>
      </w:r>
      <w:r>
        <w:rPr>
          <w:rFonts w:hint="eastAsia"/>
        </w:rPr>
        <w:br/>
      </w:r>
      <w:r>
        <w:rPr>
          <w:rFonts w:hint="eastAsia"/>
        </w:rPr>
        <w:t>　　第一节 IC卡预付费智能燃气表</w:t>
      </w:r>
      <w:r>
        <w:rPr>
          <w:rFonts w:hint="eastAsia"/>
        </w:rPr>
        <w:br/>
      </w:r>
      <w:r>
        <w:rPr>
          <w:rFonts w:hint="eastAsia"/>
        </w:rPr>
        <w:t>　　　　一、IC卡智能燃气表的低功耗设计</w:t>
      </w:r>
      <w:r>
        <w:rPr>
          <w:rFonts w:hint="eastAsia"/>
        </w:rPr>
        <w:br/>
      </w:r>
      <w:r>
        <w:rPr>
          <w:rFonts w:hint="eastAsia"/>
        </w:rPr>
        <w:t>　　　　二、IC卡预付费智能燃气表的开发进展</w:t>
      </w:r>
      <w:r>
        <w:rPr>
          <w:rFonts w:hint="eastAsia"/>
        </w:rPr>
        <w:br/>
      </w:r>
      <w:r>
        <w:rPr>
          <w:rFonts w:hint="eastAsia"/>
        </w:rPr>
        <w:t>　　　　三、IC卡预付费智能燃气表发展前景预测</w:t>
      </w:r>
      <w:r>
        <w:rPr>
          <w:rFonts w:hint="eastAsia"/>
        </w:rPr>
        <w:br/>
      </w:r>
      <w:r>
        <w:rPr>
          <w:rFonts w:hint="eastAsia"/>
        </w:rPr>
        <w:t>　　第二节 远传燃气表</w:t>
      </w:r>
      <w:r>
        <w:rPr>
          <w:rFonts w:hint="eastAsia"/>
        </w:rPr>
        <w:br/>
      </w:r>
      <w:r>
        <w:rPr>
          <w:rFonts w:hint="eastAsia"/>
        </w:rPr>
        <w:t>　　　　一、有源远传燃气表（脉冲发讯式远传燃气表）</w:t>
      </w:r>
      <w:r>
        <w:rPr>
          <w:rFonts w:hint="eastAsia"/>
        </w:rPr>
        <w:br/>
      </w:r>
      <w:r>
        <w:rPr>
          <w:rFonts w:hint="eastAsia"/>
        </w:rPr>
        <w:t>　　　　二、无源直读式远传燃气表</w:t>
      </w:r>
      <w:r>
        <w:rPr>
          <w:rFonts w:hint="eastAsia"/>
        </w:rPr>
        <w:br/>
      </w:r>
      <w:r>
        <w:rPr>
          <w:rFonts w:hint="eastAsia"/>
        </w:rPr>
        <w:t>　　第三节 机械式膜式燃气表计量原理</w:t>
      </w:r>
      <w:r>
        <w:rPr>
          <w:rFonts w:hint="eastAsia"/>
        </w:rPr>
        <w:br/>
      </w:r>
      <w:r>
        <w:rPr>
          <w:rFonts w:hint="eastAsia"/>
        </w:rPr>
        <w:br/>
      </w:r>
      <w:r>
        <w:rPr>
          <w:rFonts w:hint="eastAsia"/>
        </w:rPr>
        <w:t>第五章 2020-2025年中国供应用仪表及其他通用仪器制造所属行业主要数据监测分析</w:t>
      </w:r>
      <w:r>
        <w:rPr>
          <w:rFonts w:hint="eastAsia"/>
        </w:rPr>
        <w:br/>
      </w:r>
      <w:r>
        <w:rPr>
          <w:rFonts w:hint="eastAsia"/>
        </w:rPr>
        <w:t>　　第一节 2020-2025年中国供应用仪表及其他通用仪器制造所属行业总体数据分析</w:t>
      </w:r>
      <w:r>
        <w:rPr>
          <w:rFonts w:hint="eastAsia"/>
        </w:rPr>
        <w:br/>
      </w:r>
      <w:r>
        <w:rPr>
          <w:rFonts w:hint="eastAsia"/>
        </w:rPr>
        <w:t>　　　　一、2025年中国供应用仪表及其他通用仪器制造所属行业全部企业数据分析</w:t>
      </w:r>
      <w:r>
        <w:rPr>
          <w:rFonts w:hint="eastAsia"/>
        </w:rPr>
        <w:br/>
      </w:r>
      <w:r>
        <w:rPr>
          <w:rFonts w:hint="eastAsia"/>
        </w:rPr>
        <w:t>　　　　……</w:t>
      </w:r>
      <w:r>
        <w:rPr>
          <w:rFonts w:hint="eastAsia"/>
        </w:rPr>
        <w:br/>
      </w:r>
      <w:r>
        <w:rPr>
          <w:rFonts w:hint="eastAsia"/>
        </w:rPr>
        <w:t>　　第二节 2020-2025年中国供应用仪表及其他通用仪器制造所属行业不同规模企业数据分析</w:t>
      </w:r>
      <w:r>
        <w:rPr>
          <w:rFonts w:hint="eastAsia"/>
        </w:rPr>
        <w:br/>
      </w:r>
      <w:r>
        <w:rPr>
          <w:rFonts w:hint="eastAsia"/>
        </w:rPr>
        <w:t>　　　　一、2025年中国供应用仪表及其他通用仪器制造所属行业不同规模企业数据分析</w:t>
      </w:r>
      <w:r>
        <w:rPr>
          <w:rFonts w:hint="eastAsia"/>
        </w:rPr>
        <w:br/>
      </w:r>
      <w:r>
        <w:rPr>
          <w:rFonts w:hint="eastAsia"/>
        </w:rPr>
        <w:t>　　　　……</w:t>
      </w:r>
      <w:r>
        <w:rPr>
          <w:rFonts w:hint="eastAsia"/>
        </w:rPr>
        <w:br/>
      </w:r>
      <w:r>
        <w:rPr>
          <w:rFonts w:hint="eastAsia"/>
        </w:rPr>
        <w:t>　　第三节 2020-2025年中国供应用仪表及其他通用仪器制造所属行业不同所有制企业数据分析</w:t>
      </w:r>
      <w:r>
        <w:rPr>
          <w:rFonts w:hint="eastAsia"/>
        </w:rPr>
        <w:br/>
      </w:r>
      <w:r>
        <w:rPr>
          <w:rFonts w:hint="eastAsia"/>
        </w:rPr>
        <w:t>　　　　一、2025年中国供应用仪表及其他通用仪器制造所属行业不同所有制企业数据分析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2020-2025年中国燃气表行业竞争格局分析</w:t>
      </w:r>
      <w:r>
        <w:rPr>
          <w:rFonts w:hint="eastAsia"/>
        </w:rPr>
        <w:br/>
      </w:r>
      <w:r>
        <w:rPr>
          <w:rFonts w:hint="eastAsia"/>
        </w:rPr>
        <w:t>　　第一节 2020-2025年中国燃气表产业竞争形势分析</w:t>
      </w:r>
      <w:r>
        <w:rPr>
          <w:rFonts w:hint="eastAsia"/>
        </w:rPr>
        <w:br/>
      </w:r>
      <w:r>
        <w:rPr>
          <w:rFonts w:hint="eastAsia"/>
        </w:rPr>
        <w:t>　　　　一、燃气表技术竞争分析</w:t>
      </w:r>
      <w:r>
        <w:rPr>
          <w:rFonts w:hint="eastAsia"/>
        </w:rPr>
        <w:br/>
      </w:r>
      <w:r>
        <w:rPr>
          <w:rFonts w:hint="eastAsia"/>
        </w:rPr>
        <w:t>　　　　二、燃气表市场价格竞争</w:t>
      </w:r>
      <w:r>
        <w:rPr>
          <w:rFonts w:hint="eastAsia"/>
        </w:rPr>
        <w:br/>
      </w:r>
      <w:r>
        <w:rPr>
          <w:rFonts w:hint="eastAsia"/>
        </w:rPr>
        <w:t>　　　　三、燃气表生产成本竞争分析</w:t>
      </w:r>
      <w:r>
        <w:rPr>
          <w:rFonts w:hint="eastAsia"/>
        </w:rPr>
        <w:br/>
      </w:r>
      <w:r>
        <w:rPr>
          <w:rFonts w:hint="eastAsia"/>
        </w:rPr>
        <w:t>　　第二节 2020-2025年中国燃气表行业集中度分析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br/>
      </w:r>
      <w:r>
        <w:rPr>
          <w:rFonts w:hint="eastAsia"/>
        </w:rPr>
        <w:t>第七章 2020-2025年中国燃气表行业优势企业竞争力分析</w:t>
      </w:r>
      <w:r>
        <w:rPr>
          <w:rFonts w:hint="eastAsia"/>
        </w:rPr>
        <w:br/>
      </w:r>
      <w:r>
        <w:rPr>
          <w:rFonts w:hint="eastAsia"/>
        </w:rPr>
        <w:t>　　第一节 丹东通博电器（集团）有限公司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丹东思凯电子发展有限责任公司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湖南银通科技有限责任公司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北京优耐燃气仪表有限公司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北京泰科先锋科技有限公司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北京京渝山城燃气设备有限公司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2020-2025年中国燃气行业运行现状分析</w:t>
      </w:r>
      <w:r>
        <w:rPr>
          <w:rFonts w:hint="eastAsia"/>
        </w:rPr>
        <w:br/>
      </w:r>
      <w:r>
        <w:rPr>
          <w:rFonts w:hint="eastAsia"/>
        </w:rPr>
        <w:t>　　第一节 2020-2025年中国燃气业整体发展态势</w:t>
      </w:r>
      <w:r>
        <w:rPr>
          <w:rFonts w:hint="eastAsia"/>
        </w:rPr>
        <w:br/>
      </w:r>
      <w:r>
        <w:rPr>
          <w:rFonts w:hint="eastAsia"/>
        </w:rPr>
        <w:t>　　　　一、中国燃气业的发展历程</w:t>
      </w:r>
      <w:r>
        <w:rPr>
          <w:rFonts w:hint="eastAsia"/>
        </w:rPr>
        <w:br/>
      </w:r>
      <w:r>
        <w:rPr>
          <w:rFonts w:hint="eastAsia"/>
        </w:rPr>
        <w:t>　　　　二、中国燃气行业区域发展分析</w:t>
      </w:r>
      <w:r>
        <w:rPr>
          <w:rFonts w:hint="eastAsia"/>
        </w:rPr>
        <w:br/>
      </w:r>
      <w:r>
        <w:rPr>
          <w:rFonts w:hint="eastAsia"/>
        </w:rPr>
        <w:t>　　　　三、中国城市燃气业实现多气源互补</w:t>
      </w:r>
      <w:r>
        <w:rPr>
          <w:rFonts w:hint="eastAsia"/>
        </w:rPr>
        <w:br/>
      </w:r>
      <w:r>
        <w:rPr>
          <w:rFonts w:hint="eastAsia"/>
        </w:rPr>
        <w:t>　　　　四、中国城市燃气进入快速发展阶段</w:t>
      </w:r>
      <w:r>
        <w:rPr>
          <w:rFonts w:hint="eastAsia"/>
        </w:rPr>
        <w:br/>
      </w:r>
      <w:r>
        <w:rPr>
          <w:rFonts w:hint="eastAsia"/>
        </w:rPr>
        <w:t>　　　　五、中国城市燃气实现多层次发展</w:t>
      </w:r>
      <w:r>
        <w:rPr>
          <w:rFonts w:hint="eastAsia"/>
        </w:rPr>
        <w:br/>
      </w:r>
      <w:r>
        <w:rPr>
          <w:rFonts w:hint="eastAsia"/>
        </w:rPr>
        <w:t>　　第二节 2020-2025年中国燃气管道的发展分析</w:t>
      </w:r>
      <w:r>
        <w:rPr>
          <w:rFonts w:hint="eastAsia"/>
        </w:rPr>
        <w:br/>
      </w:r>
      <w:r>
        <w:rPr>
          <w:rFonts w:hint="eastAsia"/>
        </w:rPr>
        <w:t>　　　　一、中国油气管道发展历程</w:t>
      </w:r>
      <w:r>
        <w:rPr>
          <w:rFonts w:hint="eastAsia"/>
        </w:rPr>
        <w:br/>
      </w:r>
      <w:r>
        <w:rPr>
          <w:rFonts w:hint="eastAsia"/>
        </w:rPr>
        <w:t>　　　　二、中国油气管道存在的问题及发展前景</w:t>
      </w:r>
      <w:r>
        <w:rPr>
          <w:rFonts w:hint="eastAsia"/>
        </w:rPr>
        <w:br/>
      </w:r>
      <w:r>
        <w:rPr>
          <w:rFonts w:hint="eastAsia"/>
        </w:rPr>
        <w:t>　　　　三、中国燃气管网建设提速</w:t>
      </w:r>
      <w:r>
        <w:rPr>
          <w:rFonts w:hint="eastAsia"/>
        </w:rPr>
        <w:br/>
      </w:r>
      <w:r>
        <w:rPr>
          <w:rFonts w:hint="eastAsia"/>
        </w:rPr>
        <w:t>　　　　四、中国加快构建跨区域天然气管网体系</w:t>
      </w:r>
      <w:r>
        <w:rPr>
          <w:rFonts w:hint="eastAsia"/>
        </w:rPr>
        <w:br/>
      </w:r>
      <w:r>
        <w:rPr>
          <w:rFonts w:hint="eastAsia"/>
        </w:rPr>
        <w:t>　　　　五、中国部分地区天然气管输发展动态</w:t>
      </w:r>
      <w:r>
        <w:rPr>
          <w:rFonts w:hint="eastAsia"/>
        </w:rPr>
        <w:br/>
      </w:r>
      <w:r>
        <w:rPr>
          <w:rFonts w:hint="eastAsia"/>
        </w:rPr>
        <w:t>　　　　六、中国天然气管道输送成本的监管分析</w:t>
      </w:r>
      <w:r>
        <w:rPr>
          <w:rFonts w:hint="eastAsia"/>
        </w:rPr>
        <w:br/>
      </w:r>
      <w:r>
        <w:rPr>
          <w:rFonts w:hint="eastAsia"/>
        </w:rPr>
        <w:t>　　第三节 中国燃气业西气东输工程分析</w:t>
      </w:r>
      <w:r>
        <w:rPr>
          <w:rFonts w:hint="eastAsia"/>
        </w:rPr>
        <w:br/>
      </w:r>
      <w:r>
        <w:rPr>
          <w:rFonts w:hint="eastAsia"/>
        </w:rPr>
        <w:t>　　　　一、西气东输工程概况</w:t>
      </w:r>
      <w:r>
        <w:rPr>
          <w:rFonts w:hint="eastAsia"/>
        </w:rPr>
        <w:br/>
      </w:r>
      <w:r>
        <w:rPr>
          <w:rFonts w:hint="eastAsia"/>
        </w:rPr>
        <w:t>　　　　二、西气东输工程建设状况</w:t>
      </w:r>
      <w:r>
        <w:rPr>
          <w:rFonts w:hint="eastAsia"/>
        </w:rPr>
        <w:br/>
      </w:r>
      <w:r>
        <w:rPr>
          <w:rFonts w:hint="eastAsia"/>
        </w:rPr>
        <w:t>　　　　三、西气东输工程的意义分析</w:t>
      </w:r>
      <w:r>
        <w:rPr>
          <w:rFonts w:hint="eastAsia"/>
        </w:rPr>
        <w:br/>
      </w:r>
      <w:r>
        <w:rPr>
          <w:rFonts w:hint="eastAsia"/>
        </w:rPr>
        <w:t>　　　　四、西气东输工程存在的问题分析</w:t>
      </w:r>
      <w:r>
        <w:rPr>
          <w:rFonts w:hint="eastAsia"/>
        </w:rPr>
        <w:br/>
      </w:r>
      <w:r>
        <w:rPr>
          <w:rFonts w:hint="eastAsia"/>
        </w:rPr>
        <w:t>　　第四节 2020-2025年中国燃气业的问题及发展策略分析</w:t>
      </w:r>
      <w:r>
        <w:rPr>
          <w:rFonts w:hint="eastAsia"/>
        </w:rPr>
        <w:br/>
      </w:r>
      <w:r>
        <w:rPr>
          <w:rFonts w:hint="eastAsia"/>
        </w:rPr>
        <w:t>　　　　一、中国燃气的综合利用问题</w:t>
      </w:r>
      <w:r>
        <w:rPr>
          <w:rFonts w:hint="eastAsia"/>
        </w:rPr>
        <w:br/>
      </w:r>
      <w:r>
        <w:rPr>
          <w:rFonts w:hint="eastAsia"/>
        </w:rPr>
        <w:t>　　　　二、中国城市燃气的应用问题</w:t>
      </w:r>
      <w:r>
        <w:rPr>
          <w:rFonts w:hint="eastAsia"/>
        </w:rPr>
        <w:br/>
      </w:r>
      <w:r>
        <w:rPr>
          <w:rFonts w:hint="eastAsia"/>
        </w:rPr>
        <w:t>　　　　三、中国燃气的气源问题</w:t>
      </w:r>
      <w:r>
        <w:rPr>
          <w:rFonts w:hint="eastAsia"/>
        </w:rPr>
        <w:br/>
      </w:r>
      <w:r>
        <w:rPr>
          <w:rFonts w:hint="eastAsia"/>
        </w:rPr>
        <w:t>　　　　四、分布式战略将成为中国燃气的出路</w:t>
      </w:r>
      <w:r>
        <w:rPr>
          <w:rFonts w:hint="eastAsia"/>
        </w:rPr>
        <w:br/>
      </w:r>
      <w:r>
        <w:rPr>
          <w:rFonts w:hint="eastAsia"/>
        </w:rPr>
        <w:t>　　　　五、建立中国燃气业的长远发展战略</w:t>
      </w:r>
      <w:r>
        <w:rPr>
          <w:rFonts w:hint="eastAsia"/>
        </w:rPr>
        <w:br/>
      </w:r>
      <w:r>
        <w:rPr>
          <w:rFonts w:hint="eastAsia"/>
        </w:rPr>
        <w:br/>
      </w:r>
      <w:r>
        <w:rPr>
          <w:rFonts w:hint="eastAsia"/>
        </w:rPr>
        <w:t>第九章 2025-2031年中国燃气表行业发展前景预测分析</w:t>
      </w:r>
      <w:r>
        <w:rPr>
          <w:rFonts w:hint="eastAsia"/>
        </w:rPr>
        <w:br/>
      </w:r>
      <w:r>
        <w:rPr>
          <w:rFonts w:hint="eastAsia"/>
        </w:rPr>
        <w:t>　　第一节 2025-2031年中国燃气表产品发展趋势预测分析</w:t>
      </w:r>
      <w:r>
        <w:rPr>
          <w:rFonts w:hint="eastAsia"/>
        </w:rPr>
        <w:br/>
      </w:r>
      <w:r>
        <w:rPr>
          <w:rFonts w:hint="eastAsia"/>
        </w:rPr>
        <w:t>　　　　一、燃气表的方便性</w:t>
      </w:r>
      <w:r>
        <w:rPr>
          <w:rFonts w:hint="eastAsia"/>
        </w:rPr>
        <w:br/>
      </w:r>
      <w:r>
        <w:rPr>
          <w:rFonts w:hint="eastAsia"/>
        </w:rPr>
        <w:t>　　　　二、燃气表的智能性</w:t>
      </w:r>
      <w:r>
        <w:rPr>
          <w:rFonts w:hint="eastAsia"/>
        </w:rPr>
        <w:br/>
      </w:r>
      <w:r>
        <w:rPr>
          <w:rFonts w:hint="eastAsia"/>
        </w:rPr>
        <w:t>　　　　三、燃气表的安全性和通用性</w:t>
      </w:r>
      <w:r>
        <w:rPr>
          <w:rFonts w:hint="eastAsia"/>
        </w:rPr>
        <w:br/>
      </w:r>
      <w:r>
        <w:rPr>
          <w:rFonts w:hint="eastAsia"/>
        </w:rPr>
        <w:t>　　第二节 2025-2031年中国燃气表行业市场发展前景预测分析</w:t>
      </w:r>
      <w:r>
        <w:rPr>
          <w:rFonts w:hint="eastAsia"/>
        </w:rPr>
        <w:br/>
      </w:r>
      <w:r>
        <w:rPr>
          <w:rFonts w:hint="eastAsia"/>
        </w:rPr>
        <w:t>　　　　一、燃气表供给预测分析</w:t>
      </w:r>
      <w:r>
        <w:rPr>
          <w:rFonts w:hint="eastAsia"/>
        </w:rPr>
        <w:br/>
      </w:r>
      <w:r>
        <w:rPr>
          <w:rFonts w:hint="eastAsia"/>
        </w:rPr>
        <w:t>　　　　二、燃气表需求预测分析</w:t>
      </w:r>
      <w:r>
        <w:rPr>
          <w:rFonts w:hint="eastAsia"/>
        </w:rPr>
        <w:br/>
      </w:r>
      <w:r>
        <w:rPr>
          <w:rFonts w:hint="eastAsia"/>
        </w:rPr>
        <w:t>　　　　三、燃气表进出口形势预测分析</w:t>
      </w:r>
      <w:r>
        <w:rPr>
          <w:rFonts w:hint="eastAsia"/>
        </w:rPr>
        <w:br/>
      </w:r>
      <w:r>
        <w:rPr>
          <w:rFonts w:hint="eastAsia"/>
        </w:rPr>
        <w:t>　　第三节 2025-2031年中国燃气表行业市场盈利能力预测分析</w:t>
      </w:r>
      <w:r>
        <w:rPr>
          <w:rFonts w:hint="eastAsia"/>
        </w:rPr>
        <w:br/>
      </w:r>
      <w:r>
        <w:rPr>
          <w:rFonts w:hint="eastAsia"/>
        </w:rPr>
        <w:br/>
      </w:r>
      <w:r>
        <w:rPr>
          <w:rFonts w:hint="eastAsia"/>
        </w:rPr>
        <w:t>第十章 2025-2031年中国燃气表行业投资机会与风险分析</w:t>
      </w:r>
      <w:r>
        <w:rPr>
          <w:rFonts w:hint="eastAsia"/>
        </w:rPr>
        <w:br/>
      </w:r>
      <w:r>
        <w:rPr>
          <w:rFonts w:hint="eastAsia"/>
        </w:rPr>
        <w:t>　　第一节 2025-2031年中国燃气表行业投资机会分析</w:t>
      </w:r>
      <w:r>
        <w:rPr>
          <w:rFonts w:hint="eastAsia"/>
        </w:rPr>
        <w:br/>
      </w:r>
      <w:r>
        <w:rPr>
          <w:rFonts w:hint="eastAsia"/>
        </w:rPr>
        <w:t>　　　　一、燃气表行业吸引力分析</w:t>
      </w:r>
      <w:r>
        <w:rPr>
          <w:rFonts w:hint="eastAsia"/>
        </w:rPr>
        <w:br/>
      </w:r>
      <w:r>
        <w:rPr>
          <w:rFonts w:hint="eastAsia"/>
        </w:rPr>
        <w:t>　　　　二、燃气表行业区域投资潜力分析</w:t>
      </w:r>
      <w:r>
        <w:rPr>
          <w:rFonts w:hint="eastAsia"/>
        </w:rPr>
        <w:br/>
      </w:r>
      <w:r>
        <w:rPr>
          <w:rFonts w:hint="eastAsia"/>
        </w:rPr>
        <w:t>　　第二节 2025-2031年中国燃气表行业投资风险分析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中~智~林－2025-2031年中国燃气表行业投资策略分析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cc345d0dc4420" w:history="1">
        <w:r>
          <w:rPr>
            <w:rStyle w:val="Hyperlink"/>
          </w:rPr>
          <w:t>2025-2031年中国燃气表市场全面调研与发展趋势报告</w:t>
        </w:r>
      </w:hyperlink>
      <w:r>
        <w:rPr>
          <w:color w:val="C00000"/>
        </w:rPr>
        <w:t>》，报告编号：</w:t>
      </w:r>
      <w:r>
        <w:rPr>
          <w:rFonts w:hint="eastAsia"/>
          <w:color w:val="C00000"/>
        </w:rPr>
        <w:t>2522030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cc345d0dc4420" w:history="1">
        <w:r>
          <w:rPr>
            <w:rStyle w:val="Hyperlink"/>
          </w:rPr>
          <w:t>https://www.20087.com/0/03/RanQiBiaoHangYeFaZhanQuShi.html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热点：天然气流量计、燃气表上的数字怎么看、燃气表有钱但是没燃气、燃气表号码在哪里看、燃气安全自闭阀、燃气表怎么看度数、燃气表怎么看图解、燃气表上的红色按钮是干什么的、燃气欠费停气恢复步骤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46c751fcc4713" w:history="1">
      <w:r>
        <w:rPr>
          <w:rStyle w:val="Hyperlink"/>
        </w:rPr>
        <w:t>2025-2031年中国燃气表市场全面调研与发展趋势报告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RanQiBiaoHangYeFaZhanQuShi.html" TargetMode="External" Id="Rae9cc345d0dc4420" /></Relationships>
</file>

<file path=word/_rels/header2.xml.rels>&#65279;<?xml version="1.0" encoding="utf-8"?><Relationships xmlns="http://schemas.openxmlformats.org/package/2006/relationships"><Relationship Type="http://schemas.openxmlformats.org/officeDocument/2006/relationships/hyperlink" Target="https://www.20087.com/0/03/RanQiBiaoHangYeFaZhanQuShi.html" TargetMode="External" Id="Rf0646c751fcc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2025-05-03T07:39:00Z</dcterms:created>
  <dcterms:modified xsi:type="dcterms:W3CDTF">2025-05-03T08:39:00Z</dcterms:modified>
  <dc:subject>2025-2031年中国燃气表市场全面调研与发展趋势报告</dc:subject>
  <dc:title>2025-2031年中国燃气表市场全面调研与发展趋势报告</dc:title>
  <cp:keywords>2025-2031年中国燃气表市场全面调研与发展趋势报告</cp:keywords>
  <dc:description>2025-2031年中国燃气表市场全面调研与发展趋势报告</dc:description>
</cp:coreProperties>
</file>