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fa7f126144eb1" w:history="1">
              <w:r>
                <w:rPr>
                  <w:rStyle w:val="Hyperlink"/>
                </w:rPr>
                <w:t>2025-2031年中国速调管市场研究与前景趋势分析报告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fa7f126144eb1" w:history="1">
              <w:r>
                <w:rPr>
                  <w:rStyle w:val="Hyperlink"/>
                </w:rPr>
                <w:t>2025-2031年中国速调管市场研究与前景趋势分析报告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fa7f126144eb1" w:history="1">
                <w:r>
                  <w:rPr>
                    <w:rStyle w:val="Hyperlink"/>
                  </w:rPr>
                  <w:t>https://www.20087.com/0/73/SuDiaoGuanHangYeXianZhuangJiQianJing.html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调管是一种产生高频电磁波的真空电子器件，在近年来随着雷达、通信和医疗设备等行业的发展而市场需求持续增长。目前，速调管不仅在种类上实现了多样化，如脉冲速调管、连续波速调管等，还在技术上实现了突破，如采用了更先进的磁路设计和更稳定的电子束控制，提高了输出功率和效率。此外，随着消费者对高性能电子设备的需求提高，速调管的设计也更加注重稳定性和可靠性。</w:t>
      </w:r>
      <w:r>
        <w:rPr>
          <w:rFonts w:hint="eastAsia"/>
        </w:rPr>
        <w:br/>
      </w:r>
      <w:r>
        <w:rPr>
          <w:rFonts w:hint="eastAsia"/>
        </w:rPr>
        <w:t>　　未来，速调管市场将更加注重技术创新和性能优化。一方面，随着新材料和新技术的应用，速调管将开发出更多高性能、多功能的产品，如提高输出功率的同时降低能耗。另一方面，随着电子设备向更小体积、更高性能方向发展，速调管将更加紧凑化和高效化，成为推动相关领域技术进步的关键组件。此外，随着可持续发展理念的普及，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fa7f126144eb1" w:history="1">
        <w:r>
          <w:rPr>
            <w:rStyle w:val="Hyperlink"/>
          </w:rPr>
          <w:t>2025-2031年中国速调管市场研究与前景趋势分析报告</w:t>
        </w:r>
      </w:hyperlink>
      <w:r>
        <w:rPr>
          <w:rFonts w:hint="eastAsia"/>
        </w:rPr>
        <w:t>》基于详实数据，从市场规模、需求变化及价格动态等维度，全面解析了速调管行业的现状与发展趋势，并对速调管产业链各环节进行了系统性探讨。报告科学预测了速调管行业未来发展方向，重点分析了速调管技术现状及创新路径，同时聚焦速调管重点企业的经营表现，评估了市场竞争格局、品牌影响力及市场集中度。通过对细分市场的深入研究及SWOT分析，报告揭示了速调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速调管行业概述</w:t>
      </w:r>
      <w:r>
        <w:rPr>
          <w:rFonts w:hint="eastAsia"/>
        </w:rPr>
        <w:br/>
      </w:r>
      <w:r>
        <w:rPr>
          <w:rFonts w:hint="eastAsia"/>
        </w:rPr>
        <w:t>　　第一节 速调管定义</w:t>
      </w:r>
      <w:r>
        <w:rPr>
          <w:rFonts w:hint="eastAsia"/>
        </w:rPr>
        <w:br/>
      </w:r>
      <w:r>
        <w:rPr>
          <w:rFonts w:hint="eastAsia"/>
        </w:rPr>
        <w:t>　　第二节 速调管应用领域</w:t>
      </w:r>
      <w:r>
        <w:rPr>
          <w:rFonts w:hint="eastAsia"/>
        </w:rPr>
        <w:br/>
      </w:r>
      <w:r>
        <w:rPr>
          <w:rFonts w:hint="eastAsia"/>
        </w:rPr>
        <w:t>　　第三节 速调管市场的相关政策</w:t>
      </w:r>
      <w:r>
        <w:rPr>
          <w:rFonts w:hint="eastAsia"/>
        </w:rPr>
        <w:br/>
      </w:r>
      <w:r>
        <w:rPr>
          <w:rFonts w:hint="eastAsia"/>
        </w:rPr>
        <w:t>　　第四节 速调管生产工艺技术进展及当前发展趋势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一、后贸易战发展趋势及其国际影响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一、后贸易战对中国实体经济的影响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2020-2025年速调管行业及运营数据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2020-2025年速调管行业市场状况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一、2020-2025年速调管行业市场产值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二、2020-2025年速调管行业市场销售额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三、2020-2025年速调管行业市场容量</w:t>
      </w:r>
      <w:r>
        <w:rPr>
          <w:rFonts w:hint="eastAsia"/>
        </w:rPr>
        <w:br/>
      </w:r>
      <w:r>
        <w:rPr>
          <w:rFonts w:hint="eastAsia"/>
        </w:rPr>
        <w:t>　　第二节 2020-2025年速调管行业运营数据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一、2020-2025年速调管行业资产状况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二、2020-2025年速调管行业负债状况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三、2020-2025年速调管行业成长性分析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四、2020-2025年速调管行业经营能力分析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五、2020-2025年速调管行业盈利能力分析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六、2020-2025年速调管行业偿债能力分析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2020-2025年速调管行业市场供给状况</w:t>
      </w:r>
      <w:r>
        <w:rPr>
          <w:rFonts w:hint="eastAsia"/>
        </w:rPr>
        <w:br/>
      </w:r>
      <w:r>
        <w:rPr>
          <w:rFonts w:hint="eastAsia"/>
        </w:rPr>
        <w:t>　　第一节 速调管行业总体规模</w:t>
      </w:r>
      <w:r>
        <w:rPr>
          <w:rFonts w:hint="eastAsia"/>
        </w:rPr>
        <w:br/>
      </w:r>
      <w:r>
        <w:rPr>
          <w:rFonts w:hint="eastAsia"/>
        </w:rPr>
        <w:t>　　第二节 速调管产能概况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速调管产量概况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速调管产业的生命周期分析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2020-2025年速调管行业市场需求状况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2020-2025年速调管行业市场销售</w:t>
      </w:r>
      <w:r>
        <w:rPr>
          <w:rFonts w:hint="eastAsia"/>
        </w:rPr>
        <w:br/>
      </w:r>
      <w:r>
        <w:rPr>
          <w:rFonts w:hint="eastAsia"/>
        </w:rPr>
        <w:t>　　第二节 2020-2025年速调管行业市场潜在需求量状况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速调管行业的经销模式</w:t>
      </w:r>
      <w:r>
        <w:rPr>
          <w:rFonts w:hint="eastAsia"/>
        </w:rPr>
        <w:br/>
      </w:r>
      <w:r>
        <w:rPr>
          <w:rFonts w:hint="eastAsia"/>
        </w:rPr>
        <w:t>　　第四节 速调管行业的主要销售渠道分析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速调管行业市场需求的地域分布分析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未来几年速调管行业销售量预期以及市场满足率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速调管产品价格走势及影响因素分析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近几年来速调管产品价格走势</w:t>
      </w:r>
      <w:r>
        <w:rPr>
          <w:rFonts w:hint="eastAsia"/>
        </w:rPr>
        <w:br/>
      </w:r>
      <w:r>
        <w:rPr>
          <w:rFonts w:hint="eastAsia"/>
        </w:rPr>
        <w:t>　　第二节 近几年来速调管产品价格影响因素分析</w:t>
      </w:r>
      <w:r>
        <w:rPr>
          <w:rFonts w:hint="eastAsia"/>
        </w:rPr>
        <w:br/>
      </w:r>
      <w:r>
        <w:rPr>
          <w:rFonts w:hint="eastAsia"/>
        </w:rPr>
        <w:t>　　第三节 速调管行业价格竞争方式分析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2025-2031年速调管价格走势预测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速调管行业进出口市场调研</w:t>
      </w:r>
      <w:r>
        <w:rPr>
          <w:rFonts w:hint="eastAsia"/>
        </w:rPr>
        <w:br/>
      </w:r>
      <w:r>
        <w:rPr>
          <w:rFonts w:hint="eastAsia"/>
        </w:rPr>
        <w:t>　　第一节 速调管进出口市场调研</w:t>
      </w:r>
      <w:r>
        <w:rPr>
          <w:rFonts w:hint="eastAsia"/>
        </w:rPr>
        <w:br/>
      </w:r>
      <w:r>
        <w:rPr>
          <w:rFonts w:hint="eastAsia"/>
        </w:rPr>
        <w:t>　　　　一、速调管进出口产品构成特点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二、2020-2025年速调管进出口市场发展分析</w:t>
      </w:r>
      <w:r>
        <w:rPr>
          <w:rFonts w:hint="eastAsia"/>
        </w:rPr>
        <w:br/>
      </w:r>
      <w:r>
        <w:rPr>
          <w:rFonts w:hint="eastAsia"/>
        </w:rPr>
        <w:t>　　第二节 速调管行业进出口数据统计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一、2020-2025年中国速调管进口量统计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二、2020-2025年中国速调管出口量统计</w:t>
      </w:r>
      <w:r>
        <w:rPr>
          <w:rFonts w:hint="eastAsia"/>
        </w:rPr>
        <w:br/>
      </w:r>
      <w:r>
        <w:rPr>
          <w:rFonts w:hint="eastAsia"/>
        </w:rPr>
        <w:t>　　第三节 速调管进出口区域格局分析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2025-2031年中国速调管进出口预测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一、2025-2031年中国速调管进口预测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二、2025-2031年中国速调管出口预测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速调管市场竞争分析</w:t>
      </w:r>
      <w:r>
        <w:rPr>
          <w:rFonts w:hint="eastAsia"/>
        </w:rPr>
        <w:br/>
      </w:r>
      <w:r>
        <w:rPr>
          <w:rFonts w:hint="eastAsia"/>
        </w:rPr>
        <w:t>　　第一节 速调管市场国内外SWOT分析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速调管市场竞争策略分析</w:t>
      </w:r>
      <w:r>
        <w:rPr>
          <w:rFonts w:hint="eastAsia"/>
        </w:rPr>
        <w:br/>
      </w:r>
      <w:r>
        <w:rPr>
          <w:rFonts w:hint="eastAsia"/>
        </w:rPr>
        <w:t>　　　　一、速调管市场增长潜力分析</w:t>
      </w:r>
      <w:r>
        <w:rPr>
          <w:rFonts w:hint="eastAsia"/>
        </w:rPr>
        <w:br/>
      </w:r>
      <w:r>
        <w:rPr>
          <w:rFonts w:hint="eastAsia"/>
        </w:rPr>
        <w:t>　　　　二、速调管产品竞争策略分析</w:t>
      </w:r>
      <w:r>
        <w:rPr>
          <w:rFonts w:hint="eastAsia"/>
        </w:rPr>
        <w:br/>
      </w:r>
      <w:r>
        <w:rPr>
          <w:rFonts w:hint="eastAsia"/>
        </w:rPr>
        <w:t>　　第四节 速调管行业发展趋势分析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一、2025-2031年我国速调管市场发展趋势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二、2025-2031年速调管行业销售额变化预测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三、2025-2031年速调管行业产值变化预测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四、2025-2031年速调管行业市场规模变化预测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2025-2031年速调管行业发展趋势及投资分析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当前速调管行业存在的问题</w:t>
      </w:r>
      <w:r>
        <w:rPr>
          <w:rFonts w:hint="eastAsia"/>
        </w:rPr>
        <w:br/>
      </w:r>
      <w:r>
        <w:rPr>
          <w:rFonts w:hint="eastAsia"/>
        </w:rPr>
        <w:t>　　第二节 速调管行业未来发展预测分析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一、中国速调管发展方向分析</w:t>
      </w:r>
      <w:r>
        <w:rPr>
          <w:rFonts w:hint="eastAsia"/>
        </w:rPr>
        <w:br/>
      </w:r>
      <w:r>
        <w:rPr>
          <w:rFonts w:hint="eastAsia"/>
        </w:rPr>
        <w:t>　　　　二、中国速调管行业投资环境分析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三、中国速调管行业投资前景分析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四、中国速调管行业产品投资方向</w:t>
      </w:r>
      <w:r>
        <w:rPr>
          <w:rFonts w:hint="eastAsia"/>
        </w:rPr>
        <w:br/>
      </w:r>
      <w:r>
        <w:rPr>
          <w:rFonts w:hint="eastAsia"/>
        </w:rPr>
        <w:t>　　第三节 中国速调管行业资本市场的运作</w:t>
      </w:r>
      <w:r>
        <w:rPr>
          <w:rFonts w:hint="eastAsia"/>
        </w:rPr>
        <w:br/>
      </w:r>
      <w:r>
        <w:rPr>
          <w:rFonts w:hint="eastAsia"/>
        </w:rPr>
        <w:t>　　　　一、速调管企业国内资本市场的运作建议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二、速调管企业海外资本市场的运作建议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一、中国速调管行业投资对象</w:t>
      </w:r>
      <w:r>
        <w:rPr>
          <w:rFonts w:hint="eastAsia"/>
        </w:rPr>
        <w:br/>
      </w:r>
      <w:r>
        <w:rPr>
          <w:rFonts w:hint="eastAsia"/>
        </w:rPr>
        <w:t>　　　　二、中国速调管行业投资营销模式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、中国速调管行业企业的国内营销模式建议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、中国速调管行业企业海外营销模式建议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速调管行业投资</w:t>
      </w:r>
      <w:r>
        <w:rPr>
          <w:rFonts w:hint="eastAsia"/>
        </w:rPr>
        <w:br/>
      </w:r>
      <w:r>
        <w:rPr>
          <w:rFonts w:hint="eastAsia"/>
        </w:rPr>
        <w:t>　　第一节 中智-林-－影响速调管行业发展的主要因素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一、影响速调管行业运行的有利因素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二、影响速调管行业运行的稳定因素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三、影响速调管行业运行的不利因素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四、我国速调管行业发展面临的挑战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五、我国速调管行业发展面临的机遇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速调管行业类别</w:t>
      </w:r>
      <w:r>
        <w:rPr>
          <w:rFonts w:hint="eastAsia"/>
        </w:rPr>
        <w:br/>
      </w:r>
      <w:r>
        <w:rPr>
          <w:rFonts w:hint="eastAsia"/>
        </w:rPr>
        <w:t>　　图表 速调管行业产业链调研</w:t>
      </w:r>
      <w:r>
        <w:rPr>
          <w:rFonts w:hint="eastAsia"/>
        </w:rPr>
        <w:br/>
      </w:r>
      <w:r>
        <w:rPr>
          <w:rFonts w:hint="eastAsia"/>
        </w:rPr>
        <w:t>　　图表 速调管行业现状</w:t>
      </w:r>
      <w:r>
        <w:rPr>
          <w:rFonts w:hint="eastAsia"/>
        </w:rPr>
        <w:br/>
      </w:r>
      <w:r>
        <w:rPr>
          <w:rFonts w:hint="eastAsia"/>
        </w:rPr>
        <w:t>　　图表 速调管行业标准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2020-2025年中国速调管行业市场规模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2025年中国速调管行业产能</w:t>
      </w:r>
      <w:r>
        <w:rPr>
          <w:rFonts w:hint="eastAsia"/>
        </w:rPr>
        <w:br/>
      </w:r>
      <w:r>
        <w:rPr>
          <w:rFonts w:hint="eastAsia"/>
        </w:rPr>
        <w:t>　　图表 2020-2025年中国速调管行业产量统计</w:t>
      </w:r>
      <w:r>
        <w:rPr>
          <w:rFonts w:hint="eastAsia"/>
        </w:rPr>
        <w:br/>
      </w:r>
      <w:r>
        <w:rPr>
          <w:rFonts w:hint="eastAsia"/>
        </w:rPr>
        <w:t>　　图表 速调管行业动态</w:t>
      </w:r>
      <w:r>
        <w:rPr>
          <w:rFonts w:hint="eastAsia"/>
        </w:rPr>
        <w:br/>
      </w:r>
      <w:r>
        <w:rPr>
          <w:rFonts w:hint="eastAsia"/>
        </w:rPr>
        <w:t>　　图表 2020-2025年中国速调管市场需求量</w:t>
      </w:r>
      <w:r>
        <w:rPr>
          <w:rFonts w:hint="eastAsia"/>
        </w:rPr>
        <w:br/>
      </w:r>
      <w:r>
        <w:rPr>
          <w:rFonts w:hint="eastAsia"/>
        </w:rPr>
        <w:t>　　图表 2025年中国速调管行业需求区域调研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2020-2025年中国速调管行情</w:t>
      </w:r>
      <w:r>
        <w:rPr>
          <w:rFonts w:hint="eastAsia"/>
        </w:rPr>
        <w:br/>
      </w:r>
      <w:r>
        <w:rPr>
          <w:rFonts w:hint="eastAsia"/>
        </w:rPr>
        <w:t>　　图表 2020-2025年中国速调管价格走势图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2020-2025年中国速调管行业销售收入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2020-2025年中国速调管行业盈利情况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2020-2025年中国速调管行业利润总额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2020-2025年中国速调管进口统计</w:t>
      </w:r>
      <w:r>
        <w:rPr>
          <w:rFonts w:hint="eastAsia"/>
        </w:rPr>
        <w:br/>
      </w:r>
      <w:r>
        <w:rPr>
          <w:rFonts w:hint="eastAsia"/>
        </w:rPr>
        <w:t>　　图表 2020-2025年中国速调管出口统计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**地区速调管市场规模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</w:t>
      </w:r>
      <w:r>
        <w:rPr>
          <w:rFonts w:hint="eastAsia"/>
        </w:rPr>
        <w:br/>
      </w:r>
      <w:r>
        <w:rPr>
          <w:rFonts w:hint="eastAsia"/>
        </w:rPr>
        <w:t>　　图表 **地区速调管市场调研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**地区速调管市场规模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</w:t>
      </w:r>
      <w:r>
        <w:rPr>
          <w:rFonts w:hint="eastAsia"/>
        </w:rPr>
        <w:br/>
      </w:r>
      <w:r>
        <w:rPr>
          <w:rFonts w:hint="eastAsia"/>
        </w:rPr>
        <w:t>　　图表 **地区速调管市场调研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速调管行业竞争对手分析</w:t>
      </w:r>
      <w:r>
        <w:rPr>
          <w:rFonts w:hint="eastAsia"/>
        </w:rPr>
        <w:br/>
      </w:r>
      <w:r>
        <w:rPr>
          <w:rFonts w:hint="eastAsia"/>
        </w:rPr>
        <w:t>　　图表 速调管重点企业（一）基本信息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2025-2031年中国速调管行业市场规模预测</w:t>
      </w:r>
      <w:r>
        <w:rPr>
          <w:rFonts w:hint="eastAsia"/>
        </w:rPr>
        <w:br/>
      </w:r>
      <w:r>
        <w:rPr>
          <w:rFonts w:hint="eastAsia"/>
        </w:rPr>
        <w:t>　　图表 速调管行业准入条件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2025-2031年中国速调管行业信息化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2025-2031年中国速调管行业风险分析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2025-2031年中国速调管行业发展趋势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2025-2031年中国速调管市场前景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fa7f126144eb1" w:history="1">
        <w:r>
          <w:rPr>
            <w:rStyle w:val="Hyperlink"/>
          </w:rPr>
          <w:t>2025-2031年中国速调管市场研究与前景趋势分析报告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fa7f126144eb1" w:history="1">
        <w:r>
          <w:rPr>
            <w:rStyle w:val="Hyperlink"/>
          </w:rPr>
          <w:t>https://www.20087.com/0/73/SuDiaoGuanHangYeXianZhuangJiQianJing.html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热点：行波管放大器、速调管工作原理、放电管的作用、速调管相位方程、反射式速调管图片、速调管和行波管的区别、速调管会产生x射线、速调管原理图、速调管收集级电流小的原因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a18e07402488e" w:history="1">
      <w:r>
        <w:rPr>
          <w:rStyle w:val="Hyperlink"/>
        </w:rPr>
        <w:t>2025-2031年中国速调管市场研究与前景趋势分析报告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uDiaoGuanHangYeXianZhuangJiQianJing.html" TargetMode="External" Id="R5dffa7f12614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uDiaoGuanHangYeXianZhuangJiQianJing.html" TargetMode="External" Id="R33da18e07402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2025-05-01T23:28:00Z</dcterms:created>
  <dcterms:modified xsi:type="dcterms:W3CDTF">2025-05-02T00:28:00Z</dcterms:modified>
  <dc:subject>2025-2031年中国速调管市场研究与前景趋势分析报告</dc:subject>
  <dc:title>2025-2031年中国速调管市场研究与前景趋势分析报告</dc:title>
  <cp:keywords>2025-2031年中国速调管市场研究与前景趋势分析报告</cp:keywords>
  <dc:description>2025-2031年中国速调管市场研究与前景趋势分析报告</dc:description>
</cp:coreProperties>
</file>