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6aa1a35b94ce2" w:history="1">
              <w:r>
                <w:rPr>
                  <w:rStyle w:val="Hyperlink"/>
                </w:rPr>
                <w:t>2026-2032年中国锂电激光设备行业市场分析及发展前景报告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6aa1a35b94ce2" w:history="1">
              <w:r>
                <w:rPr>
                  <w:rStyle w:val="Hyperlink"/>
                </w:rPr>
                <w:t>2026-2032年中国锂电激光设备行业市场分析及发展前景报告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6aa1a35b94ce2" w:history="1">
                <w:r>
                  <w:rPr>
                    <w:rStyle w:val="Hyperlink"/>
                  </w:rPr>
                  <w:t>https://www.20087.com/0/53/LiDianJiGuangSheBeiShiChangQianJing.html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激光设备是专用于锂电池制造过程中极片切割、焊接、清洗、打标及结构成型的高精度工业激光系统，涵盖纳秒/皮秒紫外激光器、光纤激光焊接机及绿光激光清洗设备等。目前，锂电激光设备主流设备强调高能量密度、微米级定位精度与在线视觉引导，以满足动力电池对一致性、安全性和高能量密度的严苛要求。在新能源汽车产能扩张与固态电池工艺探索背景下，激光技术因其非接触、低热影响区和可编程性，已成为极耳成型、Tab焊接、隔膜切割等关键工序的首选方案。然而，设备成本高昂、工艺窗口窄、以及对铜铝等高反材料加工稳定性不足，仍是制约普及的核心挑战。</w:t>
      </w:r>
      <w:r>
        <w:rPr>
          <w:rFonts w:hint="eastAsia"/>
        </w:rPr>
        <w:br/>
      </w:r>
      <w:r>
        <w:rPr>
          <w:rFonts w:hint="eastAsia"/>
        </w:rPr>
        <w:t>　　未来，锂电激光设备将向超快激光普及、智能工艺闭环与柔性集成方向演进。市场调研网认为，飞秒激光将实现无熔融极片切割，适配下一代固态电解质薄层加工。AI驱动的实时熔池监控与自适应参数调节系统将提升焊接良率。在产线智能化趋势下，激光设备将深度嵌入数字孪生平台，支持远程诊断与工艺数据库共享。此外，模块化设计将缩短交付周期并适配多型号电池快速切换。长远看，锂电激光设备将从单一加工工具升级为支撑电池制造高质量、高效率与高柔性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6aa1a35b94ce2" w:history="1">
        <w:r>
          <w:rPr>
            <w:rStyle w:val="Hyperlink"/>
          </w:rPr>
          <w:t>2026-2032年中国锂电激光设备行业市场分析及发展前景报告</w:t>
        </w:r>
      </w:hyperlink>
      <w:r>
        <w:rPr>
          <w:rFonts w:hint="eastAsia"/>
        </w:rPr>
        <w:t>》主要基于统计局、相关协会等机构的详实数据，全面分析锂电激光设备市场规模、价格走势及需求特征，梳理锂电激光设备产业链各环节发展现状。报告客观评估锂电激光设备行业技术演进方向与市场格局变化，对锂电激光设备未来发展趋势作出合理预测，并分析锂电激光设备不同细分领域的成长空间与潜在风险。通过对锂电激光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锂电激光设备市场概述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按照不同产品类型，锂电激光设备主要可以分为如下几个类别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中国不同产品类型锂电激光设备增长趋势2021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激光切割机</w:t>
      </w:r>
      <w:r>
        <w:rPr>
          <w:rFonts w:hint="eastAsia"/>
        </w:rPr>
        <w:br/>
      </w:r>
      <w:r>
        <w:rPr>
          <w:rFonts w:hint="eastAsia"/>
        </w:rPr>
        <w:t>　　　　1.2.3 激光焊接机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按照不同激光器类型，锂电激光设备主要可以分为如下几个类别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中国不同激光器类型锂电激光设备增长趋势2021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光纤激光设备</w:t>
      </w:r>
      <w:r>
        <w:rPr>
          <w:rFonts w:hint="eastAsia"/>
        </w:rPr>
        <w:br/>
      </w:r>
      <w:r>
        <w:rPr>
          <w:rFonts w:hint="eastAsia"/>
        </w:rPr>
        <w:t>　　　　1.3.3 紫外激光设备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按照不同自动化程度，锂电激光设备主要可以分为如下几个类别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中国不同自动化程度锂电激光设备增长趋势2021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半自动设备</w:t>
      </w:r>
      <w:r>
        <w:rPr>
          <w:rFonts w:hint="eastAsia"/>
        </w:rPr>
        <w:br/>
      </w:r>
      <w:r>
        <w:rPr>
          <w:rFonts w:hint="eastAsia"/>
        </w:rPr>
        <w:t>　　　　1.4.3 全自动设备</w:t>
      </w:r>
      <w:r>
        <w:rPr>
          <w:rFonts w:hint="eastAsia"/>
        </w:rPr>
        <w:br/>
      </w:r>
      <w:r>
        <w:rPr>
          <w:rFonts w:hint="eastAsia"/>
        </w:rPr>
        <w:t>　　1.5 从不同应用，锂电激光设备主要包括如下几个方面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中国不同应用锂电激光设备增长趋势2021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消费锂电池</w:t>
      </w:r>
      <w:r>
        <w:rPr>
          <w:rFonts w:hint="eastAsia"/>
        </w:rPr>
        <w:br/>
      </w:r>
      <w:r>
        <w:rPr>
          <w:rFonts w:hint="eastAsia"/>
        </w:rPr>
        <w:t>　　　　1.5.3 动力锂电池</w:t>
      </w:r>
      <w:r>
        <w:rPr>
          <w:rFonts w:hint="eastAsia"/>
        </w:rPr>
        <w:br/>
      </w:r>
      <w:r>
        <w:rPr>
          <w:rFonts w:hint="eastAsia"/>
        </w:rPr>
        <w:t>　　　　1.5.4 储能锂电池</w:t>
      </w:r>
      <w:r>
        <w:rPr>
          <w:rFonts w:hint="eastAsia"/>
        </w:rPr>
        <w:br/>
      </w:r>
      <w:r>
        <w:rPr>
          <w:rFonts w:hint="eastAsia"/>
        </w:rPr>
        <w:t>　　1.6 中国锂电激光设备发展现状及未来趋势（2021-2032）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中国市场锂电激光设备收入及增长率（2021-2032）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中国市场锂电激光设备销量及增长率（2021-2032）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中国市场主要锂电激光设备厂商分析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中国市场主要厂商锂电激光设备销量及市场占有率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中国市场主要厂商锂电激光设备销量（2021-2026）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中国市场主要厂商锂电激光设备收入及市场占有率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中国市场主要厂商锂电激光设备收入（2021-2026）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2025年中国市场主要厂商锂电激光设备收入排名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中国市场主要厂商锂电激光设备价格（2021-2026）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中国市场主要厂商锂电激光设备总部及产地分布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中国市场主要厂商成立时间及锂电激光设备商业化日期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中国市场主要厂商锂电激光设备产品类型及应用</w:t>
      </w:r>
      <w:r>
        <w:rPr>
          <w:rFonts w:hint="eastAsia"/>
        </w:rPr>
        <w:br/>
      </w:r>
      <w:r>
        <w:rPr>
          <w:rFonts w:hint="eastAsia"/>
        </w:rPr>
        <w:t>　　2.7 锂电激光设备行业集中度、竞争程度分析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锂电激光设备行业集中度分析：2025年中国Top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中国市场锂电激光设备第一梯队、第二梯队和第三梯队厂商（品牌）及2025年市场份额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重点企业（16）在中国市场锂电激光设备销量、收入、价格及毛利率（2021-2026）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不同产品类型锂电激光设备分析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中国市场不同产品类型锂电激光设备销量（2021-2032）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中国市场不同产品类型锂电激光设备销量预测（2027-2032）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中国市场不同产品类型锂电激光设备规模（2021-2032）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中国市场不同产品类型锂电激光设备规模及市场份额（2021-2026）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中国市场不同产品类型锂电激光设备规模预测（2027-2032）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中国市场不同产品类型锂电激光设备价格走势（2021-2032）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不同应用锂电激光设备分析</w:t>
      </w:r>
      <w:r>
        <w:rPr>
          <w:rFonts w:hint="eastAsia"/>
        </w:rPr>
        <w:br/>
      </w:r>
      <w:r>
        <w:rPr>
          <w:rFonts w:hint="eastAsia"/>
        </w:rPr>
        <w:t>　　5.1 中国市场不同应用锂电激光设备销量（2021-2032）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中国市场不同应用锂电激光设备销量预测（2027-2032）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中国市场不同应用锂电激光设备规模（2021-2032）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中国市场不同应用锂电激光设备规模及市场份额（2021-2026）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中国市场不同应用锂电激光设备规模预测（2027-2032）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中国市场不同应用锂电激光设备价格走势（2021-2032）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锂电激光设备行业发展分析---发展趋势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锂电激光设备行业发展分析---厂商壁垒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锂电激光设备行业发展分析---驱动因素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锂电激光设备行业发展分析---制约因素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锂电激光设备中国企业SWOT分析</w:t>
      </w:r>
      <w:r>
        <w:rPr>
          <w:rFonts w:hint="eastAsia"/>
        </w:rPr>
        <w:br/>
      </w:r>
      <w:r>
        <w:rPr>
          <w:rFonts w:hint="eastAsia"/>
        </w:rPr>
        <w:t>　　6.6 锂电激光设备行业发展分析---行业政策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锂电激光设备行业产业链简介</w:t>
      </w:r>
      <w:r>
        <w:rPr>
          <w:rFonts w:hint="eastAsia"/>
        </w:rPr>
        <w:br/>
      </w:r>
      <w:r>
        <w:rPr>
          <w:rFonts w:hint="eastAsia"/>
        </w:rPr>
        <w:t>　　7.2 锂电激光设备产业链分析-上游</w:t>
      </w:r>
      <w:r>
        <w:rPr>
          <w:rFonts w:hint="eastAsia"/>
        </w:rPr>
        <w:br/>
      </w:r>
      <w:r>
        <w:rPr>
          <w:rFonts w:hint="eastAsia"/>
        </w:rPr>
        <w:t>　　7.3 锂电激光设备产业链分析-中游</w:t>
      </w:r>
      <w:r>
        <w:rPr>
          <w:rFonts w:hint="eastAsia"/>
        </w:rPr>
        <w:br/>
      </w:r>
      <w:r>
        <w:rPr>
          <w:rFonts w:hint="eastAsia"/>
        </w:rPr>
        <w:t>　　7.4 锂电激光设备产业链分析-下游</w:t>
      </w:r>
      <w:r>
        <w:rPr>
          <w:rFonts w:hint="eastAsia"/>
        </w:rPr>
        <w:br/>
      </w:r>
      <w:r>
        <w:rPr>
          <w:rFonts w:hint="eastAsia"/>
        </w:rPr>
        <w:t>　　7.5 锂电激光设备行业采购模式</w:t>
      </w:r>
      <w:r>
        <w:rPr>
          <w:rFonts w:hint="eastAsia"/>
        </w:rPr>
        <w:br/>
      </w:r>
      <w:r>
        <w:rPr>
          <w:rFonts w:hint="eastAsia"/>
        </w:rPr>
        <w:t>　　7.6 锂电激光设备行业生产模式</w:t>
      </w:r>
      <w:r>
        <w:rPr>
          <w:rFonts w:hint="eastAsia"/>
        </w:rPr>
        <w:br/>
      </w:r>
      <w:r>
        <w:rPr>
          <w:rFonts w:hint="eastAsia"/>
        </w:rPr>
        <w:t>　　7.7 锂电激光设备行业销售模式及销售渠道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中国本土锂电激光设备产能、产量分析</w:t>
      </w:r>
      <w:r>
        <w:rPr>
          <w:rFonts w:hint="eastAsia"/>
        </w:rPr>
        <w:br/>
      </w:r>
      <w:r>
        <w:rPr>
          <w:rFonts w:hint="eastAsia"/>
        </w:rPr>
        <w:t>　　8.1 中国锂电激光设备供需现状及预测（2021-2032）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中国锂电激光设备产能、产量、产能利用率及发展趋势（2021-2032）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中国锂电激光设备产量、市场需求量及发展趋势（2021-2032）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中国锂电激光设备进出口分析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中国市场锂电激光设备主要进口来源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中国市场锂电激光设备主要出口目的地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不同产品类型锂电激光设备市场规模2021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不同激光器类型锂电激光设备市场规模2021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不同自动化程度锂电激光设备市场规模2021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不同应用锂电激光设备市场规模2021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中国市场主要厂商锂电激光设备收入（2021-2026）&amp;（万元）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中国市场主要厂商锂电激光设备收入份额（2021-2026）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2025年中国主要生产商锂电激光设备收入排名（万元）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中国市场主要厂商锂电激光设备价格（2021-2026）&amp;（千元/台）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中国市场主要厂商锂电激光设备总部及产地分布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中国市场主要厂商成立时间及锂电激光设备商业化日期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中国市场主要厂商锂电激光设备产品类型及应用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2025年中国市场锂电激光设备主要厂商市场地位（第一梯队、第二梯队和第三梯队）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锂电激光设备市场投资、并购等现状分析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锂电激光设备生产基地、总部、竞争对手及市场地位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锂电激光设备产品规格、参数及市场应用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锂电激光设备销量（台）、收入（万元）、价格（千元/台）及毛利率（2021-2026）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中国市场不同产品类型锂电激光设备销量（2021-2026）&amp;（台）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中国市场不同产品类型锂电激光设备销量市场份额（2021-2026）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中国市场不同产品类型锂电激光设备销量预测（2027-2032）&amp;（台）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中国市场不同产品类型锂电激光设备销量市场份额预测（2027-2032）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中国市场不同产品类型锂电激光设备规模（2021-2026）&amp;（万元）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中国市场不同产品类型锂电激光设备规模市场份额（2021-2026）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中国市场不同产品类型锂电激光设备规模预测（2027-2032）&amp;（万元）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中国市场不同产品类型锂电激光设备规模市场份额预测（2027-2032）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中国市场不同应用锂电激光设备销量（2021-2026）&amp;（台）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中国市场不同应用锂电激光设备销量市场份额（2021-2026）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中国市场不同应用锂电激光设备销量预测（2027-2032）&amp;（台）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中国市场不同应用锂电激光设备销量市场份额预测（2027-2032）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中国市场不同应用锂电激光设备规模（2021-2026）&amp;（万元）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中国市场不同应用锂电激光设备规模市场份额（2021-2026）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中国市场不同应用锂电激光设备规模预测（2027-2032）&amp;（万元）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中国市场不同应用锂电激光设备规模市场份额预测（2027-2032）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锂电激光设备行业发展分析---发展趋势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锂电激光设备行业发展分析---厂商壁垒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锂电激光设备行业发展分析---驱动因素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锂电激光设备行业发展分析---制约因素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锂电激光设备行业相关重点政策一览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锂电激光设备行业供应链分析</w:t>
      </w:r>
      <w:r>
        <w:rPr>
          <w:rFonts w:hint="eastAsia"/>
        </w:rPr>
        <w:br/>
      </w:r>
      <w:r>
        <w:rPr>
          <w:rFonts w:hint="eastAsia"/>
        </w:rPr>
        <w:t>　　表 118： 锂电激光设备上游原料供应商</w:t>
      </w:r>
      <w:r>
        <w:rPr>
          <w:rFonts w:hint="eastAsia"/>
        </w:rPr>
        <w:br/>
      </w:r>
      <w:r>
        <w:rPr>
          <w:rFonts w:hint="eastAsia"/>
        </w:rPr>
        <w:t>　　表 119： 锂电激光设备行业主要下游客户</w:t>
      </w:r>
      <w:r>
        <w:rPr>
          <w:rFonts w:hint="eastAsia"/>
        </w:rPr>
        <w:br/>
      </w:r>
      <w:r>
        <w:rPr>
          <w:rFonts w:hint="eastAsia"/>
        </w:rPr>
        <w:t>　　表 120： 锂电激光设备典型经销商</w:t>
      </w:r>
      <w:r>
        <w:rPr>
          <w:rFonts w:hint="eastAsia"/>
        </w:rPr>
        <w:br/>
      </w:r>
      <w:r>
        <w:rPr>
          <w:rFonts w:hint="eastAsia"/>
        </w:rPr>
        <w:t>　　表 121： 中国锂电激光设备产量、销量、进口量及出口量（2021-2026）&amp;（台）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中国锂电激光设备产量、销量、进口量及出口量预测（2027-2032）&amp;（台）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中国市场锂电激光设备主要进口来源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中国市场锂电激光设备主要出口目的地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锂电激光设备产品图片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中国不同产品类型锂电激光设备市场规模市场份额2025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激光切割机产品图片</w:t>
      </w:r>
      <w:r>
        <w:rPr>
          <w:rFonts w:hint="eastAsia"/>
        </w:rPr>
        <w:br/>
      </w:r>
      <w:r>
        <w:rPr>
          <w:rFonts w:hint="eastAsia"/>
        </w:rPr>
        <w:t>　　图 4： 激光焊接机产品图片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中国不同激光器类型锂电激光设备市场规模市场份额2025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光纤激光设备产品图片</w:t>
      </w:r>
      <w:r>
        <w:rPr>
          <w:rFonts w:hint="eastAsia"/>
        </w:rPr>
        <w:br/>
      </w:r>
      <w:r>
        <w:rPr>
          <w:rFonts w:hint="eastAsia"/>
        </w:rPr>
        <w:t>　　图 8： 紫外激光设备产品图片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中国不同自动化程度锂电激光设备市场规模市场份额2025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半自动设备产品图片</w:t>
      </w:r>
      <w:r>
        <w:rPr>
          <w:rFonts w:hint="eastAsia"/>
        </w:rPr>
        <w:br/>
      </w:r>
      <w:r>
        <w:rPr>
          <w:rFonts w:hint="eastAsia"/>
        </w:rPr>
        <w:t>　　图 12： 全自动设备产品图片</w:t>
      </w:r>
      <w:r>
        <w:rPr>
          <w:rFonts w:hint="eastAsia"/>
        </w:rPr>
        <w:br/>
      </w:r>
      <w:r>
        <w:rPr>
          <w:rFonts w:hint="eastAsia"/>
        </w:rPr>
        <w:t>　　图 13： 中国不同应用锂电激光设备市场份额2025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消费锂电池</w:t>
      </w:r>
      <w:r>
        <w:rPr>
          <w:rFonts w:hint="eastAsia"/>
        </w:rPr>
        <w:br/>
      </w:r>
      <w:r>
        <w:rPr>
          <w:rFonts w:hint="eastAsia"/>
        </w:rPr>
        <w:t>　　图 15： 动力锂电池</w:t>
      </w:r>
      <w:r>
        <w:rPr>
          <w:rFonts w:hint="eastAsia"/>
        </w:rPr>
        <w:br/>
      </w:r>
      <w:r>
        <w:rPr>
          <w:rFonts w:hint="eastAsia"/>
        </w:rPr>
        <w:t>　　图 16： 储能锂电池</w:t>
      </w:r>
      <w:r>
        <w:rPr>
          <w:rFonts w:hint="eastAsia"/>
        </w:rPr>
        <w:br/>
      </w:r>
      <w:r>
        <w:rPr>
          <w:rFonts w:hint="eastAsia"/>
        </w:rPr>
        <w:t>　　图 17： 中国市场锂电激光设备市场规模，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中国市场锂电激光设备收入及增长率（2021-2032）&amp;（万元）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中国市场锂电激光设备销量及增长率（2021-2032）&amp;（台）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2025年中国市场主要厂商锂电激光设备销量市场份额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2025年中国市场主要厂商锂电激光设备收入市场份额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2025年中国市场前五大厂商锂电激光设备市场份额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2025年中国市场锂电激光设备第一梯队、第二梯队和第三梯队厂商（品牌）及市场份额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中国市场不同产品类型锂电激光设备价格走势（2021-2032）&amp;（千元/台）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中国市场不同应用锂电激光设备价格走势（2021-2032）&amp;（千元/台）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锂电激光设备中国企业SWOT分析</w:t>
      </w:r>
      <w:r>
        <w:rPr>
          <w:rFonts w:hint="eastAsia"/>
        </w:rPr>
        <w:br/>
      </w:r>
      <w:r>
        <w:rPr>
          <w:rFonts w:hint="eastAsia"/>
        </w:rPr>
        <w:t>　　图 27： 锂电激光设备产业链</w:t>
      </w:r>
      <w:r>
        <w:rPr>
          <w:rFonts w:hint="eastAsia"/>
        </w:rPr>
        <w:br/>
      </w:r>
      <w:r>
        <w:rPr>
          <w:rFonts w:hint="eastAsia"/>
        </w:rPr>
        <w:t>　　图 28： 锂电激光设备行业采购模式分析</w:t>
      </w:r>
      <w:r>
        <w:rPr>
          <w:rFonts w:hint="eastAsia"/>
        </w:rPr>
        <w:br/>
      </w:r>
      <w:r>
        <w:rPr>
          <w:rFonts w:hint="eastAsia"/>
        </w:rPr>
        <w:t>　　图 29： 锂电激光设备行业生产模式分析</w:t>
      </w:r>
      <w:r>
        <w:rPr>
          <w:rFonts w:hint="eastAsia"/>
        </w:rPr>
        <w:br/>
      </w:r>
      <w:r>
        <w:rPr>
          <w:rFonts w:hint="eastAsia"/>
        </w:rPr>
        <w:t>　　图 30： 锂电激光设备行业销售模式分析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中国锂电激光设备产能、产量、产能利用率及发展趋势（2021-2032）&amp;（台）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中国锂电激光设备产量、市场需求量及发展趋势（2021-2032）&amp;（台）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6aa1a35b94ce2" w:history="1">
        <w:r>
          <w:rPr>
            <w:rStyle w:val="Hyperlink"/>
          </w:rPr>
          <w:t>2026-2032年中国锂电激光设备行业市场分析及发展前景报告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6aa1a35b94ce2" w:history="1">
        <w:r>
          <w:rPr>
            <w:rStyle w:val="Hyperlink"/>
          </w:rPr>
          <w:t>https://www.20087.com/0/53/LiDianJiGuangSheBeiShiChangQianJing.html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热点：锂电池检测设备十强、锂电激光设备有哪些、激光自动焊接设备、激光锂电池设备、锂电池设备厂家、激光在锂电池行业应用、激光冲击强化设备、激光转型锂电池、锂电设备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58d0dbea543c8" w:history="1">
      <w:r>
        <w:rPr>
          <w:rStyle w:val="Hyperlink"/>
        </w:rPr>
        <w:t>2026-2032年中国锂电激光设备行业市场分析及发展前景报告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iDianJiGuangSheBeiShiChangQianJing.html" TargetMode="External" Id="Ree16aa1a35b9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iDianJiGuangSheBeiShiChangQianJing.html" TargetMode="External" Id="R33a58d0dbea5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2026-02-11T02:49:23Z</dcterms:created>
  <dcterms:modified xsi:type="dcterms:W3CDTF">2026-02-11T03:49:23Z</dcterms:modified>
  <dc:subject>2026-2032年中国锂电激光设备行业市场分析及发展前景报告</dc:subject>
  <dc:title>2026-2032年中国锂电激光设备行业市场分析及发展前景报告</dc:title>
  <cp:keywords>2026-2032年中国锂电激光设备行业市场分析及发展前景报告</cp:keywords>
  <dc:description>2026-2032年中国锂电激光设备行业市场分析及发展前景报告</dc:description>
</cp:coreProperties>
</file>