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0d6e3a19f47d5" w:history="1">
              <w:r>
                <w:rPr>
                  <w:rStyle w:val="Hyperlink"/>
                </w:rPr>
                <w:t>2025-2031年全球与中国锶光晶格钟行业现状调研及前景趋势预测报告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0d6e3a19f47d5" w:history="1">
              <w:r>
                <w:rPr>
                  <w:rStyle w:val="Hyperlink"/>
                </w:rPr>
                <w:t>2025-2031年全球与中国锶光晶格钟行业现状调研及前景趋势预测报告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0d6e3a19f47d5" w:history="1">
                <w:r>
                  <w:rPr>
                    <w:rStyle w:val="Hyperlink"/>
                  </w:rPr>
                  <w:t>https://www.20087.com/0/63/SiGuangJingGeZhongQianJing.html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锶光晶格钟是当前最精密的时间频率标准装置之一，基于锶-87原子在光学跃迁频率下的量子特性，利用激光冷却、囚禁与光晶格技术实现超高精度的时间测量。该钟通过将超冷锶原子束缚在光学晶格中，抑制原子运动导致的多普勒频移和碰撞频移，从而获得极窄的钟跃迁谱线，具备极高的频率稳定性和准确度。锶光晶格钟广泛应用于基础物理研究，如检验相对论、探测引力波、搜索暗物质及基本物理常数的时变性。在国家时间频率基准、深空导航、卫星通信和大地测量等领域，提供比传统微波原子钟高数个数量级的精度支持。锶光晶格钟多为实验室大型装置，依赖复杂的激光系统、超高真空环境和精密控制技术，运行维护成本高，技术门槛极高。</w:t>
      </w:r>
      <w:r>
        <w:rPr>
          <w:rFonts w:hint="eastAsia"/>
        </w:rPr>
        <w:br/>
      </w:r>
      <w:r>
        <w:rPr>
          <w:rFonts w:hint="eastAsia"/>
        </w:rPr>
        <w:t>　　未来，锶光晶格钟的发展将朝着小型化、实用化与网络化方向演进。集成光学元件、半导体激光器与微型真空腔技术的应用，有望缩小设备体积，降低功耗与维护需求，推动其从实验室走向野外、航天或移动平台部署。在空间科学任务中，星载锶钟可提升深空导航精度与引力场探测灵敏度。未来可能构建地面与空间协同的高精度时间频率网络，支持广域同步与分布式测量。在量子技术融合背景下，锶钟将与量子通信、量子传感系统深度集成，实现安全时间传递与高灵敏度物理探测。智能化控制算法将提升长期运行稳定性与自主校准能力。同时，频率不确定度的进一步压缩将开启新的基础物理研究窗口，如探测第五种力或宇宙早期相变。随着对超高精度时间基准需求的增长，锶光晶格钟将从前沿科研装置逐步向战略基础设施转型，成为国家科技实力与未来信息技术体系的重要支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0d6e3a19f47d5" w:history="1">
        <w:r>
          <w:rPr>
            <w:rStyle w:val="Hyperlink"/>
          </w:rPr>
          <w:t>2025-2031年全球与中国锶光晶格钟行业现状调研及前景趋势预测报告</w:t>
        </w:r>
      </w:hyperlink>
      <w:r>
        <w:rPr>
          <w:rFonts w:hint="eastAsia"/>
        </w:rPr>
        <w:t>》系统研究了锶光晶格钟行业的市场运行态势，并对未来发展趋势进行了科学预测。报告包括行业基础知识、国内外环境分析、运行数据解读及产业链梳理，同时探讨了锶光晶格钟市场竞争格局与重点企业的表现。基于对锶光晶格钟行业的全面分析，报告展望了锶光晶格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锶光晶格钟市场概述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按照不同产品类型，锶光晶格钟主要可以分为如下几个类别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全球不同产品类型锶光晶格钟销售额增长趋势2020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实验室级</w:t>
      </w:r>
      <w:r>
        <w:rPr>
          <w:rFonts w:hint="eastAsia"/>
        </w:rPr>
        <w:br/>
      </w:r>
      <w:r>
        <w:rPr>
          <w:rFonts w:hint="eastAsia"/>
        </w:rPr>
        <w:t>　　　　1.2.3 可移动</w:t>
      </w:r>
      <w:r>
        <w:rPr>
          <w:rFonts w:hint="eastAsia"/>
        </w:rPr>
        <w:br/>
      </w:r>
      <w:r>
        <w:rPr>
          <w:rFonts w:hint="eastAsia"/>
        </w:rPr>
        <w:t>　　　　1.2.4 航天级</w:t>
      </w:r>
      <w:r>
        <w:rPr>
          <w:rFonts w:hint="eastAsia"/>
        </w:rPr>
        <w:br/>
      </w:r>
      <w:r>
        <w:rPr>
          <w:rFonts w:hint="eastAsia"/>
        </w:rPr>
        <w:t>　　1.3 从不同应用，锶光晶格钟主要包括如下几个方面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全球不同应用锶光晶格钟销售额增长趋势2020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电信与数据中心</w:t>
      </w:r>
      <w:r>
        <w:rPr>
          <w:rFonts w:hint="eastAsia"/>
        </w:rPr>
        <w:br/>
      </w:r>
      <w:r>
        <w:rPr>
          <w:rFonts w:hint="eastAsia"/>
        </w:rPr>
        <w:t>　　　　1.3.3 全球导航与定位</w:t>
      </w:r>
      <w:r>
        <w:rPr>
          <w:rFonts w:hint="eastAsia"/>
        </w:rPr>
        <w:br/>
      </w:r>
      <w:r>
        <w:rPr>
          <w:rFonts w:hint="eastAsia"/>
        </w:rPr>
        <w:t>　　　　1.3.4 空间科学与探索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锶光晶格钟行业背景、发展历史、现状及趋势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锶光晶格钟行业目前现状分析</w:t>
      </w:r>
      <w:r>
        <w:rPr>
          <w:rFonts w:hint="eastAsia"/>
        </w:rPr>
        <w:br/>
      </w:r>
      <w:r>
        <w:rPr>
          <w:rFonts w:hint="eastAsia"/>
        </w:rPr>
        <w:t>　　　　1.4.2 锶光晶格钟发展趋势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全球锶光晶格钟总体规模分析</w:t>
      </w:r>
      <w:r>
        <w:rPr>
          <w:rFonts w:hint="eastAsia"/>
        </w:rPr>
        <w:br/>
      </w:r>
      <w:r>
        <w:rPr>
          <w:rFonts w:hint="eastAsia"/>
        </w:rPr>
        <w:t>　　2.1 全球锶光晶格钟供需现状及预测（2020-2031）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全球锶光晶格钟产能、产量、产能利用率及发展趋势（2020-2031）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全球锶光晶格钟产量、需求量及发展趋势（2020-2031）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全球主要地区锶光晶格钟产量及发展趋势（2020-2031）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全球主要地区锶光晶格钟产量（2020-2025）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全球主要地区锶光晶格钟产量（2026-2031）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全球主要地区锶光晶格钟产量市场份额（2020-2031）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中国锶光晶格钟供需现状及预测（2020-2031）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中国锶光晶格钟产能、产量、产能利用率及发展趋势（2020-2031）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中国锶光晶格钟产量、市场需求量及发展趋势（2020-2031）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全球锶光晶格钟销量及销售额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全球市场锶光晶格钟销售额（2020-2031）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全球市场锶光晶格钟销量（2020-2031）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全球市场锶光晶格钟价格趋势（2020-2031）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全球锶光晶格钟主要地区分析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全球主要地区锶光晶格钟市场规模分析：2020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全球主要地区锶光晶格钟销售收入及市场份额（2020-2025年）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全球主要地区锶光晶格钟销售收入预测（2026-2031年）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全球主要地区锶光晶格钟销量分析：2020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全球主要地区锶光晶格钟销量及市场份额（2020-2025年）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全球主要地区锶光晶格钟销量及市场份额预测（2026-2031）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北美市场锶光晶格钟销量、收入及增长率（2020-2031）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欧洲市场锶光晶格钟销量、收入及增长率（2020-2031）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中国市场锶光晶格钟销量、收入及增长率（2020-2031）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日本市场锶光晶格钟销量、收入及增长率（2020-2031）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东南亚市场锶光晶格钟销量、收入及增长率（2020-2031）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印度市场锶光晶格钟销量、收入及增长率（2020-2031）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全球市场主要厂商锶光晶格钟产能市场份额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全球市场主要厂商锶光晶格钟销量（2020-2025）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全球市场主要厂商锶光晶格钟销量（2020-2025）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全球市场主要厂商锶光晶格钟销售收入（2020-2025）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全球市场主要厂商锶光晶格钟销售价格（2020-2025）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2024年全球主要生产商锶光晶格钟收入排名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中国市场主要厂商锶光晶格钟销量（2020-2025）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中国市场主要厂商锶光晶格钟销量（2020-2025）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中国市场主要厂商锶光晶格钟销售收入（2020-2025）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2024年中国主要生产商锶光晶格钟收入排名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中国市场主要厂商锶光晶格钟销售价格（2020-2025）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全球主要厂商锶光晶格钟总部及产地分布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全球主要厂商成立时间及锶光晶格钟商业化日期</w:t>
      </w:r>
      <w:r>
        <w:rPr>
          <w:rFonts w:hint="eastAsia"/>
        </w:rPr>
        <w:br/>
      </w:r>
      <w:r>
        <w:rPr>
          <w:rFonts w:hint="eastAsia"/>
        </w:rPr>
        <w:t>　　4.6 全球主要厂商锶光晶格钟产品类型及应用</w:t>
      </w:r>
      <w:r>
        <w:rPr>
          <w:rFonts w:hint="eastAsia"/>
        </w:rPr>
        <w:br/>
      </w:r>
      <w:r>
        <w:rPr>
          <w:rFonts w:hint="eastAsia"/>
        </w:rPr>
        <w:t>　　4.7 锶光晶格钟行业集中度、竞争程度分析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锶光晶格钟行业集中度分析：2024年全球Top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全球锶光晶格钟第一梯队、第二梯队和第三梯队生产商（品牌）及市场份额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重点企业（1）基本信息、锶光晶格钟生产基地、销售区域、竞争对手及市场地位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锶光晶格钟产品规格、参数及市场应用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锶光晶格钟销量、收入、价格及毛利率（2020-2025）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重点企业（2）基本信息、锶光晶格钟生产基地、销售区域、竞争对手及市场地位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锶光晶格钟产品规格、参数及市场应用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锶光晶格钟销量、收入、价格及毛利率（2020-2025）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重点企业（3）基本信息、锶光晶格钟生产基地、销售区域、竞争对手及市场地位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锶光晶格钟产品规格、参数及市场应用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锶光晶格钟销量、收入、价格及毛利率（2020-2025）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重点企业（4）基本信息、锶光晶格钟生产基地、销售区域、竞争对手及市场地位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锶光晶格钟产品规格、参数及市场应用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锶光晶格钟销量、收入、价格及毛利率（2020-2025）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不同产品类型锶光晶格钟分析</w:t>
      </w:r>
      <w:r>
        <w:rPr>
          <w:rFonts w:hint="eastAsia"/>
        </w:rPr>
        <w:br/>
      </w:r>
      <w:r>
        <w:rPr>
          <w:rFonts w:hint="eastAsia"/>
        </w:rPr>
        <w:t>　　6.1 全球不同产品类型锶光晶格钟销量（2020-2031）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全球不同产品类型锶光晶格钟销量及市场份额（2020-2025）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全球不同产品类型锶光晶格钟销量预测（2026-2031）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全球不同产品类型锶光晶格钟收入（2020-2031）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全球不同产品类型锶光晶格钟收入及市场份额（2020-2025）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全球不同产品类型锶光晶格钟收入预测（2026-2031）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全球不同产品类型锶光晶格钟价格走势（2020-2031）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不同应用锶光晶格钟分析</w:t>
      </w:r>
      <w:r>
        <w:rPr>
          <w:rFonts w:hint="eastAsia"/>
        </w:rPr>
        <w:br/>
      </w:r>
      <w:r>
        <w:rPr>
          <w:rFonts w:hint="eastAsia"/>
        </w:rPr>
        <w:t>　　7.1 全球不同应用锶光晶格钟销量（2020-2031）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全球不同应用锶光晶格钟销量及市场份额（2020-2025）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全球不同应用锶光晶格钟销量预测（2026-2031）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全球不同应用锶光晶格钟收入（2020-2031）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全球不同应用锶光晶格钟收入及市场份额（2020-2025）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全球不同应用锶光晶格钟收入预测（2026-2031）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全球不同应用锶光晶格钟价格走势（2020-2031）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锶光晶格钟产业链分析</w:t>
      </w:r>
      <w:r>
        <w:rPr>
          <w:rFonts w:hint="eastAsia"/>
        </w:rPr>
        <w:br/>
      </w:r>
      <w:r>
        <w:rPr>
          <w:rFonts w:hint="eastAsia"/>
        </w:rPr>
        <w:t>　　8.2 锶光晶格钟工艺制造技术分析</w:t>
      </w:r>
      <w:r>
        <w:rPr>
          <w:rFonts w:hint="eastAsia"/>
        </w:rPr>
        <w:br/>
      </w:r>
      <w:r>
        <w:rPr>
          <w:rFonts w:hint="eastAsia"/>
        </w:rPr>
        <w:t>　　8.3 锶光晶格钟产业上游供应分析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锶光晶格钟下游客户分析</w:t>
      </w:r>
      <w:r>
        <w:rPr>
          <w:rFonts w:hint="eastAsia"/>
        </w:rPr>
        <w:br/>
      </w:r>
      <w:r>
        <w:rPr>
          <w:rFonts w:hint="eastAsia"/>
        </w:rPr>
        <w:t>　　8.5 锶光晶格钟销售渠道分析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锶光晶格钟行业发展机遇及主要驱动因素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锶光晶格钟行业发展面临的风险</w:t>
      </w:r>
      <w:r>
        <w:rPr>
          <w:rFonts w:hint="eastAsia"/>
        </w:rPr>
        <w:br/>
      </w:r>
      <w:r>
        <w:rPr>
          <w:rFonts w:hint="eastAsia"/>
        </w:rPr>
        <w:t>　　9.3 锶光晶格钟行业政策分析</w:t>
      </w:r>
      <w:r>
        <w:rPr>
          <w:rFonts w:hint="eastAsia"/>
        </w:rPr>
        <w:br/>
      </w:r>
      <w:r>
        <w:rPr>
          <w:rFonts w:hint="eastAsia"/>
        </w:rPr>
        <w:t>　　9.4 锶光晶格钟中国企业SWOT分析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全球不同产品类型锶光晶格钟销售额增长（CAGR）趋势2020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锶光晶格钟行业目前发展现状</w:t>
      </w:r>
      <w:r>
        <w:rPr>
          <w:rFonts w:hint="eastAsia"/>
        </w:rPr>
        <w:br/>
      </w:r>
      <w:r>
        <w:rPr>
          <w:rFonts w:hint="eastAsia"/>
        </w:rPr>
        <w:t>　　表 4： 锶光晶格钟发展趋势</w:t>
      </w:r>
      <w:r>
        <w:rPr>
          <w:rFonts w:hint="eastAsia"/>
        </w:rPr>
        <w:br/>
      </w:r>
      <w:r>
        <w:rPr>
          <w:rFonts w:hint="eastAsia"/>
        </w:rPr>
        <w:t>　　表 5： 全球主要地区锶光晶格钟产量增速（CAGR）：（2020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全球主要地区锶光晶格钟产量（2020-2025）&amp;（台）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全球主要地区锶光晶格钟产量（2026-2031）&amp;（台）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全球主要地区锶光晶格钟产量市场份额（2020-2025）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全球主要地区锶光晶格钟产量（2026-2031）&amp;（台）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全球主要地区锶光晶格钟销售收入增速：（2020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全球主要地区锶光晶格钟销售收入（2020-2025）&amp;（百万美元）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全球主要地区锶光晶格钟销售收入市场份额（2020-2025）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全球主要地区锶光晶格钟收入（2026-2031）&amp;（百万美元）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全球主要地区锶光晶格钟收入市场份额（2026-2031）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全球主要地区锶光晶格钟销量（台）：2020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全球主要地区锶光晶格钟销量（2020-2025）&amp;（台）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全球主要地区锶光晶格钟销量市场份额（2020-2025）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全球主要地区锶光晶格钟销量（2026-2031）&amp;（台）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全球主要地区锶光晶格钟销量份额（2026-2031）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全球市场主要厂商锶光晶格钟产能（2024-2025）&amp;（台）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全球市场主要厂商锶光晶格钟销量（2020-2025）&amp;（台）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全球市场主要厂商锶光晶格钟销量市场份额（2020-2025）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全球市场主要厂商锶光晶格钟销售收入（2020-2025）&amp;（百万美元）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全球市场主要厂商锶光晶格钟销售收入市场份额（2020-2025）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全球市场主要厂商锶光晶格钟销售价格（2020-2025）&amp;（美元/台）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2024年全球主要生产商锶光晶格钟收入排名（百万美元）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中国市场主要厂商锶光晶格钟销量（2020-2025）&amp;（台）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中国市场主要厂商锶光晶格钟销量市场份额（2020-2025）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中国市场主要厂商锶光晶格钟销售收入（2020-2025）&amp;（百万美元）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中国市场主要厂商锶光晶格钟销售收入市场份额（2020-2025）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2024年中国主要生产商锶光晶格钟收入排名（百万美元）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中国市场主要厂商锶光晶格钟销售价格（2020-2025）&amp;（美元/台）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全球主要厂商锶光晶格钟总部及产地分布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全球主要厂商成立时间及锶光晶格钟商业化日期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全球主要厂商锶光晶格钟产品类型及应用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2024年全球锶光晶格钟主要厂商市场地位（第一梯队、第二梯队和第三梯队）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全球锶光晶格钟市场投资、并购等现状分析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锶光晶格钟生产基地、销售区域、竞争对手及市场地位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锶光晶格钟产品规格、参数及市场应用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锶光晶格钟销量（台）、收入（百万美元）、价格（美元/台）及毛利率（2020-2025）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锶光晶格钟生产基地、销售区域、竞争对手及市场地位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锶光晶格钟产品规格、参数及市场应用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锶光晶格钟销量（台）、收入（百万美元）、价格（美元/台）及毛利率（2020-2025）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锶光晶格钟生产基地、销售区域、竞争对手及市场地位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锶光晶格钟产品规格、参数及市场应用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锶光晶格钟销量（台）、收入（百万美元）、价格（美元/台）及毛利率（2020-2025）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锶光晶格钟生产基地、销售区域、竞争对手及市场地位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锶光晶格钟产品规格、参数及市场应用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锶光晶格钟销量（台）、收入（百万美元）、价格（美元/台）及毛利率（2020-2025）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全球不同产品类型锶光晶格钟销量（2020-2025年）&amp;（台）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全球不同产品类型锶光晶格钟销量市场份额（2020-2025）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全球不同产品类型锶光晶格钟销量预测（2026-2031）&amp;（台）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全球市场不同产品类型锶光晶格钟销量市场份额预测（2026-2031）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全球不同产品类型锶光晶格钟收入（2020-2025年）&amp;（百万美元）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全球不同产品类型锶光晶格钟收入市场份额（2020-2025）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全球不同产品类型锶光晶格钟收入预测（2026-2031）&amp;（百万美元）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全球不同产品类型锶光晶格钟收入市场份额预测（2026-2031）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全球不同应用锶光晶格钟销量（2020-2025年）&amp;（台）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全球不同应用锶光晶格钟销量市场份额（2020-2025）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全球不同应用锶光晶格钟销量预测（2026-2031）&amp;（台）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全球市场不同应用锶光晶格钟销量市场份额预测（2026-2031）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全球不同应用锶光晶格钟收入（2020-2025年）&amp;（百万美元）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全球不同应用锶光晶格钟收入市场份额（2020-2025）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全球不同应用锶光晶格钟收入预测（2026-2031）&amp;（百万美元）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全球不同应用锶光晶格钟收入市场份额预测（2026-2031）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锶光晶格钟上游原料供应商及联系方式列表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锶光晶格钟典型客户列表</w:t>
      </w:r>
      <w:r>
        <w:rPr>
          <w:rFonts w:hint="eastAsia"/>
        </w:rPr>
        <w:br/>
      </w:r>
      <w:r>
        <w:rPr>
          <w:rFonts w:hint="eastAsia"/>
        </w:rPr>
        <w:t>　　表 76： 锶光晶格钟主要销售模式及销售渠道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锶光晶格钟行业发展机遇及主要驱动因素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锶光晶格钟行业发展面临的风险</w:t>
      </w:r>
      <w:r>
        <w:rPr>
          <w:rFonts w:hint="eastAsia"/>
        </w:rPr>
        <w:br/>
      </w:r>
      <w:r>
        <w:rPr>
          <w:rFonts w:hint="eastAsia"/>
        </w:rPr>
        <w:t>　　表 79： 锶光晶格钟行业政策分析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锶光晶格钟产品图片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全球不同产品类型锶光晶格钟销售额2020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全球不同产品类型锶光晶格钟市场份额2024 &amp; 2031</w:t>
      </w:r>
      <w:r>
        <w:rPr>
          <w:rFonts w:hint="eastAsia"/>
        </w:rPr>
        <w:br/>
      </w:r>
      <w:r>
        <w:rPr>
          <w:rFonts w:hint="eastAsia"/>
        </w:rPr>
        <w:t>　　图 4： 实验室级产品图片</w:t>
      </w:r>
      <w:r>
        <w:rPr>
          <w:rFonts w:hint="eastAsia"/>
        </w:rPr>
        <w:br/>
      </w:r>
      <w:r>
        <w:rPr>
          <w:rFonts w:hint="eastAsia"/>
        </w:rPr>
        <w:t>　　图 5： 可移动产品图片</w:t>
      </w:r>
      <w:r>
        <w:rPr>
          <w:rFonts w:hint="eastAsia"/>
        </w:rPr>
        <w:br/>
      </w:r>
      <w:r>
        <w:rPr>
          <w:rFonts w:hint="eastAsia"/>
        </w:rPr>
        <w:t>　　图 6： 航天级产品图片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全球不同应用锶光晶格钟市场份额2024 &amp; 2031</w:t>
      </w:r>
      <w:r>
        <w:rPr>
          <w:rFonts w:hint="eastAsia"/>
        </w:rPr>
        <w:br/>
      </w:r>
      <w:r>
        <w:rPr>
          <w:rFonts w:hint="eastAsia"/>
        </w:rPr>
        <w:t>　　图 9： 电信与数据中心</w:t>
      </w:r>
      <w:r>
        <w:rPr>
          <w:rFonts w:hint="eastAsia"/>
        </w:rPr>
        <w:br/>
      </w:r>
      <w:r>
        <w:rPr>
          <w:rFonts w:hint="eastAsia"/>
        </w:rPr>
        <w:t>　　图 10： 全球导航与定位</w:t>
      </w:r>
      <w:r>
        <w:rPr>
          <w:rFonts w:hint="eastAsia"/>
        </w:rPr>
        <w:br/>
      </w:r>
      <w:r>
        <w:rPr>
          <w:rFonts w:hint="eastAsia"/>
        </w:rPr>
        <w:t>　　图 11： 空间科学与探索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全球锶光晶格钟产能、产量、产能利用率及发展趋势（2020-2031）&amp;（台）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全球锶光晶格钟产量、需求量及发展趋势（2020-2031）&amp;（台）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全球主要地区锶光晶格钟产量（2020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全球主要地区锶光晶格钟产量市场份额（2020-2031）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中国锶光晶格钟产能、产量、产能利用率及发展趋势（2020-2031）&amp;（台）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中国锶光晶格钟产量、市场需求量及发展趋势（2020-2031）&amp;（台）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全球锶光晶格钟市场销售额及增长率：（2020-2031）&amp;（百万美元）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全球市场锶光晶格钟市场规模：2020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全球市场锶光晶格钟销量及增长率（2020-2031）&amp;（台）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全球市场锶光晶格钟价格趋势（2020-2031）&amp;（美元/台）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全球主要地区锶光晶格钟销售收入（2020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全球主要地区锶光晶格钟销售收入市场份额（2020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北美市场锶光晶格钟销量及增长率（2020-2031）&amp;（台）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北美市场锶光晶格钟收入及增长率（2020-2031）&amp;（百万美元）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欧洲市场锶光晶格钟销量及增长率（2020-2031）&amp;（台）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欧洲市场锶光晶格钟收入及增长率（2020-2031）&amp;（百万美元）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中国市场锶光晶格钟销量及增长率（2020-2031）&amp;（台）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中国市场锶光晶格钟收入及增长率（2020-2031）&amp;（百万美元）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日本市场锶光晶格钟销量及增长率（2020-2031）&amp;（台）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日本市场锶光晶格钟收入及增长率（2020-2031）&amp;（百万美元）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东南亚市场锶光晶格钟销量及增长率（2020-2031）&amp;（台）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东南亚市场锶光晶格钟收入及增长率（2020-2031）&amp;（百万美元）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印度市场锶光晶格钟销量及增长率（2020-2031）&amp;（台）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印度市场锶光晶格钟收入及增长率（2020-2031）&amp;（百万美元）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2024年全球市场主要厂商锶光晶格钟销量市场份额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2024年全球市场主要厂商锶光晶格钟收入市场份额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2024年中国市场主要厂商锶光晶格钟销量市场份额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2024年中国市场主要厂商锶光晶格钟收入市场份额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2024年全球前五大生产商锶光晶格钟市场份额</w:t>
      </w:r>
      <w:r>
        <w:rPr>
          <w:rFonts w:hint="eastAsia"/>
        </w:rPr>
        <w:br/>
      </w:r>
      <w:r>
        <w:rPr>
          <w:rFonts w:hint="eastAsia"/>
        </w:rPr>
        <w:t>　　图 42： 2024年全球锶光晶格钟第一梯队、第二梯队和第三梯队厂商及市场份额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全球不同产品类型锶光晶格钟价格走势（2020-2031）&amp;（美元/台）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全球不同应用锶光晶格钟价格走势（2020-2031）&amp;（美元/台）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锶光晶格钟产业链</w:t>
      </w:r>
      <w:r>
        <w:rPr>
          <w:rFonts w:hint="eastAsia"/>
        </w:rPr>
        <w:br/>
      </w:r>
      <w:r>
        <w:rPr>
          <w:rFonts w:hint="eastAsia"/>
        </w:rPr>
        <w:t>　　图 46： 锶光晶格钟中国企业SWOT分析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0d6e3a19f47d5" w:history="1">
        <w:r>
          <w:rPr>
            <w:rStyle w:val="Hyperlink"/>
          </w:rPr>
          <w:t>2025-2031年全球与中国锶光晶格钟行业现状调研及前景趋势预测报告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0d6e3a19f47d5" w:history="1">
        <w:r>
          <w:rPr>
            <w:rStyle w:val="Hyperlink"/>
          </w:rPr>
          <w:t>https://www.20087.com/0/63/SiGuangJingGeZhongQianJing.html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faf0e7a4e420a" w:history="1">
      <w:r>
        <w:rPr>
          <w:rStyle w:val="Hyperlink"/>
        </w:rPr>
        <w:t>2025-2031年全球与中国锶光晶格钟行业现状调研及前景趋势预测报告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iGuangJingGeZhongQianJing.html" TargetMode="External" Id="Ra030d6e3a19f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iGuangJingGeZhongQianJing.html" TargetMode="External" Id="Rad2faf0e7a4e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2025-05-17T05:46:20Z</dcterms:created>
  <dcterms:modified xsi:type="dcterms:W3CDTF">2025-05-17T06:46:20Z</dcterms:modified>
  <dc:subject>2025-2031年全球与中国锶光晶格钟行业现状调研及前景趋势预测报告</dc:subject>
  <dc:title>2025-2031年全球与中国锶光晶格钟行业现状调研及前景趋势预测报告</dc:title>
  <cp:keywords>2025-2031年全球与中国锶光晶格钟行业现状调研及前景趋势预测报告</cp:keywords>
  <dc:description>2025-2031年全球与中国锶光晶格钟行业现状调研及前景趋势预测报告</dc:description>
</cp:coreProperties>
</file>