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b2f0ff8e5042ca" w:history="1">
              <w:r>
                <w:rPr>
                  <w:rStyle w:val="Hyperlink"/>
                </w:rPr>
                <w:t>2026-2032年中国高速制钉机行业研究与前景分析报告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b2f0ff8e5042ca" w:history="1">
              <w:r>
                <w:rPr>
                  <w:rStyle w:val="Hyperlink"/>
                </w:rPr>
                <w:t>2026-2032年中国高速制钉机行业研究与前景分析报告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b2f0ff8e5042ca" w:history="1">
                <w:r>
                  <w:rPr>
                    <w:rStyle w:val="Hyperlink"/>
                  </w:rPr>
                  <w:t>https://www.20087.com/0/03/GaoSuZhiDingJiHangYeXianZhuangJiQianJing.html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制钉机是用于将金属线材自动送进、裁切、成型并输出各类钉制品的自动化装备，产品覆盖建筑用钉、家具用钉、包装用钉、特种钉及定制异形钉等。高速制钉机的核心价值在于提升生产效率、稳定产品一致性、降低人工依赖并适应多规格切换需求。当前行业应用与建筑、家具制造、木制品加工、包装物流及五金制造密切相关，设备自动化程度逐步提高，伺服控制、精密模具、在线检测和快速换型能力成为重要配置。中低端设备同质化程度较高，价格竞争较为明显；高端设备则更注重速度稳定性、尺寸精度、噪声控制、能耗水平和故障率控制。原材料价格波动、模具开发能力、设备调试经验及下游客户认证周期都会影响企业竞争表现。</w:t>
      </w:r>
      <w:r>
        <w:rPr>
          <w:rFonts w:hint="eastAsia"/>
        </w:rPr>
        <w:br/>
      </w:r>
      <w:r>
        <w:rPr>
          <w:rFonts w:hint="eastAsia"/>
        </w:rPr>
        <w:t>　　未来，高速制钉机将向更高自动化、更高精度、更灵活换型和更绿色制造方向发展。市场调研网认为，伺服驱动、智能送线、在线视觉检测、自动计数包装和远程运维将提升产线整体效率，减少停机时间和材料浪费。设备将更强调模块化设计，以便快速适配不同钉型、钉径、钉长及表面处理要求，满足家具、包装、出口五金和特种工程场景的差异化需求。能耗管理、低噪声设计和可回收材料应用将增强设备合规优势。随着下游制造企业对质量追溯、交付稳定性和综合成本控制要求提高，单一设备销售将逐步向“设备+模具+工艺+运维”的系统化服务延伸，具备精密制造能力和行业应用理解的企业将获得更稳固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b2f0ff8e5042ca" w:history="1">
        <w:r>
          <w:rPr>
            <w:rStyle w:val="Hyperlink"/>
          </w:rPr>
          <w:t>2026-2032年中国高速制钉机行业研究与前景分析报告</w:t>
        </w:r>
      </w:hyperlink>
      <w:r>
        <w:rPr>
          <w:rFonts w:hint="eastAsia"/>
        </w:rPr>
        <w:t>》，2025年高速制钉机行业市场规模达 亿元，预计2032年市场规模将达 亿元，期间年均复合增长率（CAGR）达 %。报告基于国家统计局及相关行业协会等权威部门数据，结合长期监测的一手资料，系统分析了高速制钉机行业的发展现状、市场规模、供需动态及进出口情况。报告详细解读了高速制钉机产业链上下游、重点区域市场、竞争格局及领先企业的表现，同时评估了高速制钉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高速制钉机行业概述</w:t>
      </w:r>
      <w:r>
        <w:rPr>
          <w:rFonts w:hint="eastAsia"/>
        </w:rPr>
        <w:br/>
      </w:r>
      <w:r>
        <w:rPr>
          <w:rFonts w:hint="eastAsia"/>
        </w:rPr>
        <w:t>　　第一节 高速制钉机定义与分类</w:t>
      </w:r>
      <w:r>
        <w:rPr>
          <w:rFonts w:hint="eastAsia"/>
        </w:rPr>
        <w:br/>
      </w:r>
      <w:r>
        <w:rPr>
          <w:rFonts w:hint="eastAsia"/>
        </w:rPr>
        <w:t>　　第二节 高速制钉机应用领域</w:t>
      </w:r>
      <w:r>
        <w:rPr>
          <w:rFonts w:hint="eastAsia"/>
        </w:rPr>
        <w:br/>
      </w:r>
      <w:r>
        <w:rPr>
          <w:rFonts w:hint="eastAsia"/>
        </w:rPr>
        <w:t>　　第三节 高速制钉机行业经济指标分析</w:t>
      </w:r>
      <w:r>
        <w:rPr>
          <w:rFonts w:hint="eastAsia"/>
        </w:rPr>
        <w:br/>
      </w:r>
      <w:r>
        <w:rPr>
          <w:rFonts w:hint="eastAsia"/>
        </w:rPr>
        <w:t>　　　　一、高速制钉机行业赢利性评估</w:t>
      </w:r>
      <w:r>
        <w:rPr>
          <w:rFonts w:hint="eastAsia"/>
        </w:rPr>
        <w:br/>
      </w:r>
      <w:r>
        <w:rPr>
          <w:rFonts w:hint="eastAsia"/>
        </w:rPr>
        <w:t>　　　　二、高速制钉机行业成长速度分析</w:t>
      </w:r>
      <w:r>
        <w:rPr>
          <w:rFonts w:hint="eastAsia"/>
        </w:rPr>
        <w:br/>
      </w:r>
      <w:r>
        <w:rPr>
          <w:rFonts w:hint="eastAsia"/>
        </w:rPr>
        <w:t>　　　　三、高速制钉机附加值提升空间探讨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四、高速制钉机行业进入壁垒分析</w:t>
      </w:r>
      <w:r>
        <w:rPr>
          <w:rFonts w:hint="eastAsia"/>
        </w:rPr>
        <w:br/>
      </w:r>
      <w:r>
        <w:rPr>
          <w:rFonts w:hint="eastAsia"/>
        </w:rPr>
        <w:t>　　　　五、高速制钉机行业风险性评估</w:t>
      </w:r>
      <w:r>
        <w:rPr>
          <w:rFonts w:hint="eastAsia"/>
        </w:rPr>
        <w:br/>
      </w:r>
      <w:r>
        <w:rPr>
          <w:rFonts w:hint="eastAsia"/>
        </w:rPr>
        <w:t>　　　　六、高速制钉机行业周期性分析</w:t>
      </w:r>
      <w:r>
        <w:rPr>
          <w:rFonts w:hint="eastAsia"/>
        </w:rPr>
        <w:br/>
      </w:r>
      <w:r>
        <w:rPr>
          <w:rFonts w:hint="eastAsia"/>
        </w:rPr>
        <w:t>　　　　七、高速制钉机行业竞争程度指标</w:t>
      </w:r>
      <w:r>
        <w:rPr>
          <w:rFonts w:hint="eastAsia"/>
        </w:rPr>
        <w:br/>
      </w:r>
      <w:r>
        <w:rPr>
          <w:rFonts w:hint="eastAsia"/>
        </w:rPr>
        <w:t>　　　　八、高速制钉机行业成熟度综合分析</w:t>
      </w:r>
      <w:r>
        <w:rPr>
          <w:rFonts w:hint="eastAsia"/>
        </w:rPr>
        <w:br/>
      </w:r>
      <w:r>
        <w:rPr>
          <w:rFonts w:hint="eastAsia"/>
        </w:rPr>
        <w:t>　　第四节 高速制钉机产业链及经营模式分析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三、高速制钉机销售模式与渠道策略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全球高速制钉机市场发展分析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2025-2026年全球高速制钉机行业发展分析</w:t>
      </w:r>
      <w:r>
        <w:rPr>
          <w:rFonts w:hint="eastAsia"/>
        </w:rPr>
        <w:br/>
      </w:r>
      <w:r>
        <w:rPr>
          <w:rFonts w:hint="eastAsia"/>
        </w:rPr>
        <w:t>　　　　一、全球高速制钉机行业市场规模与趋势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二、全球高速制钉机行业发展特点</w:t>
      </w:r>
      <w:r>
        <w:rPr>
          <w:rFonts w:hint="eastAsia"/>
        </w:rPr>
        <w:br/>
      </w:r>
      <w:r>
        <w:rPr>
          <w:rFonts w:hint="eastAsia"/>
        </w:rPr>
        <w:t>　　　　三、全球高速制钉机行业竞争格局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主要国家与地区高速制钉机市场分析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2026-2032年全球高速制钉机行业发展趋势与前景预测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一、高速制钉机行业发展趋势</w:t>
      </w:r>
      <w:r>
        <w:rPr>
          <w:rFonts w:hint="eastAsia"/>
        </w:rPr>
        <w:br/>
      </w:r>
      <w:r>
        <w:rPr>
          <w:rFonts w:hint="eastAsia"/>
        </w:rPr>
        <w:t>　　　　二、高速制钉机行业发展潜力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中国高速制钉机行业市场分析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2025-2026年高速制钉机产能与投资动态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一、国内高速制钉机产能现状与利用效率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二、高速制钉机产能扩张与投资动态分析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2026-2032年高速制钉机行业产量统计与趋势预测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一、2020-2025年高速制钉机行业产量与增长趋势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1、2020-2025年高速制钉机产量及增长趋势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2、2020-2025年高速制钉机细分产品产量及份额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二、高速制钉机产量影响因素分析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三、2026-2032年高速制钉机产量预测</w:t>
      </w:r>
      <w:r>
        <w:rPr>
          <w:rFonts w:hint="eastAsia"/>
        </w:rPr>
        <w:br/>
      </w:r>
      <w:r>
        <w:rPr>
          <w:rFonts w:hint="eastAsia"/>
        </w:rPr>
        <w:t>　　第三节 2026-2032年高速制钉机市场需求与销售分析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一、2025-2026年高速制钉机行业需求现状</w:t>
      </w:r>
      <w:r>
        <w:rPr>
          <w:rFonts w:hint="eastAsia"/>
        </w:rPr>
        <w:br/>
      </w:r>
      <w:r>
        <w:rPr>
          <w:rFonts w:hint="eastAsia"/>
        </w:rPr>
        <w:t>　　　　二、高速制钉机客户群体与需求特点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三、2020-2025年高速制钉机行业销售规模分析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四、2026-2032年高速制钉机市场增长潜力与规模预测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2025-2026年高速制钉机行业技术发展现状及趋势分析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高速制钉机行业技术发展现状分析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国内外高速制钉机行业技术差距分析及差距形成的主要原因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高速制钉机行业技术发展方向、趋势预测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提升高速制钉机行业技术能力策略建议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中国高速制钉机细分市场分析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一、2025-2026年高速制钉机主要细分产品市场现状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高速制钉机价格机制与竞争策略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一、2020-2025年高速制钉机市场价格走势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高速制钉机定价策略与方法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2026-2032年高速制钉机价格竞争态势与趋势预测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中国高速制钉机行业重点区域市场研究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2025-2026年重点区域高速制钉机市场发展概况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2020-2025年中国高速制钉机行业进出口情况分析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高速制钉机行业进口规模与来源分析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一、2020-2025年高速制钉机进口规模分析</w:t>
      </w:r>
      <w:r>
        <w:rPr>
          <w:rFonts w:hint="eastAsia"/>
        </w:rPr>
        <w:br/>
      </w:r>
      <w:r>
        <w:rPr>
          <w:rFonts w:hint="eastAsia"/>
        </w:rPr>
        <w:t>　　　　二、高速制钉机主要进口来源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高速制钉机行业出口规模与目的地分析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一、2020-2025年高速制钉机出口规模分析</w:t>
      </w:r>
      <w:r>
        <w:rPr>
          <w:rFonts w:hint="eastAsia"/>
        </w:rPr>
        <w:br/>
      </w:r>
      <w:r>
        <w:rPr>
          <w:rFonts w:hint="eastAsia"/>
        </w:rPr>
        <w:t>　　　　二、高速制钉机主要出口目的地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2020-2025年中国高速制钉机总体规模与财务指标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中国高速制钉机行业总体规模分析</w:t>
      </w:r>
      <w:r>
        <w:rPr>
          <w:rFonts w:hint="eastAsia"/>
        </w:rPr>
        <w:br/>
      </w:r>
      <w:r>
        <w:rPr>
          <w:rFonts w:hint="eastAsia"/>
        </w:rPr>
        <w:t>　　　　一、高速制钉机企业数量与结构</w:t>
      </w:r>
      <w:r>
        <w:rPr>
          <w:rFonts w:hint="eastAsia"/>
        </w:rPr>
        <w:br/>
      </w:r>
      <w:r>
        <w:rPr>
          <w:rFonts w:hint="eastAsia"/>
        </w:rPr>
        <w:t>　　　　二、高速制钉机从业人员规模</w:t>
      </w:r>
      <w:r>
        <w:rPr>
          <w:rFonts w:hint="eastAsia"/>
        </w:rPr>
        <w:br/>
      </w:r>
      <w:r>
        <w:rPr>
          <w:rFonts w:hint="eastAsia"/>
        </w:rPr>
        <w:t>　　　　三、高速制钉机行业资产状况</w:t>
      </w:r>
      <w:r>
        <w:rPr>
          <w:rFonts w:hint="eastAsia"/>
        </w:rPr>
        <w:br/>
      </w:r>
      <w:r>
        <w:rPr>
          <w:rFonts w:hint="eastAsia"/>
        </w:rPr>
        <w:t>　　第二节 中国高速制钉机行业财务指标总体分析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高速制钉机行业重点企业经营状况分析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高速制钉机重点企业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高速制钉机领先企业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高速制钉机标杆企业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高速制钉机代表企业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高速制钉机龙头企业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高速制钉机重点企业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中国高速制钉机行业竞争格局分析</w:t>
      </w:r>
      <w:r>
        <w:rPr>
          <w:rFonts w:hint="eastAsia"/>
        </w:rPr>
        <w:br/>
      </w:r>
      <w:r>
        <w:rPr>
          <w:rFonts w:hint="eastAsia"/>
        </w:rPr>
        <w:t>　　第一节 高速制钉机行业竞争格局总览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2025-2026年高速制钉机行业竞争力分析</w:t>
      </w:r>
      <w:r>
        <w:rPr>
          <w:rFonts w:hint="eastAsia"/>
        </w:rPr>
        <w:br/>
      </w:r>
      <w:r>
        <w:rPr>
          <w:rFonts w:hint="eastAsia"/>
        </w:rPr>
        <w:t>　　　　一、高速制钉机供应商议价能力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四、高速制钉机替代品威胁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2020-2025年高速制钉机行业企业并购活动分析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2025-2026年高速制钉机行业会展与招投标活动分析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一、高速制钉机行业会展活动及其市场影响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2026年中国高速制钉机企业发展策略分析</w:t>
      </w:r>
      <w:r>
        <w:rPr>
          <w:rFonts w:hint="eastAsia"/>
        </w:rPr>
        <w:br/>
      </w:r>
      <w:r>
        <w:rPr>
          <w:rFonts w:hint="eastAsia"/>
        </w:rPr>
        <w:t>　　第一节 高速制钉机市场策略分析</w:t>
      </w:r>
      <w:r>
        <w:rPr>
          <w:rFonts w:hint="eastAsia"/>
        </w:rPr>
        <w:br/>
      </w:r>
      <w:r>
        <w:rPr>
          <w:rFonts w:hint="eastAsia"/>
        </w:rPr>
        <w:t>　　　　一、高速制钉机市场定位与拓展策略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二、高速制钉机市场细分与目标客户</w:t>
      </w:r>
      <w:r>
        <w:rPr>
          <w:rFonts w:hint="eastAsia"/>
        </w:rPr>
        <w:br/>
      </w:r>
      <w:r>
        <w:rPr>
          <w:rFonts w:hint="eastAsia"/>
        </w:rPr>
        <w:t>　　第二节 高速制钉机销售策略分析</w:t>
      </w:r>
      <w:r>
        <w:rPr>
          <w:rFonts w:hint="eastAsia"/>
        </w:rPr>
        <w:br/>
      </w:r>
      <w:r>
        <w:rPr>
          <w:rFonts w:hint="eastAsia"/>
        </w:rPr>
        <w:t>　　　　一、高速制钉机销售渠道与网络建设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提高高速制钉机企业竞争力建议</w:t>
      </w:r>
      <w:r>
        <w:rPr>
          <w:rFonts w:hint="eastAsia"/>
        </w:rPr>
        <w:br/>
      </w:r>
      <w:r>
        <w:rPr>
          <w:rFonts w:hint="eastAsia"/>
        </w:rPr>
        <w:t>　　　　一、高速制钉机技术创新与管理优化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高速制钉机品牌战略思考</w:t>
      </w:r>
      <w:r>
        <w:rPr>
          <w:rFonts w:hint="eastAsia"/>
        </w:rPr>
        <w:br/>
      </w:r>
      <w:r>
        <w:rPr>
          <w:rFonts w:hint="eastAsia"/>
        </w:rPr>
        <w:t>　　　　一、高速制钉机品牌建设与维护</w:t>
      </w:r>
      <w:r>
        <w:rPr>
          <w:rFonts w:hint="eastAsia"/>
        </w:rPr>
        <w:br/>
      </w:r>
      <w:r>
        <w:rPr>
          <w:rFonts w:hint="eastAsia"/>
        </w:rPr>
        <w:t>　　　　二、高速制钉机品牌影响力与市场竞争力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中国高速制钉机行业风险与对策</w:t>
      </w:r>
      <w:r>
        <w:rPr>
          <w:rFonts w:hint="eastAsia"/>
        </w:rPr>
        <w:br/>
      </w:r>
      <w:r>
        <w:rPr>
          <w:rFonts w:hint="eastAsia"/>
        </w:rPr>
        <w:t>　　第一节 高速制钉机行业SWOT分析</w:t>
      </w:r>
      <w:r>
        <w:rPr>
          <w:rFonts w:hint="eastAsia"/>
        </w:rPr>
        <w:br/>
      </w:r>
      <w:r>
        <w:rPr>
          <w:rFonts w:hint="eastAsia"/>
        </w:rPr>
        <w:t>　　　　一、高速制钉机行业优势分析</w:t>
      </w:r>
      <w:r>
        <w:rPr>
          <w:rFonts w:hint="eastAsia"/>
        </w:rPr>
        <w:br/>
      </w:r>
      <w:r>
        <w:rPr>
          <w:rFonts w:hint="eastAsia"/>
        </w:rPr>
        <w:t>　　　　二、高速制钉机行业劣势分析</w:t>
      </w:r>
      <w:r>
        <w:rPr>
          <w:rFonts w:hint="eastAsia"/>
        </w:rPr>
        <w:br/>
      </w:r>
      <w:r>
        <w:rPr>
          <w:rFonts w:hint="eastAsia"/>
        </w:rPr>
        <w:t>　　　　三、高速制钉机市场机会探索</w:t>
      </w:r>
      <w:r>
        <w:rPr>
          <w:rFonts w:hint="eastAsia"/>
        </w:rPr>
        <w:br/>
      </w:r>
      <w:r>
        <w:rPr>
          <w:rFonts w:hint="eastAsia"/>
        </w:rPr>
        <w:t>　　　　四、高速制钉机市场威胁评估</w:t>
      </w:r>
      <w:r>
        <w:rPr>
          <w:rFonts w:hint="eastAsia"/>
        </w:rPr>
        <w:br/>
      </w:r>
      <w:r>
        <w:rPr>
          <w:rFonts w:hint="eastAsia"/>
        </w:rPr>
        <w:t>　　第二节 高速制钉机行业风险及对策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2026-2032年中国高速制钉机行业前景与发展趋势</w:t>
      </w:r>
      <w:r>
        <w:rPr>
          <w:rFonts w:hint="eastAsia"/>
        </w:rPr>
        <w:br/>
      </w:r>
      <w:r>
        <w:rPr>
          <w:rFonts w:hint="eastAsia"/>
        </w:rPr>
        <w:t>　　第一节 高速制钉机行业发展环境分析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2026-2032年高速制钉机行业发展趋势与方向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一、高速制钉机行业发展方向预测</w:t>
      </w:r>
      <w:r>
        <w:rPr>
          <w:rFonts w:hint="eastAsia"/>
        </w:rPr>
        <w:br/>
      </w:r>
      <w:r>
        <w:rPr>
          <w:rFonts w:hint="eastAsia"/>
        </w:rPr>
        <w:t>　　　　二、高速制钉机发展趋势分析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2026-2032年高速制钉机行业发展潜力与机遇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一、高速制钉机市场发展潜力评估</w:t>
      </w:r>
      <w:r>
        <w:rPr>
          <w:rFonts w:hint="eastAsia"/>
        </w:rPr>
        <w:br/>
      </w:r>
      <w:r>
        <w:rPr>
          <w:rFonts w:hint="eastAsia"/>
        </w:rPr>
        <w:t>　　　　二、高速制钉机新兴市场与机遇探索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高速制钉机行业研究结论与建议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中~智~林~高速制钉机行业发展建议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高速制钉机行业历程</w:t>
      </w:r>
      <w:r>
        <w:rPr>
          <w:rFonts w:hint="eastAsia"/>
        </w:rPr>
        <w:br/>
      </w:r>
      <w:r>
        <w:rPr>
          <w:rFonts w:hint="eastAsia"/>
        </w:rPr>
        <w:t>　　图表 高速制钉机行业生命周期</w:t>
      </w:r>
      <w:r>
        <w:rPr>
          <w:rFonts w:hint="eastAsia"/>
        </w:rPr>
        <w:br/>
      </w:r>
      <w:r>
        <w:rPr>
          <w:rFonts w:hint="eastAsia"/>
        </w:rPr>
        <w:t>　　图表 高速制钉机行业产业链分析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2020-2025年高速制钉机行业市场容量分析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2020-2025年中国高速制钉机市场需求量及增速统计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2025年中国高速制钉机行业需求领域分布格局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2025年中国高速制钉机进口国家及地区分析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2025年中国高速制钉机出口国家及地区分析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b2f0ff8e5042ca" w:history="1">
        <w:r>
          <w:rPr>
            <w:rStyle w:val="Hyperlink"/>
          </w:rPr>
          <w:t>2026-2032年中国高速制钉机行业研究与前景分析报告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b2f0ff8e5042ca" w:history="1">
        <w:r>
          <w:rPr>
            <w:rStyle w:val="Hyperlink"/>
          </w:rPr>
          <w:t>https://www.20087.com/0/03/GaoSuZhiDingJiHangYeXianZhuangJiQianJing.html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d03cb538e4576" w:history="1">
      <w:r>
        <w:rPr>
          <w:rStyle w:val="Hyperlink"/>
        </w:rPr>
        <w:t>2026-2032年中国高速制钉机行业研究与前景分析报告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GaoSuZhiDingJiHangYeXianZhuangJiQianJing.html" TargetMode="External" Id="R6db2f0ff8e50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GaoSuZhiDingJiHangYeXianZhuangJiQianJing.html" TargetMode="External" Id="Rbfed03cb538e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2026-09-30T01:56:38Z</dcterms:created>
  <dcterms:modified xsi:type="dcterms:W3CDTF">2026-09-30T02:56:38Z</dcterms:modified>
  <dc:subject>2026-2032年中国高速制钉机行业研究与前景分析报告</dc:subject>
  <dc:title>2026-2032年中国高速制钉机行业研究与前景分析报告</dc:title>
  <cp:keywords>2026-2032年中国高速制钉机行业研究与前景分析报告</cp:keywords>
  <dc:description>2026-2032年中国高速制钉机行业研究与前景分析报告</dc:description>
</cp:coreProperties>
</file>