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bd5de64cd46ef" w:history="1">
              <w:r>
                <w:rPr>
                  <w:rStyle w:val="Hyperlink"/>
                </w:rPr>
                <w:t>2026-2032年中国针车市场调研与行业前景分析报告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bd5de64cd46ef" w:history="1">
              <w:r>
                <w:rPr>
                  <w:rStyle w:val="Hyperlink"/>
                </w:rPr>
                <w:t>2026-2032年中国针车市场调研与行业前景分析报告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bd5de64cd46ef" w:history="1">
                <w:r>
                  <w:rPr>
                    <w:rStyle w:val="Hyperlink"/>
                  </w:rPr>
                  <w:t>https://www.20087.com/8/19/ZhenCheDeXianZhuangYuFaZhanQianJing.html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车即缝纫机，作为服装制造和家庭缝制的基本工具，经历了从手动到电动，再到电脑控制的转变。现代针车不仅拥有高速缝制的能力，还具备自动剪线、自动缝边等智能功能，极大地提高了生产效率和产品质量。同时，数字化设计和3D打印技术的结合，使得个性化和定制化缝制成为可能，满足了市场对多样化和独特设计的需求。</w:t>
      </w:r>
      <w:r>
        <w:rPr>
          <w:rFonts w:hint="eastAsia"/>
        </w:rPr>
        <w:br/>
      </w:r>
      <w:r>
        <w:rPr>
          <w:rFonts w:hint="eastAsia"/>
        </w:rPr>
        <w:t>　　未来，针车将更加智能化和网络化。通过物联网技术，针车将能够与设计软件和生产管理系统无缝连接，实现远程监控、故障预测和智能维护，提高工厂的自动化水平。同时，增强现实（AR）和虚拟现实（VR）技术的应用，将改变设计和培训方式，使用户能够直观地预览缝制效果，提升设计效率和用户体验。此外，可持续制造理念将推动针车行业采用更环保的材料和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bd5de64cd46ef" w:history="1">
        <w:r>
          <w:rPr>
            <w:rStyle w:val="Hyperlink"/>
          </w:rPr>
          <w:t>2026-2032年中国针车市场调研与行业前景分析报告</w:t>
        </w:r>
      </w:hyperlink>
      <w:r>
        <w:rPr>
          <w:rFonts w:hint="eastAsia"/>
        </w:rPr>
        <w:t>》基于国家统计局及相关协会的权威数据，系统研究了针车行业的市场需求、市场规模及产业链现状，分析了针车价格波动、细分市场动态及重点企业的经营表现，科学预测了针车市场前景与发展趋势，揭示了潜在需求与投资机会，同时指出了针车行业可能面临的风险。通过对针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针车行业概述</w:t>
      </w:r>
      <w:r>
        <w:rPr>
          <w:rFonts w:hint="eastAsia"/>
        </w:rPr>
        <w:br/>
      </w:r>
      <w:r>
        <w:rPr>
          <w:rFonts w:hint="eastAsia"/>
        </w:rPr>
        <w:t>　　第一节 针车定义与分类</w:t>
      </w:r>
      <w:r>
        <w:rPr>
          <w:rFonts w:hint="eastAsia"/>
        </w:rPr>
        <w:br/>
      </w:r>
      <w:r>
        <w:rPr>
          <w:rFonts w:hint="eastAsia"/>
        </w:rPr>
        <w:t>　　第二节 针车应用领域</w:t>
      </w:r>
      <w:r>
        <w:rPr>
          <w:rFonts w:hint="eastAsia"/>
        </w:rPr>
        <w:br/>
      </w:r>
      <w:r>
        <w:rPr>
          <w:rFonts w:hint="eastAsia"/>
        </w:rPr>
        <w:t>　　第三节 针车行业经济指标分析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2020-2025年全球针车市场规模与趋势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2026-2032年全球针车行业发展趋势与前景预测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2025-2026年针车产能与投资动态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一、国内针车产能及利用情况</w:t>
      </w:r>
      <w:r>
        <w:rPr>
          <w:rFonts w:hint="eastAsia"/>
        </w:rPr>
        <w:br/>
      </w:r>
      <w:r>
        <w:rPr>
          <w:rFonts w:hint="eastAsia"/>
        </w:rPr>
        <w:t>　　　　二、针车产能扩张与投资动态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2026-2032年针车行业产量统计与趋势预测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一、2020-2025年针车行业产量数据统计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1、2020-2025年针车产量及增长趋势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2、2020-2025年针车细分产品产量及份额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三、2026-2032年针车产量预测</w:t>
      </w:r>
      <w:r>
        <w:rPr>
          <w:rFonts w:hint="eastAsia"/>
        </w:rPr>
        <w:br/>
      </w:r>
      <w:r>
        <w:rPr>
          <w:rFonts w:hint="eastAsia"/>
        </w:rPr>
        <w:t>　　第三节 2026-2032年针车市场需求与销售分析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一、2025-2026年针车行业需求现状</w:t>
      </w:r>
      <w:r>
        <w:rPr>
          <w:rFonts w:hint="eastAsia"/>
        </w:rPr>
        <w:br/>
      </w:r>
      <w:r>
        <w:rPr>
          <w:rFonts w:hint="eastAsia"/>
        </w:rPr>
        <w:t>　　　　二、针车客户群体与需求特点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三、2020-2025年针车行业销售规模分析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四、2026-2032年针车市场增长潜力与规模预测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一、2025-2026年针车主要细分产品市场现状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一、2025-2026年针车各应用领域市场现状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2025-2026年中国针车技术发展研究</w:t>
      </w:r>
      <w:r>
        <w:rPr>
          <w:rFonts w:hint="eastAsia"/>
        </w:rPr>
        <w:br/>
      </w:r>
      <w:r>
        <w:rPr>
          <w:rFonts w:hint="eastAsia"/>
        </w:rPr>
        <w:t>　　第一节 当前针车技术发展现状</w:t>
      </w:r>
      <w:r>
        <w:rPr>
          <w:rFonts w:hint="eastAsia"/>
        </w:rPr>
        <w:br/>
      </w:r>
      <w:r>
        <w:rPr>
          <w:rFonts w:hint="eastAsia"/>
        </w:rPr>
        <w:t>　　第二节 国内外针车技术差异与原因</w:t>
      </w:r>
      <w:r>
        <w:rPr>
          <w:rFonts w:hint="eastAsia"/>
        </w:rPr>
        <w:br/>
      </w:r>
      <w:r>
        <w:rPr>
          <w:rFonts w:hint="eastAsia"/>
        </w:rPr>
        <w:t>　　第三节 针车技术创新与发展趋势预测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技术进步对针车行业的影响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一、2020-2025年针车市场价格走势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2026-2032年针车价格竞争态势与趋势预测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2025-2026年重点区域针车市场发展概况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二、2020-2025年针车市场需求规模情况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三、2026-2032年针车行业发展潜力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2020-2025年中国针车行业进出口情况分析</w:t>
      </w:r>
      <w:r>
        <w:rPr>
          <w:rFonts w:hint="eastAsia"/>
        </w:rPr>
        <w:br/>
      </w:r>
      <w:r>
        <w:rPr>
          <w:rFonts w:hint="eastAsia"/>
        </w:rPr>
        <w:t>　　第一节 针车行业进口情况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一、2020-2025年针车进口规模及增长情况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一、2020-2025年针车出口规模及增长情况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2020-2025年中国针车行业规模情况</w:t>
      </w:r>
      <w:r>
        <w:rPr>
          <w:rFonts w:hint="eastAsia"/>
        </w:rPr>
        <w:br/>
      </w:r>
      <w:r>
        <w:rPr>
          <w:rFonts w:hint="eastAsia"/>
        </w:rPr>
        <w:t>　　　　一、针车行业企业数量规模</w:t>
      </w:r>
      <w:r>
        <w:rPr>
          <w:rFonts w:hint="eastAsia"/>
        </w:rPr>
        <w:br/>
      </w:r>
      <w:r>
        <w:rPr>
          <w:rFonts w:hint="eastAsia"/>
        </w:rPr>
        <w:t>　　　　二、针车行业从业人员规模</w:t>
      </w:r>
      <w:r>
        <w:rPr>
          <w:rFonts w:hint="eastAsia"/>
        </w:rPr>
        <w:br/>
      </w:r>
      <w:r>
        <w:rPr>
          <w:rFonts w:hint="eastAsia"/>
        </w:rPr>
        <w:t>　　　　三、针车行业市场敏感性分析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2020-2025年中国针车行业财务能力分析</w:t>
      </w:r>
      <w:r>
        <w:rPr>
          <w:rFonts w:hint="eastAsia"/>
        </w:rPr>
        <w:br/>
      </w:r>
      <w:r>
        <w:rPr>
          <w:rFonts w:hint="eastAsia"/>
        </w:rPr>
        <w:t>　　　　一、针车行业盈利能力</w:t>
      </w:r>
      <w:r>
        <w:rPr>
          <w:rFonts w:hint="eastAsia"/>
        </w:rPr>
        <w:br/>
      </w:r>
      <w:r>
        <w:rPr>
          <w:rFonts w:hint="eastAsia"/>
        </w:rPr>
        <w:t>　　　　二、针车行业偿债能力</w:t>
      </w:r>
      <w:r>
        <w:rPr>
          <w:rFonts w:hint="eastAsia"/>
        </w:rPr>
        <w:br/>
      </w:r>
      <w:r>
        <w:rPr>
          <w:rFonts w:hint="eastAsia"/>
        </w:rPr>
        <w:t>　　　　三、针车行业营运能力</w:t>
      </w:r>
      <w:r>
        <w:rPr>
          <w:rFonts w:hint="eastAsia"/>
        </w:rPr>
        <w:br/>
      </w:r>
      <w:r>
        <w:rPr>
          <w:rFonts w:hint="eastAsia"/>
        </w:rPr>
        <w:t>　　　　四、针车行业发展能力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中国针车行业竞争格局分析</w:t>
      </w:r>
      <w:r>
        <w:rPr>
          <w:rFonts w:hint="eastAsia"/>
        </w:rPr>
        <w:br/>
      </w:r>
      <w:r>
        <w:rPr>
          <w:rFonts w:hint="eastAsia"/>
        </w:rPr>
        <w:t>　　第一节 针车行业竞争格局总览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2025-2026年针车行业竞争力分析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2020-2025年针车行业企业并购活动分析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2025-2026年针车行业会展与招投标活动分析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2026年中国针车企业发展企业发展策略与建议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中国针车行业风险与对策</w:t>
      </w:r>
      <w:r>
        <w:rPr>
          <w:rFonts w:hint="eastAsia"/>
        </w:rPr>
        <w:br/>
      </w:r>
      <w:r>
        <w:rPr>
          <w:rFonts w:hint="eastAsia"/>
        </w:rPr>
        <w:t>　　第一节 针车行业SWOT分析</w:t>
      </w:r>
      <w:r>
        <w:rPr>
          <w:rFonts w:hint="eastAsia"/>
        </w:rPr>
        <w:br/>
      </w:r>
      <w:r>
        <w:rPr>
          <w:rFonts w:hint="eastAsia"/>
        </w:rPr>
        <w:t>　　　　一、针车行业优势</w:t>
      </w:r>
      <w:r>
        <w:rPr>
          <w:rFonts w:hint="eastAsia"/>
        </w:rPr>
        <w:br/>
      </w:r>
      <w:r>
        <w:rPr>
          <w:rFonts w:hint="eastAsia"/>
        </w:rPr>
        <w:t>　　　　二、针车行业劣势</w:t>
      </w:r>
      <w:r>
        <w:rPr>
          <w:rFonts w:hint="eastAsia"/>
        </w:rPr>
        <w:br/>
      </w:r>
      <w:r>
        <w:rPr>
          <w:rFonts w:hint="eastAsia"/>
        </w:rPr>
        <w:t>　　　　三、针车市场机会</w:t>
      </w:r>
      <w:r>
        <w:rPr>
          <w:rFonts w:hint="eastAsia"/>
        </w:rPr>
        <w:br/>
      </w:r>
      <w:r>
        <w:rPr>
          <w:rFonts w:hint="eastAsia"/>
        </w:rPr>
        <w:t>　　　　四、针车市场威胁</w:t>
      </w:r>
      <w:r>
        <w:rPr>
          <w:rFonts w:hint="eastAsia"/>
        </w:rPr>
        <w:br/>
      </w:r>
      <w:r>
        <w:rPr>
          <w:rFonts w:hint="eastAsia"/>
        </w:rPr>
        <w:t>　　第二节 针车行业风险及对策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2026-2032年中国针车行业前景与发展趋势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2025-2026年针车行业发展环境分析</w:t>
      </w:r>
      <w:r>
        <w:rPr>
          <w:rFonts w:hint="eastAsia"/>
        </w:rPr>
        <w:br/>
      </w:r>
      <w:r>
        <w:rPr>
          <w:rFonts w:hint="eastAsia"/>
        </w:rPr>
        <w:t>　　　　一、针车行业主管部门与监管体制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2026-2032年针车行业发展趋势与方向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2026-2032年针车行业发展潜力与机遇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中⋅智⋅林⋅－针车行业发展建议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2020-2025年中国针车行业出口量及增速统计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2026-2032年中国针车市场需求预测</w:t>
      </w:r>
      <w:r>
        <w:rPr>
          <w:rFonts w:hint="eastAsia"/>
        </w:rPr>
        <w:br/>
      </w:r>
      <w:r>
        <w:rPr>
          <w:rFonts w:hint="eastAsia"/>
        </w:rPr>
        <w:t>　　图表 2026年针车发展趋势预测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bd5de64cd46ef" w:history="1">
        <w:r>
          <w:rPr>
            <w:rStyle w:val="Hyperlink"/>
          </w:rPr>
          <w:t>2026-2032年中国针车市场调研与行业前景分析报告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bd5de64cd46ef" w:history="1">
        <w:r>
          <w:rPr>
            <w:rStyle w:val="Hyperlink"/>
          </w:rPr>
          <w:t>https://www.20087.com/8/19/ZhenCheDeXianZhuangYuFaZhanQianJing.html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热点：抱式叉车、针车好学吗要学多久、针车品牌排行榜、针车缝纫机操作流程图片、平叉车是什么样的、针车工、缝纫机平车、针车穿线步骤视频、文具店怎么经营生意才好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42c061805429a" w:history="1">
      <w:r>
        <w:rPr>
          <w:rStyle w:val="Hyperlink"/>
        </w:rPr>
        <w:t>2026-2032年中国针车市场调研与行业前景分析报告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enCheDeXianZhuangYuFaZhanQianJing.html" TargetMode="External" Id="R7dcbd5de64cd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enCheDeXianZhuangYuFaZhanQianJing.html" TargetMode="External" Id="Rb8442c061805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2025-12-27T23:46:00Z</dcterms:created>
  <dcterms:modified xsi:type="dcterms:W3CDTF">2025-12-28T00:46:00Z</dcterms:modified>
  <dc:subject>2026-2032年中国针车市场调研与行业前景分析报告</dc:subject>
  <dc:title>2026-2032年中国针车市场调研与行业前景分析报告</dc:title>
  <cp:keywords>2026-2032年中国针车市场调研与行业前景分析报告</cp:keywords>
  <dc:description>2026-2032年中国针车市场调研与行业前景分析报告</dc:description>
</cp:coreProperties>
</file>