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94d009c66404f" w:history="1">
              <w:r>
                <w:rPr>
                  <w:rStyle w:val="Hyperlink"/>
                </w:rPr>
                <w:t>2026-2032年中国实感深度相机行业现状与前景趋势报告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94d009c66404f" w:history="1">
              <w:r>
                <w:rPr>
                  <w:rStyle w:val="Hyperlink"/>
                </w:rPr>
                <w:t>2026-2032年中国实感深度相机行业现状与前景趋势报告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94d009c66404f" w:history="1">
                <w:r>
                  <w:rPr>
                    <w:rStyle w:val="Hyperlink"/>
                  </w:rPr>
                  <w:t>https://www.20087.com/1/83/ShiGanShenDuXiangJiDeQianJing.html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实感深度相机是一种能够实时采集场景三维空间信息，并生成高精度深度图像（Depth Map）的智能视觉传感器。与传统仅能记录二维色彩信息的普通相机不同，实感深度相机通过结构光、飞行时间（ToF）或双目立体视觉等技术原理，能够精准感知物体与镜头之间的距离，从而构建出物理世界的数字化三维模型。随着人工智能与机器人产业的爆发式增长，实感深度相机已广泛应用于服务机器人避障导航、工业自动化分拣、体感交互游戏、人脸识别支付及VR/AR内容制作等领域。现代实感深度相机在分辨率、帧率及抗强光干扰能力上取得了显著突破，能够在复杂的室内外光照环境下稳定输出毫米级精度的深度数据。配合完善的软件开发工具包，开发者能够快速构建起具备空间感知能力的应用程序，大幅降低了三维视觉技术的落地门槛。</w:t>
      </w:r>
      <w:r>
        <w:rPr>
          <w:rFonts w:hint="eastAsia"/>
        </w:rPr>
        <w:br/>
      </w:r>
      <w:r>
        <w:rPr>
          <w:rFonts w:hint="eastAsia"/>
        </w:rPr>
        <w:t>　　未来，实感深度相机将向多模态感知融合、端侧智能处理及超微型化集成方向深度迭代。市场调研网指出，为了获取更加丰富、精准的环境信息，深度感知将与高动态范围色彩成像、红外热成像及激光雷达技术进行单片或模组级融合，构建起全天候、全维度的空间感知系统。边缘计算与专用神经网络处理器的植入，将赋予相机在本地实时处理三维数据的能力，能够即时完成人体骨骼追踪、手势识别或物体体积测量，无需依赖云端算力即可实现毫秒级响应。此外，随着微纳光学与半导体工艺的进步，实感深度相机的体积将进一步缩小，能够被无缝嵌入至智能手机、智能眼镜、微型无人机甚至隐形眼镜中，推动三维视觉技术从专业工业领域加速渗透至大众消费电子市场，开启空间计算与元宇宙时代的交互新纪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694d009c66404f" w:history="1">
        <w:r>
          <w:rPr>
            <w:rStyle w:val="Hyperlink"/>
          </w:rPr>
          <w:t>2026-2032年中国实感深度相机行业现状与前景趋势报告</w:t>
        </w:r>
      </w:hyperlink>
      <w:r>
        <w:rPr>
          <w:rFonts w:hint="eastAsia"/>
        </w:rPr>
        <w:t>》，2025年实感深度相机行业市场规模达 亿元，预计2032年市场规模将达 亿元，期间年均复合增长率（CAGR）达 %。报告依托多年行业监测数据，结合实感深度相机行业现状与未来前景，系统分析了实感深度相机市场需求、市场规模、产业链结构、价格机制及细分市场特征。报告对实感深度相机市场前景进行了客观评估，预测了实感深度相机行业发展趋势，并详细解读了品牌竞争格局、市场集中度及重点企业的运营表现。此外，报告通过SWOT分析识别了实感深度相机行业机遇与潜在风险，为投资者和决策者提供了科学、规范的战略建议，助力把握实感深度相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实感深度相机市场概述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按照不同技术，实感深度相机主要可以分为如下几个类别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中国不同技术实感深度相机增长趋势2021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立体视觉</w:t>
      </w:r>
      <w:r>
        <w:rPr>
          <w:rFonts w:hint="eastAsia"/>
        </w:rPr>
        <w:br/>
      </w:r>
      <w:r>
        <w:rPr>
          <w:rFonts w:hint="eastAsia"/>
        </w:rPr>
        <w:t>　　　　1.2.3 结构光</w:t>
      </w:r>
      <w:r>
        <w:rPr>
          <w:rFonts w:hint="eastAsia"/>
        </w:rPr>
        <w:br/>
      </w:r>
      <w:r>
        <w:rPr>
          <w:rFonts w:hint="eastAsia"/>
        </w:rPr>
        <w:t>　　　　1.2.4 时间飞行（ToF）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按照不同结构，实感深度相机主要可以分为如下几个类别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中国不同结构实感深度相机增长趋势2021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内置压电单元鞋垫</w:t>
      </w:r>
      <w:r>
        <w:rPr>
          <w:rFonts w:hint="eastAsia"/>
        </w:rPr>
        <w:br/>
      </w:r>
      <w:r>
        <w:rPr>
          <w:rFonts w:hint="eastAsia"/>
        </w:rPr>
        <w:t>　　　　1.3.3 薄膜结构鞋垫</w:t>
      </w:r>
      <w:r>
        <w:rPr>
          <w:rFonts w:hint="eastAsia"/>
        </w:rPr>
        <w:br/>
      </w:r>
      <w:r>
        <w:rPr>
          <w:rFonts w:hint="eastAsia"/>
        </w:rPr>
        <w:t>　　　　1.3.4 弹性传感鞋垫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从不同应用，实感深度相机主要包括如下几个方面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中国不同应用实感深度相机增长趋势2021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消费级应用</w:t>
      </w:r>
      <w:r>
        <w:rPr>
          <w:rFonts w:hint="eastAsia"/>
        </w:rPr>
        <w:br/>
      </w:r>
      <w:r>
        <w:rPr>
          <w:rFonts w:hint="eastAsia"/>
        </w:rPr>
        <w:t>　　　　1.4.3 工业级应用</w:t>
      </w:r>
      <w:r>
        <w:rPr>
          <w:rFonts w:hint="eastAsia"/>
        </w:rPr>
        <w:br/>
      </w:r>
      <w:r>
        <w:rPr>
          <w:rFonts w:hint="eastAsia"/>
        </w:rPr>
        <w:t>　　　　1.4.4 医疗与健康监测</w:t>
      </w:r>
      <w:r>
        <w:rPr>
          <w:rFonts w:hint="eastAsia"/>
        </w:rPr>
        <w:br/>
      </w:r>
      <w:r>
        <w:rPr>
          <w:rFonts w:hint="eastAsia"/>
        </w:rPr>
        <w:t>　　　　1.4.5 汽车与无人驾驶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中国实感深度相机发展现状及未来趋势（2021-2032）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中国市场实感深度相机收入及增长率（2021-2032）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中国市场实感深度相机销量及增长率（2021-2032）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中国市场主要实感深度相机厂商分析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中国市场主要厂商实感深度相机销量及市场占有率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中国市场主要厂商实感深度相机销量（2021-2026）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中国市场主要厂商实感深度相机销量市场份额（2021-2026）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中国市场主要厂商实感深度相机收入及市场占有率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中国市场主要厂商实感深度相机收入（2021-2026）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中国市场主要厂商实感深度相机收入市场份额（2021-2026）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2025年中国市场主要厂商实感深度相机收入排名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中国市场主要厂商实感深度相机价格（2021-2026）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中国市场主要厂商实感深度相机总部及产地分布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中国市场主要厂商成立时间及实感深度相机商业化日期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中国市场主要厂商实感深度相机产品类型及应用</w:t>
      </w:r>
      <w:r>
        <w:rPr>
          <w:rFonts w:hint="eastAsia"/>
        </w:rPr>
        <w:br/>
      </w:r>
      <w:r>
        <w:rPr>
          <w:rFonts w:hint="eastAsia"/>
        </w:rPr>
        <w:t>　　2.7 实感深度相机行业集中度、竞争程度分析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实感深度相机行业集中度分析：2025年中国Top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中国市场实感深度相机第一梯队、第二梯队和第三梯队厂商（品牌）及2025年市场份额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重点企业（1）基本信息、实感深度相机生产基地、总部、竞争对手及市场地位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重点企业（1）在中国市场实感深度相机销量、收入、价格及毛利率（2021-2026）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重点企业（2）基本信息、实感深度相机生产基地、总部、竞争对手及市场地位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重点企业（2）在中国市场实感深度相机销量、收入、价格及毛利率（2021-2026）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重点企业（3）基本信息、实感深度相机生产基地、总部、竞争对手及市场地位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重点企业（3）在中国市场实感深度相机销量、收入、价格及毛利率（2021-2026）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重点企业（4）基本信息、实感深度相机生产基地、总部、竞争对手及市场地位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重点企业（4）在中国市场实感深度相机销量、收入、价格及毛利率（2021-2026）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重点企业（5）基本信息、实感深度相机生产基地、总部、竞争对手及市场地位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重点企业（5）在中国市场实感深度相机销量、收入、价格及毛利率（2021-2026）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重点企业（6）基本信息、实感深度相机生产基地、总部、竞争对手及市场地位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重点企业（6）在中国市场实感深度相机销量、收入、价格及毛利率（2021-2026）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重点企业（7）基本信息、实感深度相机生产基地、总部、竞争对手及市场地位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重点企业（7）在中国市场实感深度相机销量、收入、价格及毛利率（2021-2026）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重点企业（8）基本信息、实感深度相机生产基地、总部、竞争对手及市场地位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重点企业（8）在中国市场实感深度相机销量、收入、价格及毛利率（2021-2026）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重点企业（9）基本信息、实感深度相机生产基地、总部、竞争对手及市场地位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重点企业（9）在中国市场实感深度相机销量、收入、价格及毛利率（2021-2026）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重点企业（10）基本信息、实感深度相机生产基地、总部、竞争对手及市场地位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重点企业（10）在中国市场实感深度相机销量、收入、价格及毛利率（2021-2026）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重点企业（11）基本信息、实感深度相机生产基地、总部、竞争对手及市场地位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重点企业（11）在中国市场实感深度相机销量、收入、价格及毛利率（2021-2026）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不同技术实感深度相机分析</w:t>
      </w:r>
      <w:r>
        <w:rPr>
          <w:rFonts w:hint="eastAsia"/>
        </w:rPr>
        <w:br/>
      </w:r>
      <w:r>
        <w:rPr>
          <w:rFonts w:hint="eastAsia"/>
        </w:rPr>
        <w:t>　　4.1 中国市场不同技术实感深度相机销量（2021-2032）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中国市场不同技术实感深度相机销量及市场份额（2021-2026）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中国市场不同技术实感深度相机销量预测（2027-2032）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中国市场不同技术实感深度相机规模（2021-2032）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中国市场不同技术实感深度相机规模及市场份额（2021-2026）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中国市场不同技术实感深度相机规模预测（2027-2032）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中国市场不同技术实感深度相机价格走势（2021-2032）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不同应用实感深度相机分析</w:t>
      </w:r>
      <w:r>
        <w:rPr>
          <w:rFonts w:hint="eastAsia"/>
        </w:rPr>
        <w:br/>
      </w:r>
      <w:r>
        <w:rPr>
          <w:rFonts w:hint="eastAsia"/>
        </w:rPr>
        <w:t>　　5.1 中国市场不同应用实感深度相机销量（2021-2032）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中国市场不同应用实感深度相机销量及市场份额（2021-2026）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中国市场不同应用实感深度相机销量预测（2027-2032）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中国市场不同应用实感深度相机规模（2021-2032）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中国市场不同应用实感深度相机规模及市场份额（2021-2026）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中国市场不同应用实感深度相机规模预测（2027-2032）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中国市场不同应用实感深度相机价格走势（2021-2032）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实感深度相机行业发展分析---发展趋势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实感深度相机行业发展分析---厂商壁垒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实感深度相机行业发展分析---驱动因素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实感深度相机行业发展分析---制约因素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实感深度相机中国企业SWOT分析</w:t>
      </w:r>
      <w:r>
        <w:rPr>
          <w:rFonts w:hint="eastAsia"/>
        </w:rPr>
        <w:br/>
      </w:r>
      <w:r>
        <w:rPr>
          <w:rFonts w:hint="eastAsia"/>
        </w:rPr>
        <w:t>　　6.6 实感深度相机行业发展分析---行业政策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实感深度相机行业产业链简介</w:t>
      </w:r>
      <w:r>
        <w:rPr>
          <w:rFonts w:hint="eastAsia"/>
        </w:rPr>
        <w:br/>
      </w:r>
      <w:r>
        <w:rPr>
          <w:rFonts w:hint="eastAsia"/>
        </w:rPr>
        <w:t>　　7.2 实感深度相机产业链分析-上游</w:t>
      </w:r>
      <w:r>
        <w:rPr>
          <w:rFonts w:hint="eastAsia"/>
        </w:rPr>
        <w:br/>
      </w:r>
      <w:r>
        <w:rPr>
          <w:rFonts w:hint="eastAsia"/>
        </w:rPr>
        <w:t>　　7.3 实感深度相机产业链分析-中游</w:t>
      </w:r>
      <w:r>
        <w:rPr>
          <w:rFonts w:hint="eastAsia"/>
        </w:rPr>
        <w:br/>
      </w:r>
      <w:r>
        <w:rPr>
          <w:rFonts w:hint="eastAsia"/>
        </w:rPr>
        <w:t>　　7.4 实感深度相机产业链分析-下游</w:t>
      </w:r>
      <w:r>
        <w:rPr>
          <w:rFonts w:hint="eastAsia"/>
        </w:rPr>
        <w:br/>
      </w:r>
      <w:r>
        <w:rPr>
          <w:rFonts w:hint="eastAsia"/>
        </w:rPr>
        <w:t>　　7.5 实感深度相机行业采购模式</w:t>
      </w:r>
      <w:r>
        <w:rPr>
          <w:rFonts w:hint="eastAsia"/>
        </w:rPr>
        <w:br/>
      </w:r>
      <w:r>
        <w:rPr>
          <w:rFonts w:hint="eastAsia"/>
        </w:rPr>
        <w:t>　　7.6 实感深度相机行业生产模式</w:t>
      </w:r>
      <w:r>
        <w:rPr>
          <w:rFonts w:hint="eastAsia"/>
        </w:rPr>
        <w:br/>
      </w:r>
      <w:r>
        <w:rPr>
          <w:rFonts w:hint="eastAsia"/>
        </w:rPr>
        <w:t>　　7.7 实感深度相机行业销售模式及销售渠道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中国本土实感深度相机产能、产量分析</w:t>
      </w:r>
      <w:r>
        <w:rPr>
          <w:rFonts w:hint="eastAsia"/>
        </w:rPr>
        <w:br/>
      </w:r>
      <w:r>
        <w:rPr>
          <w:rFonts w:hint="eastAsia"/>
        </w:rPr>
        <w:t>　　8.1 中国实感深度相机供需现状及预测（2021-2032）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中国实感深度相机产能、产量、产能利用率及发展趋势（2021-2032）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中国实感深度相机产量、市场需求量及发展趋势（2021-2032）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中国实感深度相机进出口分析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中国市场实感深度相机主要进口来源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中国市场实感深度相机主要出口目的地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不同技术实感深度相机市场规模2021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不同结构实感深度相机市场规模2021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不同应用实感深度相机市场规模2021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中国市场主要厂商实感深度相机销量（2021-2026）&amp;（千个）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5： 中国市场主要厂商实感深度相机销量市场份额（2021-2026）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中国市场主要厂商实感深度相机收入（2021-2026）&amp;（万元）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中国市场主要厂商实感深度相机收入份额（2021-2026）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2025年中国主要生产商实感深度相机收入排名（万元）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中国市场主要厂商实感深度相机价格（2021-2026）&amp;（元/个）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中国市场主要厂商实感深度相机总部及产地分布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中国市场主要厂商成立时间及实感深度相机商业化日期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中国市场主要厂商实感深度相机产品类型及应用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2025年中国市场实感深度相机主要厂商市场地位（第一梯队、第二梯队和第三梯队）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实感深度相机市场投资、并购等现状分析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实感深度相机生产基地、总部、竞争对手及市场地位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实感深度相机销量（千个）、收入（万元）、价格（元/个）及毛利率（2021-2026）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实感深度相机生产基地、总部、竞争对手及市场地位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实感深度相机销量（千个）、收入（万元）、价格（元/个）及毛利率（2021-2026）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实感深度相机生产基地、总部、竞争对手及市场地位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实感深度相机销量（千个）、收入（万元）、价格（元/个）及毛利率（2021-2026）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实感深度相机生产基地、总部、竞争对手及市场地位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实感深度相机销量（千个）、收入（万元）、价格（元/个）及毛利率（2021-2026）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实感深度相机生产基地、总部、竞争对手及市场地位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实感深度相机销量（千个）、收入（万元）、价格（元/个）及毛利率（2021-2026）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实感深度相机生产基地、总部、竞争对手及市场地位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实感深度相机销量（千个）、收入（万元）、价格（元/个）及毛利率（2021-2026）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实感深度相机生产基地、总部、竞争对手及市场地位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实感深度相机销量（千个）、收入（万元）、价格（元/个）及毛利率（2021-2026）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实感深度相机生产基地、总部、竞争对手及市场地位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实感深度相机销量（千个）、收入（万元）、价格（元/个）及毛利率（2021-2026）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实感深度相机生产基地、总部、竞争对手及市场地位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实感深度相机销量（千个）、收入（万元）、价格（元/个）及毛利率（2021-2026）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实感深度相机生产基地、总部、竞争对手及市场地位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实感深度相机销量（千个）、收入（万元）、价格（元/个）及毛利率（2021-2026）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实感深度相机生产基地、总部、竞争对手及市场地位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实感深度相机产品规格、参数及市场应用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实感深度相机销量（千个）、收入（万元）、价格（元/个）及毛利率（2021-2026）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中国市场不同技术实感深度相机销量（2021-2026）&amp;（千个）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71： 中国市场不同技术实感深度相机销量市场份额（2021-2026）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中国市场不同技术实感深度相机销量预测（2027-2032）&amp;（千个）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73： 中国市场不同技术实感深度相机销量市场份额预测（2027-2032）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中国市场不同技术实感深度相机规模（2021-2026）&amp;（万元）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中国市场不同技术实感深度相机规模市场份额（2021-2026）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中国市场不同技术实感深度相机规模预测（2027-2032）&amp;（万元）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中国市场不同技术实感深度相机规模市场份额预测（2027-2032）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中国市场不同应用实感深度相机销量（2021-2026）&amp;（千个）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79： 中国市场不同应用实感深度相机销量市场份额（2021-2026）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中国市场不同应用实感深度相机销量预测（2027-2032）&amp;（千个）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81： 中国市场不同应用实感深度相机销量市场份额预测（2027-2032）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中国市场不同应用实感深度相机规模（2021-2026）&amp;（万元）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中国市场不同应用实感深度相机规模市场份额（2021-2026）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中国市场不同应用实感深度相机规模预测（2027-2032）&amp;（万元）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中国市场不同应用实感深度相机规模市场份额预测（2027-2032）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实感深度相机行业发展分析---发展趋势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实感深度相机行业发展分析---厂商壁垒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实感深度相机行业发展分析---驱动因素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实感深度相机行业发展分析---制约因素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实感深度相机行业相关重点政策一览</w:t>
      </w:r>
      <w:r>
        <w:rPr>
          <w:rFonts w:hint="eastAsia"/>
        </w:rPr>
        <w:br/>
      </w:r>
      <w:r>
        <w:rPr>
          <w:rFonts w:hint="eastAsia"/>
        </w:rPr>
        <w:t>　　表 91： 实感深度相机行业供应链分析</w:t>
      </w:r>
      <w:r>
        <w:rPr>
          <w:rFonts w:hint="eastAsia"/>
        </w:rPr>
        <w:br/>
      </w:r>
      <w:r>
        <w:rPr>
          <w:rFonts w:hint="eastAsia"/>
        </w:rPr>
        <w:t>　　表 92： 实感深度相机上游原料供应商</w:t>
      </w:r>
      <w:r>
        <w:rPr>
          <w:rFonts w:hint="eastAsia"/>
        </w:rPr>
        <w:br/>
      </w:r>
      <w:r>
        <w:rPr>
          <w:rFonts w:hint="eastAsia"/>
        </w:rPr>
        <w:t>　　表 93： 实感深度相机行业主要下游客户</w:t>
      </w:r>
      <w:r>
        <w:rPr>
          <w:rFonts w:hint="eastAsia"/>
        </w:rPr>
        <w:br/>
      </w:r>
      <w:r>
        <w:rPr>
          <w:rFonts w:hint="eastAsia"/>
        </w:rPr>
        <w:t>　　表 94： 实感深度相机典型经销商</w:t>
      </w:r>
      <w:r>
        <w:rPr>
          <w:rFonts w:hint="eastAsia"/>
        </w:rPr>
        <w:br/>
      </w:r>
      <w:r>
        <w:rPr>
          <w:rFonts w:hint="eastAsia"/>
        </w:rPr>
        <w:t>　　表 95： 中国实感深度相机产量、销量、进口量及出口量（2021-2026）&amp;（千个）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96： 中国实感深度相机产量、销量、进口量及出口量预测（2027-2032）&amp;（千个）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中国市场实感深度相机主要进口来源</w:t>
      </w:r>
      <w:r>
        <w:rPr>
          <w:rFonts w:hint="eastAsia"/>
        </w:rPr>
        <w:br/>
      </w:r>
      <w:r>
        <w:rPr>
          <w:rFonts w:hint="eastAsia"/>
        </w:rPr>
        <w:t>　　表 98： 中国市场实感深度相机主要出口目的地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实感深度相机产品图片</w:t>
      </w:r>
      <w:r>
        <w:rPr>
          <w:rFonts w:hint="eastAsia"/>
        </w:rPr>
        <w:br/>
      </w:r>
      <w:r>
        <w:rPr>
          <w:rFonts w:hint="eastAsia"/>
        </w:rPr>
        <w:t>　　图 2： 中国不同技术实感深度相机市场规模市场份额2025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立体视觉产品图片</w:t>
      </w:r>
      <w:r>
        <w:rPr>
          <w:rFonts w:hint="eastAsia"/>
        </w:rPr>
        <w:br/>
      </w:r>
      <w:r>
        <w:rPr>
          <w:rFonts w:hint="eastAsia"/>
        </w:rPr>
        <w:t>　　图 4： 结构光产品图片</w:t>
      </w:r>
      <w:r>
        <w:rPr>
          <w:rFonts w:hint="eastAsia"/>
        </w:rPr>
        <w:br/>
      </w:r>
      <w:r>
        <w:rPr>
          <w:rFonts w:hint="eastAsia"/>
        </w:rPr>
        <w:t>　　图 5： 时间飞行（ToF）产品图片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中国不同结构实感深度相机市场规模市场份额2025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内置压电单元鞋垫产品图片</w:t>
      </w:r>
      <w:r>
        <w:rPr>
          <w:rFonts w:hint="eastAsia"/>
        </w:rPr>
        <w:br/>
      </w:r>
      <w:r>
        <w:rPr>
          <w:rFonts w:hint="eastAsia"/>
        </w:rPr>
        <w:t>　　图 9： 薄膜结构鞋垫产品图片</w:t>
      </w:r>
      <w:r>
        <w:rPr>
          <w:rFonts w:hint="eastAsia"/>
        </w:rPr>
        <w:br/>
      </w:r>
      <w:r>
        <w:rPr>
          <w:rFonts w:hint="eastAsia"/>
        </w:rPr>
        <w:t>　　图 10： 弹性传感鞋垫产品图片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中国不同应用实感深度相机市场份额2025 &amp; 2032</w:t>
      </w:r>
      <w:r>
        <w:rPr>
          <w:rFonts w:hint="eastAsia"/>
        </w:rPr>
        <w:br/>
      </w:r>
      <w:r>
        <w:rPr>
          <w:rFonts w:hint="eastAsia"/>
        </w:rPr>
        <w:t>　　图 13： 消费级应用</w:t>
      </w:r>
      <w:r>
        <w:rPr>
          <w:rFonts w:hint="eastAsia"/>
        </w:rPr>
        <w:br/>
      </w:r>
      <w:r>
        <w:rPr>
          <w:rFonts w:hint="eastAsia"/>
        </w:rPr>
        <w:t>　　图 14： 工业级应用</w:t>
      </w:r>
      <w:r>
        <w:rPr>
          <w:rFonts w:hint="eastAsia"/>
        </w:rPr>
        <w:br/>
      </w:r>
      <w:r>
        <w:rPr>
          <w:rFonts w:hint="eastAsia"/>
        </w:rPr>
        <w:t>　　图 15： 医疗与健康监测</w:t>
      </w:r>
      <w:r>
        <w:rPr>
          <w:rFonts w:hint="eastAsia"/>
        </w:rPr>
        <w:br/>
      </w:r>
      <w:r>
        <w:rPr>
          <w:rFonts w:hint="eastAsia"/>
        </w:rPr>
        <w:t>　　图 16： 汽车与无人驾驶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中国市场实感深度相机市场规模，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中国市场实感深度相机收入及增长率（2021-2032）&amp;（万元）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中国市场实感深度相机销量及增长率（2021-2032）&amp;（千个）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2025年中国市场主要厂商实感深度相机销量市场份额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2025年中国市场主要厂商实感深度相机收入市场份额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2025年中国市场前五大厂商实感深度相机市场份额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2025年中国市场实感深度相机第一梯队、第二梯队和第三梯队厂商（品牌）及市场份额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中国市场不同技术实感深度相机价格走势（2021-2032）&amp;（元/个）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中国市场不同应用实感深度相机价格走势（2021-2032）&amp;（元/个）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实感深度相机中国企业SWOT分析</w:t>
      </w:r>
      <w:r>
        <w:rPr>
          <w:rFonts w:hint="eastAsia"/>
        </w:rPr>
        <w:br/>
      </w:r>
      <w:r>
        <w:rPr>
          <w:rFonts w:hint="eastAsia"/>
        </w:rPr>
        <w:t>　　图 28： 实感深度相机产业链</w:t>
      </w:r>
      <w:r>
        <w:rPr>
          <w:rFonts w:hint="eastAsia"/>
        </w:rPr>
        <w:br/>
      </w:r>
      <w:r>
        <w:rPr>
          <w:rFonts w:hint="eastAsia"/>
        </w:rPr>
        <w:t>　　图 29： 实感深度相机行业采购模式分析</w:t>
      </w:r>
      <w:r>
        <w:rPr>
          <w:rFonts w:hint="eastAsia"/>
        </w:rPr>
        <w:br/>
      </w:r>
      <w:r>
        <w:rPr>
          <w:rFonts w:hint="eastAsia"/>
        </w:rPr>
        <w:t>　　图 30： 实感深度相机行业生产模式分析</w:t>
      </w:r>
      <w:r>
        <w:rPr>
          <w:rFonts w:hint="eastAsia"/>
        </w:rPr>
        <w:br/>
      </w:r>
      <w:r>
        <w:rPr>
          <w:rFonts w:hint="eastAsia"/>
        </w:rPr>
        <w:t>　　图 31： 实感深度相机行业销售模式分析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中国实感深度相机产能、产量、产能利用率及发展趋势（2021-2032）&amp;（千个）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中国实感深度相机产量、市场需求量及发展趋势（2021-2032）&amp;（千个）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94d009c66404f" w:history="1">
        <w:r>
          <w:rPr>
            <w:rStyle w:val="Hyperlink"/>
          </w:rPr>
          <w:t>2026-2032年中国实感深度相机行业现状与前景趋势报告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94d009c66404f" w:history="1">
        <w:r>
          <w:rPr>
            <w:rStyle w:val="Hyperlink"/>
          </w:rPr>
          <w:t>https://www.20087.com/1/83/ShiGanShenDuXiangJiDeQianJing.html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ff90ff59247e1" w:history="1">
      <w:r>
        <w:rPr>
          <w:rStyle w:val="Hyperlink"/>
        </w:rPr>
        <w:t>2026-2032年中国实感深度相机行业现状与前景趋势报告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ShiGanShenDuXiangJiDeQianJing.html" TargetMode="External" Id="Rc6694d009c66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ShiGanShenDuXiangJiDeQianJing.html" TargetMode="External" Id="R62dff90ff592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2026-05-18T02:26:45Z</dcterms:created>
  <dcterms:modified xsi:type="dcterms:W3CDTF">2026-05-18T03:26:45Z</dcterms:modified>
  <dc:subject>2026-2032年中国实感深度相机行业现状与前景趋势报告</dc:subject>
  <dc:title>2026-2032年中国实感深度相机行业现状与前景趋势报告</dc:title>
  <cp:keywords>2026-2032年中国实感深度相机行业现状与前景趋势报告</cp:keywords>
  <dc:description>2026-2032年中国实感深度相机行业现状与前景趋势报告</dc:description>
</cp:coreProperties>
</file>