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33ef87e024a8a" w:history="1">
              <w:r>
                <w:rPr>
                  <w:rStyle w:val="Hyperlink"/>
                </w:rPr>
                <w:t>2025年版中国旋耕机市场现状调研与发展趋势分析报告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33ef87e024a8a" w:history="1">
              <w:r>
                <w:rPr>
                  <w:rStyle w:val="Hyperlink"/>
                </w:rPr>
                <w:t>2025年版中国旋耕机市场现状调研与发展趋势分析报告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33ef87e024a8a" w:history="1">
                <w:r>
                  <w:rPr>
                    <w:rStyle w:val="Hyperlink"/>
                  </w:rPr>
                  <w:t>https://www.20087.com/M_JiXieJiDian/31/XuanGengJiShiChangJingZhengYuFaZhanQuShi.html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是一种广泛应用于农业生产的机械设备，主要用于耕作土壤、翻转土地、松土、除草等作业。近年来，随着农业机械化水平的不断提高，旋耕机在农业生产中的应用日益广泛。目前，旋耕机市场呈现出以下几个特点：一是产品种类和规格日益丰富，以满足不同地区和作物的需求；二是技术不断进步，如智能化、节能环保型旋耕机的出现；三是市场竞争激烈，品牌众多，但部分知名品牌占据较大市场份额；四是政策支持，国家和地方政府通过补贴等手段鼓励农民使用现代农业机械。</w:t>
      </w:r>
      <w:r>
        <w:rPr>
          <w:rFonts w:hint="eastAsia"/>
        </w:rPr>
        <w:br/>
      </w:r>
      <w:r>
        <w:rPr>
          <w:rFonts w:hint="eastAsia"/>
        </w:rPr>
        <w:t>　　未来，旋耕机行业的发展将朝着以下几个方向前进：首先，智能化将是旋耕机发展的主要趋势之一，包括GPS导航、自动控制等技术的应用将使得旋耕机更加高效、精准；其次，环保要求将促使旋耕机制造商采用更清洁的能源和更少的油耗设计；再次，随着农业规模化经营的推进，大型、多功能旋耕机的需求将增加；最后，售后服务体系的完善也将成为旋耕机制造商竞争的重要方面，包括远程技术支持、快速维修响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33ef87e024a8a" w:history="1">
        <w:r>
          <w:rPr>
            <w:rStyle w:val="Hyperlink"/>
          </w:rPr>
          <w:t>2025年版中国旋耕机市场现状调研与发展趋势分析报告</w:t>
        </w:r>
      </w:hyperlink>
      <w:r>
        <w:rPr>
          <w:rFonts w:hint="eastAsia"/>
        </w:rPr>
        <w:t>》基于科学的市场调研与数据分析，全面解析了旋耕机行业的市场规模、市场需求及发展现状。报告深入探讨了旋耕机产业链结构、细分市场特点及技术发展方向，并结合宏观经济环境与消费者需求变化，对旋耕机行业前景与未来趋势进行了科学预测，揭示了潜在增长空间。通过对旋耕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世界旋耕机行业发展情况分析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世界旋耕机行业分析</w:t>
      </w:r>
      <w:r>
        <w:rPr>
          <w:rFonts w:hint="eastAsia"/>
        </w:rPr>
        <w:br/>
      </w:r>
      <w:r>
        <w:rPr>
          <w:rFonts w:hint="eastAsia"/>
        </w:rPr>
        <w:t>　　　　一、世界旋耕机行业特点</w:t>
      </w:r>
      <w:r>
        <w:rPr>
          <w:rFonts w:hint="eastAsia"/>
        </w:rPr>
        <w:br/>
      </w:r>
      <w:r>
        <w:rPr>
          <w:rFonts w:hint="eastAsia"/>
        </w:rPr>
        <w:t>　　　　二、世界旋耕机产能状况</w:t>
      </w:r>
      <w:r>
        <w:rPr>
          <w:rFonts w:hint="eastAsia"/>
        </w:rPr>
        <w:br/>
      </w:r>
      <w:r>
        <w:rPr>
          <w:rFonts w:hint="eastAsia"/>
        </w:rPr>
        <w:t>　　　　三、世界旋耕机行业动态</w:t>
      </w:r>
      <w:r>
        <w:rPr>
          <w:rFonts w:hint="eastAsia"/>
        </w:rPr>
        <w:br/>
      </w:r>
      <w:r>
        <w:rPr>
          <w:rFonts w:hint="eastAsia"/>
        </w:rPr>
        <w:t>　　第二节 世界旋耕机市场分析</w:t>
      </w:r>
      <w:r>
        <w:rPr>
          <w:rFonts w:hint="eastAsia"/>
        </w:rPr>
        <w:br/>
      </w:r>
      <w:r>
        <w:rPr>
          <w:rFonts w:hint="eastAsia"/>
        </w:rPr>
        <w:t>　　　　一、世界旋耕机生产分布</w:t>
      </w:r>
      <w:r>
        <w:rPr>
          <w:rFonts w:hint="eastAsia"/>
        </w:rPr>
        <w:br/>
      </w:r>
      <w:r>
        <w:rPr>
          <w:rFonts w:hint="eastAsia"/>
        </w:rPr>
        <w:t>　　　　二、世界旋耕机消费情况</w:t>
      </w:r>
      <w:r>
        <w:rPr>
          <w:rFonts w:hint="eastAsia"/>
        </w:rPr>
        <w:br/>
      </w:r>
      <w:r>
        <w:rPr>
          <w:rFonts w:hint="eastAsia"/>
        </w:rPr>
        <w:t>　　　　三、世界旋耕机消费结构</w:t>
      </w:r>
      <w:r>
        <w:rPr>
          <w:rFonts w:hint="eastAsia"/>
        </w:rPr>
        <w:br/>
      </w:r>
      <w:r>
        <w:rPr>
          <w:rFonts w:hint="eastAsia"/>
        </w:rPr>
        <w:t>　　　　四、世界旋耕机价格分析</w:t>
      </w:r>
      <w:r>
        <w:rPr>
          <w:rFonts w:hint="eastAsia"/>
        </w:rPr>
        <w:br/>
      </w:r>
      <w:r>
        <w:rPr>
          <w:rFonts w:hint="eastAsia"/>
        </w:rPr>
        <w:t>　　第三节 2025年中外旋耕机市场对比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中国旋耕机行业供给情况分析及趋势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2024-2025年中国旋耕机行业市场供给分析</w:t>
      </w:r>
      <w:r>
        <w:rPr>
          <w:rFonts w:hint="eastAsia"/>
        </w:rPr>
        <w:br/>
      </w:r>
      <w:r>
        <w:rPr>
          <w:rFonts w:hint="eastAsia"/>
        </w:rPr>
        <w:t>　　　　一、旋耕机整体供给情况分析</w:t>
      </w:r>
      <w:r>
        <w:rPr>
          <w:rFonts w:hint="eastAsia"/>
        </w:rPr>
        <w:br/>
      </w:r>
      <w:r>
        <w:rPr>
          <w:rFonts w:hint="eastAsia"/>
        </w:rPr>
        <w:t>　　　　二、旋耕机重点区域供给分析</w:t>
      </w:r>
      <w:r>
        <w:rPr>
          <w:rFonts w:hint="eastAsia"/>
        </w:rPr>
        <w:br/>
      </w:r>
      <w:r>
        <w:rPr>
          <w:rFonts w:hint="eastAsia"/>
        </w:rPr>
        <w:t>　　第二节 旋耕机行业供给关系因素分析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2025-2031年中国旋耕机行业市场供给趋势</w:t>
      </w:r>
      <w:r>
        <w:rPr>
          <w:rFonts w:hint="eastAsia"/>
        </w:rPr>
        <w:br/>
      </w:r>
      <w:r>
        <w:rPr>
          <w:rFonts w:hint="eastAsia"/>
        </w:rPr>
        <w:t>　　　　一、旋耕机整体供给情况趋势分析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二、旋耕机重点区域供给趋势分析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三、影响未来旋耕机供给的因素分析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金融危机下旋耕机行业发展环境分析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第五节 旋耕机行业政策环境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二、行业政府政策定位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t>　　　　四、行业主要法律法规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第六节 旋耕机行业社会环境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2025年中国旋耕机行业发展概况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2025年中国旋耕机行业发展态势分析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2025年中国旋耕机行业发展特点分析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2025年中国旋耕机行业市场供需分析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2025年中国旋耕机行业价格分析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2025年中国旋耕机行业整体运行状况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2025年旋耕机行业产销分析</w:t>
      </w:r>
      <w:r>
        <w:rPr>
          <w:rFonts w:hint="eastAsia"/>
        </w:rPr>
        <w:br/>
      </w:r>
      <w:r>
        <w:rPr>
          <w:rFonts w:hint="eastAsia"/>
        </w:rPr>
        <w:t>　　第二节 2025年旋耕机行业盈利能力分析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2025年旋耕机行业偿债能力分析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2025年旋耕机行业营运能力分析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2025-2031年中国旋耕机行业进出口市场分析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2019-2024年旋耕机行业进出口特点分析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2019-2024年旋耕机行业进出口分析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2025-2031年旋耕机行业进出口市场预测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2025-2031年旋耕机行业投资价值及行业发展预测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2025-2031年旋耕机行业成长性分析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2025-2031年旋耕机行业经营能力分析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2025-2031年旋耕机行业盈利能力分析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2025-2031年旋耕机行业偿债能力分析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2025-2031年我国旋耕机行业产值预测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2025-2031年我国旋耕机行业销售收入预测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2025-2031年我国旋耕机行业总资产预测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第八章 2019-2024年中国旋耕机产业重点区域运行分析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2019-2024年华东地区旋耕机产业运行情况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2019-2024年华南地区旋耕机产业运行情况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2019-2024年华中地区旋耕机产业运行情况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2019-2024年华北地区旋耕机产业运行情况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2019-2024年西北地区旋耕机产业运行情况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2019-2024年西南地区旋耕机产业运行情况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2019-2024年东北地区旋耕机产业运行情况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2025年中国旋耕机行业重点企业竞争力分析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河北双天机械制造有限公司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河南豪丰机械制造有限公司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河北圣和农业机械有限公司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湖南中天龙舟农机有限公司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马斯奇奥（青岛）农业机械有限公司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2025-2031年中国旋耕机行业消费者偏好调查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消费者对旋耕机品牌认知度宏观调查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消费者对旋耕机的品牌偏好调查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消费者对旋耕机品牌的首要认知渠道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旋耕机品牌忠诚度调查</w:t>
      </w:r>
      <w:r>
        <w:rPr>
          <w:rFonts w:hint="eastAsia"/>
        </w:rPr>
        <w:br/>
      </w:r>
      <w:r>
        <w:rPr>
          <w:rFonts w:hint="eastAsia"/>
        </w:rPr>
        <w:t>　　第六节 旋耕机品牌市场占有率调查</w:t>
      </w:r>
      <w:r>
        <w:rPr>
          <w:rFonts w:hint="eastAsia"/>
        </w:rPr>
        <w:br/>
      </w:r>
      <w:r>
        <w:rPr>
          <w:rFonts w:hint="eastAsia"/>
        </w:rPr>
        <w:t>　　第七节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中国旋耕机行业投资策略分析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2024-2025年中国旋耕机行业投资环境分析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2024-2025年中国旋耕机行业投资收益分析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2024-2025年中国旋耕机行业产品投资方向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2025-2031年中国旋耕机行业利润总额预测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中国旋耕机行业投资风险分析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中国旋耕机行业内部风险分析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中国旋耕机行业外部风险分析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旋耕机行业发展趋势与投资战略研究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旋耕机市场发展潜力分析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旋耕机行业发展趋势分析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旋耕机行业发展战略研究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世界旋耕机行业发展史</w:t>
      </w:r>
      <w:r>
        <w:rPr>
          <w:rFonts w:hint="eastAsia"/>
        </w:rPr>
        <w:br/>
      </w:r>
      <w:r>
        <w:rPr>
          <w:rFonts w:hint="eastAsia"/>
        </w:rPr>
        <w:t>　　图表 2025年世界旋耕机生产分布</w:t>
      </w:r>
      <w:r>
        <w:rPr>
          <w:rFonts w:hint="eastAsia"/>
        </w:rPr>
        <w:br/>
      </w:r>
      <w:r>
        <w:rPr>
          <w:rFonts w:hint="eastAsia"/>
        </w:rPr>
        <w:t>　　图表 2019-2024年旋耕机整体产量分析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2025年我国旋耕机重点区域供给分析</w:t>
      </w:r>
      <w:r>
        <w:rPr>
          <w:rFonts w:hint="eastAsia"/>
        </w:rPr>
        <w:br/>
      </w:r>
      <w:r>
        <w:rPr>
          <w:rFonts w:hint="eastAsia"/>
        </w:rPr>
        <w:t>　　图表 2019-2024年我国钢材产量分析</w:t>
      </w:r>
      <w:r>
        <w:rPr>
          <w:rFonts w:hint="eastAsia"/>
        </w:rPr>
        <w:br/>
      </w:r>
      <w:r>
        <w:rPr>
          <w:rFonts w:hint="eastAsia"/>
        </w:rPr>
        <w:t>　　图表 2019-2024年我国钢材库存情况分析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中国农业机械制造行业发展规划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2019-2024年我国旋耕机行业销售收入分析</w:t>
      </w:r>
      <w:r>
        <w:rPr>
          <w:rFonts w:hint="eastAsia"/>
        </w:rPr>
        <w:br/>
      </w:r>
      <w:r>
        <w:rPr>
          <w:rFonts w:hint="eastAsia"/>
        </w:rPr>
        <w:t>　　图表 2019-2024年旋耕机行业产销率分析</w:t>
      </w:r>
      <w:r>
        <w:rPr>
          <w:rFonts w:hint="eastAsia"/>
        </w:rPr>
        <w:br/>
      </w:r>
      <w:r>
        <w:rPr>
          <w:rFonts w:hint="eastAsia"/>
        </w:rPr>
        <w:t>　　图表 2024-2025年中国旋耕机行业盈利能力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2024-2025年中国旋耕机行业偿债能力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2024-2025年中国旋耕机行业运营能力</w:t>
      </w:r>
      <w:r>
        <w:rPr>
          <w:rFonts w:hint="eastAsia"/>
        </w:rPr>
        <w:br/>
      </w:r>
      <w:r>
        <w:rPr>
          <w:rFonts w:hint="eastAsia"/>
        </w:rPr>
        <w:t>　　图表 2019-2024年旋耕机行业进口分析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2025-2031年旋耕机行业进口预测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2025-2031年旋耕机行业经营能力分析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2025-2031年旋耕机行业盈利能力分析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2025-2031年我国旋耕机行业产值预测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2025-2031年我国旋耕机行业销售收入预测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2025-2031年我国旋耕机行业总资产预测</w:t>
      </w:r>
      <w:r>
        <w:rPr>
          <w:rFonts w:hint="eastAsia"/>
        </w:rPr>
        <w:br/>
      </w:r>
      <w:r>
        <w:rPr>
          <w:rFonts w:hint="eastAsia"/>
        </w:rPr>
        <w:t>　　图表 2019-2024年我国华东地区旋耕机市场规模分析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2019-2024年我国西北地区旋耕机市场规模分析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2025年我国旋耕机主要省市集中度分析</w:t>
      </w:r>
      <w:r>
        <w:rPr>
          <w:rFonts w:hint="eastAsia"/>
        </w:rPr>
        <w:br/>
      </w:r>
      <w:r>
        <w:rPr>
          <w:rFonts w:hint="eastAsia"/>
        </w:rPr>
        <w:t>　　图表 2025年中国一拖集团有限公司主营构成分析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2019-2024年中国一拖集团有限公司每股指标分析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2019-2024年中国一拖集团有限公司成长能力分析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2019-2024年中国一拖集团有限公司盈利能力分析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2019-2024年中国一拖集团有限公司盈利质量分析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2019-2024年中国一拖集团有限公司运营能力分析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2019-2024年中国一拖集团有限公司财务风险分析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2019-2024年中国一拖集团有限公司资产负债表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2019-2024年中国一拖集团有限公司利润表</w:t>
      </w:r>
      <w:r>
        <w:rPr>
          <w:rFonts w:hint="eastAsia"/>
        </w:rPr>
        <w:br/>
      </w:r>
      <w:r>
        <w:rPr>
          <w:rFonts w:hint="eastAsia"/>
        </w:rPr>
        <w:t>　　图表 2019-2024年中国一拖集团有限公司现金流量表</w:t>
      </w:r>
      <w:r>
        <w:rPr>
          <w:rFonts w:hint="eastAsia"/>
        </w:rPr>
        <w:br/>
      </w:r>
      <w:r>
        <w:rPr>
          <w:rFonts w:hint="eastAsia"/>
        </w:rPr>
        <w:t>　　图表 河北双天机械制造有限公司销售网络</w:t>
      </w:r>
      <w:r>
        <w:rPr>
          <w:rFonts w:hint="eastAsia"/>
        </w:rPr>
        <w:br/>
      </w:r>
      <w:r>
        <w:rPr>
          <w:rFonts w:hint="eastAsia"/>
        </w:rPr>
        <w:t>　　图表 湖南中天龙舟农机有限公司组织结构分析</w:t>
      </w:r>
      <w:r>
        <w:rPr>
          <w:rFonts w:hint="eastAsia"/>
        </w:rPr>
        <w:br/>
      </w:r>
      <w:r>
        <w:rPr>
          <w:rFonts w:hint="eastAsia"/>
        </w:rPr>
        <w:t>　　图表 2025年新疆机械研究院股份有限公司主营构成分析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2025年四川吉峰农机连锁股份有限公司主营构成分析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2019-2024年四川吉峰农机连锁股份有限公司每股指标分析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2019-2024年四川吉峰农机连锁股份有限公司成长能力分析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2019-2024年四川吉峰农机连锁股份有限公司盈利能力分析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2019-2024年四川吉峰农机连锁股份有限公司盈利质量分析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2019-2024年四川吉峰农机连锁股份有限公司运营能力分析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2019-2024年四川吉峰农机连锁股份有限公司财务风险分析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2019-2024年四川吉峰农机连锁股份有限公司资产负债表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2019-2024年四川吉峰农机连锁股份有限公司利润表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2019-2024年四川吉峰农机连锁股份有限公司现金流量表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2025年江苏江淮动力股份有限公司主营构成分析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2019-2024年江苏江淮动力股份有限公司每股指标分析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2019-2024年江苏江淮动力股份有限公司成长能力分析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2019-2024年江苏江淮动力股份有限公司盈利能力分析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2019-2024年江苏江淮动力股份有限公司盈利质量分析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2019-2024年江苏江淮动力股份有限公司运营能力分析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2019-2024年江苏江淮动力股份有限公司财务风险分析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2019-2024年江苏江淮动力股份有限公司资产负债表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2019-2024年江苏江淮动力股份有限公司利润表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2019-2024年江苏江淮动力股份有限公司现金流量表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2025年常柴股份有限公司主营构成分析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2025年消费者对旋耕机的品牌偏好调查</w:t>
      </w:r>
      <w:r>
        <w:rPr>
          <w:rFonts w:hint="eastAsia"/>
        </w:rPr>
        <w:br/>
      </w:r>
      <w:r>
        <w:rPr>
          <w:rFonts w:hint="eastAsia"/>
        </w:rPr>
        <w:t>　　图表 2025年消费者对旋耕机品牌的首要认知渠道</w:t>
      </w:r>
      <w:r>
        <w:rPr>
          <w:rFonts w:hint="eastAsia"/>
        </w:rPr>
        <w:br/>
      </w:r>
      <w:r>
        <w:rPr>
          <w:rFonts w:hint="eastAsia"/>
        </w:rPr>
        <w:t>　　图表 2025年旋耕机行业用户购买动机分析</w:t>
      </w:r>
      <w:r>
        <w:rPr>
          <w:rFonts w:hint="eastAsia"/>
        </w:rPr>
        <w:br/>
      </w:r>
      <w:r>
        <w:rPr>
          <w:rFonts w:hint="eastAsia"/>
        </w:rPr>
        <w:t>　　图表 2025年旋耕机行业被调查者社会属性构成</w:t>
      </w:r>
      <w:r>
        <w:rPr>
          <w:rFonts w:hint="eastAsia"/>
        </w:rPr>
        <w:br/>
      </w:r>
      <w:r>
        <w:rPr>
          <w:rFonts w:hint="eastAsia"/>
        </w:rPr>
        <w:t>　　图表 2025-2031年中国旋耕机行业利润总额预测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33ef87e024a8a" w:history="1">
        <w:r>
          <w:rPr>
            <w:rStyle w:val="Hyperlink"/>
          </w:rPr>
          <w:t>2025年版中国旋耕机市场现状调研与发展趋势分析报告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33ef87e024a8a" w:history="1">
        <w:r>
          <w:rPr>
            <w:rStyle w:val="Hyperlink"/>
          </w:rPr>
          <w:t>https://www.20087.com/M_JiXieJiDian/31/XuanGengJiShiChangJingZhengYuFaZhanQuShi.html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热点：旋耕机工作原理、旋耕机十大品牌排行、二手农耕机市场、旋耕机旋耕机多少钱、大量出售二手旋耕机、旋耕机小型旋耕机、日本进口旋耕机、旋耕机二手车市场、附近二手农机转让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bc9a323944290" w:history="1">
      <w:r>
        <w:rPr>
          <w:rStyle w:val="Hyperlink"/>
        </w:rPr>
        <w:t>2025年版中国旋耕机市场现状调研与发展趋势分析报告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XuanGengJiShiChangJingZhengYuFaZhanQuShi.html" TargetMode="External" Id="Rdf933ef87e02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XuanGengJiShiChangJingZhengYuFaZhanQuShi.html" TargetMode="External" Id="R7c5bc9a32394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2024-12-05T00:32:00Z</dcterms:created>
  <dcterms:modified xsi:type="dcterms:W3CDTF">2024-12-05T01:32:00Z</dcterms:modified>
  <dc:subject>2025年版中国旋耕机市场现状调研与发展趋势分析报告</dc:subject>
  <dc:title>2025年版中国旋耕机市场现状调研与发展趋势分析报告</dc:title>
  <cp:keywords>2025年版中国旋耕机市场现状调研与发展趋势分析报告</cp:keywords>
  <dc:description>2025年版中国旋耕机市场现状调研与发展趋势分析报告</dc:description>
</cp:coreProperties>
</file>