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a3963d7d874f63" w:history="1">
              <w:r>
                <w:rPr>
                  <w:rStyle w:val="Hyperlink"/>
                </w:rPr>
                <w:t>2025-2031年中国水下自航行器行业现状研究分析及发展趋势预测报告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a3963d7d874f63" w:history="1">
              <w:r>
                <w:rPr>
                  <w:rStyle w:val="Hyperlink"/>
                </w:rPr>
                <w:t>2025-2031年中国水下自航行器行业现状研究分析及发展趋势预测报告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2353231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a3963d7d874f63" w:history="1">
                <w:r>
                  <w:rPr>
                    <w:rStyle w:val="Hyperlink"/>
                  </w:rPr>
                  <w:t>https://www.20087.com/1/23/ShuiXiaZiHangXingQiShiChangXianZ.html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下自航行器（AUVs）市场正在经历快速增长，由科研、海洋勘探、国防和环境保护等领域的应用驱动。技术进步使得AUVs能够执行更复杂的任务，如海底测绘、水质监测和水下考古，同时提高了操作的自主性和数据收集的能力。目前，市场上的AUVs种类多样，从小型、低成本的民用型号到大型、深海作业的军用型号，满足了不同行业的需求。</w:t>
      </w:r>
      <w:r>
        <w:rPr>
          <w:rFonts w:hint="eastAsia"/>
        </w:rPr>
        <w:br/>
      </w:r>
      <w:r>
        <w:rPr>
          <w:rFonts w:hint="eastAsia"/>
        </w:rPr>
        <w:t>　　未来，水下自航行器市场将朝着更高级别的自主性和智能化方向发展。随着人工智能和机器学习的集成，AUVs将能够做出更复杂的决策，如目标识别和路径规划，减少对外部指令的依赖。同时，续航能力和通信技术的改进将允许AUVs在更深的水域和更远的距离上执行任务，拓宽了应用范围。此外，随着成本的下降和操作简便性的提高，AUVs将在教育、娱乐和私人探险等领域找到新的市场，推动大众对海洋探索的兴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a3963d7d874f63" w:history="1">
        <w:r>
          <w:rPr>
            <w:rStyle w:val="Hyperlink"/>
          </w:rPr>
          <w:t>2025-2031年中国水下自航行器行业现状研究分析及发展趋势预测报告</w:t>
        </w:r>
      </w:hyperlink>
      <w:r>
        <w:rPr>
          <w:rFonts w:hint="eastAsia"/>
        </w:rPr>
        <w:t>》基于科学的市场调研与数据分析，全面解析了水下自航行器行业的市场规模、市场需求及发展现状。报告深入探讨了水下自航行器产业链结构、细分市场特点及技术发展方向，并结合宏观经济环境与消费者需求变化，对水下自航行器行业前景与未来趋势进行了科学预测，揭示了潜在增长空间。通过对水下自航行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水下自航行器行业基本概述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一、水下自航行器行业研究背景</w:t>
      </w:r>
      <w:r>
        <w:rPr>
          <w:rFonts w:hint="eastAsia"/>
        </w:rPr>
        <w:br/>
      </w:r>
      <w:r>
        <w:rPr>
          <w:rFonts w:hint="eastAsia"/>
        </w:rPr>
        <w:t>　　　　二、水下自航行器行业研究方法及依据</w:t>
      </w:r>
      <w:r>
        <w:rPr>
          <w:rFonts w:hint="eastAsia"/>
        </w:rPr>
        <w:br/>
      </w:r>
      <w:r>
        <w:rPr>
          <w:rFonts w:hint="eastAsia"/>
        </w:rPr>
        <w:t>　　　　三、水下自航行器行业研究基本前景概况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行业性质及特点</w:t>
      </w:r>
      <w:r>
        <w:rPr>
          <w:rFonts w:hint="eastAsia"/>
        </w:rPr>
        <w:br/>
      </w:r>
      <w:r>
        <w:rPr>
          <w:rFonts w:hint="eastAsia"/>
        </w:rPr>
        <w:t>　　　　一、行业性质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2025年中国水下自航行器行业经济指标分析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2025年中国水下自航行器行业宏观环境分析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　　十六、宏观经济环境对行业下游的影响分析</w:t>
      </w:r>
      <w:r>
        <w:rPr>
          <w:rFonts w:hint="eastAsia"/>
        </w:rPr>
        <w:br/>
      </w:r>
      <w:r>
        <w:rPr>
          <w:rFonts w:hint="eastAsia"/>
        </w:rPr>
        <w:t>　　第二节 水下自航行器产业政策环境变化及影响分析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水下自航行器产业社会环境变化及影响分析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2025年中国水下自航行器行业运行态势分析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2020-2025年水下自航行器行业市场运行状况分析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2025年中国水下自航行器行业市场热点分析</w:t>
      </w:r>
      <w:r>
        <w:rPr>
          <w:rFonts w:hint="eastAsia"/>
        </w:rPr>
        <w:br/>
      </w:r>
      <w:r>
        <w:rPr>
          <w:rFonts w:hint="eastAsia"/>
        </w:rPr>
        <w:t>　　第三节 2025年中国水下自航行器行业市场存在的问题分析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2025-2031年中国水下自航行器行业发展面临的新挑战分析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2020-2025年中国水下自航行器所属行业监测数据分析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2020-2025年中国水下自航行器行业规模分析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2025年中国水下自航行器所属行业结构分析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2020-2025年中国水下自航行器所属行业产值分析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2020-2025年中国水下自航行器所属行业成本费用分析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2020-2025年中国水下自航行器所属行业盈利能力分析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中国水下自航行器国内市场综述</w:t>
      </w:r>
      <w:r>
        <w:rPr>
          <w:rFonts w:hint="eastAsia"/>
        </w:rPr>
        <w:br/>
      </w:r>
      <w:r>
        <w:rPr>
          <w:rFonts w:hint="eastAsia"/>
        </w:rPr>
        <w:t>　　第一节 中国水下自航行器产品产量分析及预测</w:t>
      </w:r>
      <w:r>
        <w:rPr>
          <w:rFonts w:hint="eastAsia"/>
        </w:rPr>
        <w:br/>
      </w:r>
      <w:r>
        <w:rPr>
          <w:rFonts w:hint="eastAsia"/>
        </w:rPr>
        <w:t>　　　　一、水下自航行器产业总体产能规模</w:t>
      </w:r>
      <w:r>
        <w:rPr>
          <w:rFonts w:hint="eastAsia"/>
        </w:rPr>
        <w:br/>
      </w:r>
      <w:r>
        <w:rPr>
          <w:rFonts w:hint="eastAsia"/>
        </w:rPr>
        <w:t>　　　　二、水下自航行器生产区域分布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中国水下自航行器市场需求分析及预测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一、中国水下自航行器需求特点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2025-2031年中国水下自航行器供需平衡预测</w:t>
      </w:r>
      <w:r>
        <w:rPr>
          <w:rFonts w:hint="eastAsia"/>
        </w:rPr>
        <w:br/>
      </w:r>
      <w:r>
        <w:rPr>
          <w:rFonts w:hint="eastAsia"/>
        </w:rPr>
        <w:t>　　第四节 中国水下自航行器所属行业价格趋势分析</w:t>
      </w:r>
      <w:r>
        <w:rPr>
          <w:rFonts w:hint="eastAsia"/>
        </w:rPr>
        <w:br/>
      </w:r>
      <w:r>
        <w:rPr>
          <w:rFonts w:hint="eastAsia"/>
        </w:rPr>
        <w:t>　　　　一、中国水下自航行器2020-2025年价格趋势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二、中国水下自航行器所属行业当前市场价格及分析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三、影响水下自航行器所属行业价格因素分析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四、2025-2031年中国水下自航行器所属行业价格走势预测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2020-2025年中国水下自航行器行业重点区域分析及前景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一、华北地区敌草所属行业隆产销情况</w:t>
      </w:r>
      <w:r>
        <w:rPr>
          <w:rFonts w:hint="eastAsia"/>
        </w:rPr>
        <w:br/>
      </w:r>
      <w:r>
        <w:rPr>
          <w:rFonts w:hint="eastAsia"/>
        </w:rPr>
        <w:t>　　　　二、华北地区水下自航行器行业发展动态</w:t>
      </w:r>
      <w:r>
        <w:rPr>
          <w:rFonts w:hint="eastAsia"/>
        </w:rPr>
        <w:br/>
      </w:r>
      <w:r>
        <w:rPr>
          <w:rFonts w:hint="eastAsia"/>
        </w:rPr>
        <w:t>　　　　三、华北地区水下自航行器行业发展前景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一、华东地区水下自航行器所属行业产销情况</w:t>
      </w:r>
      <w:r>
        <w:rPr>
          <w:rFonts w:hint="eastAsia"/>
        </w:rPr>
        <w:br/>
      </w:r>
      <w:r>
        <w:rPr>
          <w:rFonts w:hint="eastAsia"/>
        </w:rPr>
        <w:t>　　　　二、华东地区水下自航行器行业发展动态</w:t>
      </w:r>
      <w:r>
        <w:rPr>
          <w:rFonts w:hint="eastAsia"/>
        </w:rPr>
        <w:br/>
      </w:r>
      <w:r>
        <w:rPr>
          <w:rFonts w:hint="eastAsia"/>
        </w:rPr>
        <w:t>　　　　三、华东地区水下自航行器行业发展前景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一、东北地区水下自航行器所属行业产销情况</w:t>
      </w:r>
      <w:r>
        <w:rPr>
          <w:rFonts w:hint="eastAsia"/>
        </w:rPr>
        <w:br/>
      </w:r>
      <w:r>
        <w:rPr>
          <w:rFonts w:hint="eastAsia"/>
        </w:rPr>
        <w:t>　　　　二、东北地区水下自航行器行业发展动态</w:t>
      </w:r>
      <w:r>
        <w:rPr>
          <w:rFonts w:hint="eastAsia"/>
        </w:rPr>
        <w:br/>
      </w:r>
      <w:r>
        <w:rPr>
          <w:rFonts w:hint="eastAsia"/>
        </w:rPr>
        <w:t>　　　　三、东北地区水下自航行器行业发展前景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一、华中地区水下自航行器所属行业产销情况</w:t>
      </w:r>
      <w:r>
        <w:rPr>
          <w:rFonts w:hint="eastAsia"/>
        </w:rPr>
        <w:br/>
      </w:r>
      <w:r>
        <w:rPr>
          <w:rFonts w:hint="eastAsia"/>
        </w:rPr>
        <w:t>　　　　二、华中地区水下自航行器行业发展动态</w:t>
      </w:r>
      <w:r>
        <w:rPr>
          <w:rFonts w:hint="eastAsia"/>
        </w:rPr>
        <w:br/>
      </w:r>
      <w:r>
        <w:rPr>
          <w:rFonts w:hint="eastAsia"/>
        </w:rPr>
        <w:t>　　　　三、华中地区水下自航行器行业发展前景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一、华南地区水下自航行器所属行业产销情况</w:t>
      </w:r>
      <w:r>
        <w:rPr>
          <w:rFonts w:hint="eastAsia"/>
        </w:rPr>
        <w:br/>
      </w:r>
      <w:r>
        <w:rPr>
          <w:rFonts w:hint="eastAsia"/>
        </w:rPr>
        <w:t>　　　　二、华南地区水下自航行器行业发展动态</w:t>
      </w:r>
      <w:r>
        <w:rPr>
          <w:rFonts w:hint="eastAsia"/>
        </w:rPr>
        <w:br/>
      </w:r>
      <w:r>
        <w:rPr>
          <w:rFonts w:hint="eastAsia"/>
        </w:rPr>
        <w:t>　　　　三、华南地区水下自航行器行业发展前景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一、西南地区水下自航行器所属行业产销情况</w:t>
      </w:r>
      <w:r>
        <w:rPr>
          <w:rFonts w:hint="eastAsia"/>
        </w:rPr>
        <w:br/>
      </w:r>
      <w:r>
        <w:rPr>
          <w:rFonts w:hint="eastAsia"/>
        </w:rPr>
        <w:t>　　　　二、西南地区水下自航行器行业发展动态</w:t>
      </w:r>
      <w:r>
        <w:rPr>
          <w:rFonts w:hint="eastAsia"/>
        </w:rPr>
        <w:br/>
      </w:r>
      <w:r>
        <w:rPr>
          <w:rFonts w:hint="eastAsia"/>
        </w:rPr>
        <w:t>　　　　三、西南地区水下自航行器行业发展前景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一、西北地区水下自航行器所属行业产销情况</w:t>
      </w:r>
      <w:r>
        <w:rPr>
          <w:rFonts w:hint="eastAsia"/>
        </w:rPr>
        <w:br/>
      </w:r>
      <w:r>
        <w:rPr>
          <w:rFonts w:hint="eastAsia"/>
        </w:rPr>
        <w:t>　　　　二、西北地区水下自航行器行业发展动态</w:t>
      </w:r>
      <w:r>
        <w:rPr>
          <w:rFonts w:hint="eastAsia"/>
        </w:rPr>
        <w:br/>
      </w:r>
      <w:r>
        <w:rPr>
          <w:rFonts w:hint="eastAsia"/>
        </w:rPr>
        <w:t>　　　　三、西北地区水下自航行器行业发展前景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水下自航行器重点企业分析</w:t>
      </w:r>
      <w:r>
        <w:rPr>
          <w:rFonts w:hint="eastAsia"/>
        </w:rPr>
        <w:br/>
      </w:r>
      <w:r>
        <w:rPr>
          <w:rFonts w:hint="eastAsia"/>
        </w:rPr>
        <w:t>　　第一节 KongsbergMarITime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第二节 OceanServerTechnology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第三节 TeLEDyneGavia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第四节 BluefinRobotics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第五节 AtlasElektronik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ECASA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第七节 FalmouthScientific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中国水下自航行器行业市场竞争分析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水下自航行器行业市场竞争趋势分析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一、水下自航行器行业竞争格局分析</w:t>
      </w:r>
      <w:r>
        <w:rPr>
          <w:rFonts w:hint="eastAsia"/>
        </w:rPr>
        <w:br/>
      </w:r>
      <w:r>
        <w:rPr>
          <w:rFonts w:hint="eastAsia"/>
        </w:rPr>
        <w:t>　　　　二、水下自航行器典型企业竞争策略分析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三、水下自航行器行业竞争趋势分析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中国水下自航行器产业国际竞争力分析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中国水下自航行器产业上下游环境分析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中国水下自航行器产业环节分析</w:t>
      </w:r>
      <w:r>
        <w:rPr>
          <w:rFonts w:hint="eastAsia"/>
        </w:rPr>
        <w:br/>
      </w:r>
      <w:r>
        <w:rPr>
          <w:rFonts w:hint="eastAsia"/>
        </w:rPr>
        <w:t>　　第三节 中国水下自航行器所属行业企业盈利模型研究分析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水下自航行器企业世界竞争力比较优势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中国水下自航行器企业竞争策略研究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一、供应链一体化战略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2025-2031年中国水下自航行器行业发展趋势展望分析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2025-2031年中国水下自航行器行业发展前景展望</w:t>
      </w:r>
      <w:r>
        <w:rPr>
          <w:rFonts w:hint="eastAsia"/>
        </w:rPr>
        <w:br/>
      </w:r>
      <w:r>
        <w:rPr>
          <w:rFonts w:hint="eastAsia"/>
        </w:rPr>
        <w:t>　　　　一、水下自航行器行业市场蕴藏的商机探讨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二、“十四五”规划对水下自航行器行业影响研究</w:t>
      </w:r>
      <w:r>
        <w:rPr>
          <w:rFonts w:hint="eastAsia"/>
        </w:rPr>
        <w:br/>
      </w:r>
      <w:r>
        <w:rPr>
          <w:rFonts w:hint="eastAsia"/>
        </w:rPr>
        <w:t>　　第二节 2025-2031年中国水下自航行器行业发展趋势分析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2025-2031年中国水下自航行器行业运行状况预测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一、中国水下自航行器行业工业总产值预测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二、中国水下自航行器行业销售收入预测</w:t>
      </w:r>
      <w:r>
        <w:rPr>
          <w:rFonts w:hint="eastAsia"/>
        </w:rPr>
        <w:br/>
      </w:r>
      <w:r>
        <w:rPr>
          <w:rFonts w:hint="eastAsia"/>
        </w:rPr>
        <w:t>　　　　三、中国水下自航行器行业利润总额预测</w:t>
      </w:r>
      <w:r>
        <w:rPr>
          <w:rFonts w:hint="eastAsia"/>
        </w:rPr>
        <w:br/>
      </w:r>
      <w:r>
        <w:rPr>
          <w:rFonts w:hint="eastAsia"/>
        </w:rPr>
        <w:t>　　　　四、中国水下自航行器行业总资产预测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2025-2031年中国水下自航行器行业投资风险分析及建议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2025-2031年中国水下自航行器行业投资风险分析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第二节 2025-2031年中国水下自航行器行业投资风险的防范和对策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(中:智:林)2025-2031年中国水下自航行器行业投资策略分析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2020-2025年水下自航行器行业市场供给</w:t>
      </w:r>
      <w:r>
        <w:rPr>
          <w:rFonts w:hint="eastAsia"/>
        </w:rPr>
        <w:br/>
      </w:r>
      <w:r>
        <w:rPr>
          <w:rFonts w:hint="eastAsia"/>
        </w:rPr>
        <w:t>　　图表 2020-2025年水下自航行器行业市场需求</w:t>
      </w:r>
      <w:r>
        <w:rPr>
          <w:rFonts w:hint="eastAsia"/>
        </w:rPr>
        <w:br/>
      </w:r>
      <w:r>
        <w:rPr>
          <w:rFonts w:hint="eastAsia"/>
        </w:rPr>
        <w:t>　　图表 2020-2025年水下自航行器行业市场规模</w:t>
      </w:r>
      <w:r>
        <w:rPr>
          <w:rFonts w:hint="eastAsia"/>
        </w:rPr>
        <w:br/>
      </w:r>
      <w:r>
        <w:rPr>
          <w:rFonts w:hint="eastAsia"/>
        </w:rPr>
        <w:t>　　图表 水下自航行器所属行业生命周期判断</w:t>
      </w:r>
      <w:r>
        <w:rPr>
          <w:rFonts w:hint="eastAsia"/>
        </w:rPr>
        <w:br/>
      </w:r>
      <w:r>
        <w:rPr>
          <w:rFonts w:hint="eastAsia"/>
        </w:rPr>
        <w:t>　　图表 水下自航行器所属行业区域市场分布情况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2025-2031年中国水下自航行器行业市场规模预测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2025-2031年中国水下自航行器行业供给预测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2025-2031年中国水下自航行器行业需求预测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2025-2031年中国水下自航行器行业价格指数预测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a3963d7d874f63" w:history="1">
        <w:r>
          <w:rPr>
            <w:rStyle w:val="Hyperlink"/>
          </w:rPr>
          <w:t>2025-2031年中国水下自航行器行业现状研究分析及发展趋势预测报告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2353231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a3963d7d874f63" w:history="1">
        <w:r>
          <w:rPr>
            <w:rStyle w:val="Hyperlink"/>
          </w:rPr>
          <w:t>https://www.20087.com/1/23/ShuiXiaZiHangXingQiShiChangXianZ.html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热点：水上飞行器视频、自主式水下航行器5000米、750试验场水下航行器、水下航行器技术方案、航行器大赛、rov水下航行器diy、水下航行器舱段连接结构设计、自主式水下航行器、深海航行器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09f8be229b47d5" w:history="1">
      <w:r>
        <w:rPr>
          <w:rStyle w:val="Hyperlink"/>
        </w:rPr>
        <w:t>2025-2031年中国水下自航行器行业现状研究分析及发展趋势预测报告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ShuiXiaZiHangXingQiShiChangXianZ.html" TargetMode="External" Id="Raaa3963d7d874f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ShuiXiaZiHangXingQiShiChangXianZ.html" TargetMode="External" Id="R1709f8be229b47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2025-02-27T07:12:00Z</dcterms:created>
  <dcterms:modified xsi:type="dcterms:W3CDTF">2025-02-27T08:12:00Z</dcterms:modified>
  <dc:subject>2025-2031年中国水下自航行器行业现状研究分析及发展趋势预测报告</dc:subject>
  <dc:title>2025-2031年中国水下自航行器行业现状研究分析及发展趋势预测报告</dc:title>
  <cp:keywords>2025-2031年中国水下自航行器行业现状研究分析及发展趋势预测报告</cp:keywords>
  <dc:description>2025-2031年中国水下自航行器行业现状研究分析及发展趋势预测报告</dc:description>
</cp:coreProperties>
</file>