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76fd6de2d4744" w:history="1">
              <w:r>
                <w:rPr>
                  <w:rStyle w:val="Hyperlink"/>
                </w:rPr>
                <w:t>2025-2031年中国海洋智能装备行业市场调研与行业前景分析报告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76fd6de2d4744" w:history="1">
              <w:r>
                <w:rPr>
                  <w:rStyle w:val="Hyperlink"/>
                </w:rPr>
                <w:t>2025-2031年中国海洋智能装备行业市场调研与行业前景分析报告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76fd6de2d4744" w:history="1">
                <w:r>
                  <w:rPr>
                    <w:rStyle w:val="Hyperlink"/>
                  </w:rPr>
                  <w:t>https://www.20087.com/1/93/HaiYangZhiNengZhuangBeiDeQianJingQuShi.html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智能装备作为支撑海洋资源开发、环境监测与国防安全的关键技术载体，已广泛应用于深海探测、海底作业、海上风电与海洋牧场等领域。目前，海洋智能装备主流装备包括自主水下航行器（AUV）、遥控潜水器（ROV）、智能浮标与无人船艇，具备自主导航、环境感知与任务执行能力。装备普遍集成多波束声呐、光学成像、水质传感器与机械臂等模块，可完成海底地形测绘、管道巡检、样本采集与设备维护等复杂任务。能源系统采用高密度电池或混合动力方案，延长续航时间。通信技术结合水声调制解调与卫星链路，实现数据回传与远程控制。在工程应用中，智能装备显著降低了深海作业的人力风险与成本，提升了数据采集的连续性与精度，成为海洋科学研究与产业开发重要的工具。</w:t>
      </w:r>
      <w:r>
        <w:rPr>
          <w:rFonts w:hint="eastAsia"/>
        </w:rPr>
        <w:br/>
      </w:r>
      <w:r>
        <w:rPr>
          <w:rFonts w:hint="eastAsia"/>
        </w:rPr>
        <w:t>　　未来，海洋智能装备将向集群协同、长时驻留与极端环境适应性方向突破。多平台协同作业模式将实现水下编队探测、分布式监测与任务分工，通过自组织网络提升覆盖范围与任务效率。能源自主化技术如波浪能 harvesting、温差发电与无线充电基站的部署，将支持装备在远海长期驻留，构建持续观测网络。材料与密封技术的进步将增强装备在超深海、极地与强腐蚀环境下的耐压性与可靠性。在智能化层面，边缘计算能力的提升将使装备具备更强的本地决策能力，减少对母船或岸基的依赖。海洋智能装备将进一步融入“智慧海洋”体系，与岸基数据中心、卫星遥感与气象模型联动，提供海洋环境动态预警、生态评估与资源预测服务，为气候变化研究、渔业管理与海上安全提供科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6fd6de2d4744" w:history="1">
        <w:r>
          <w:rPr>
            <w:rStyle w:val="Hyperlink"/>
          </w:rPr>
          <w:t>2025-2031年中国海洋智能装备行业市场调研与行业前景分析报告</w:t>
        </w:r>
      </w:hyperlink>
      <w:r>
        <w:rPr>
          <w:rFonts w:hint="eastAsia"/>
        </w:rPr>
        <w:t>》依托权威机构及相关协会的数据资料，全面解析了海洋智能装备行业现状、市场需求及市场规模，系统梳理了海洋智能装备产业链结构、价格趋势及各细分市场动态。报告对海洋智能装备市场前景与发展趋势进行了科学预测，重点分析了品牌竞争格局、市场集中度及主要企业的经营表现。同时，通过SWOT分析揭示了海洋智能装备行业面临的机遇与风险，为海洋智能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海洋智能装备产业概述</w:t>
      </w:r>
      <w:r>
        <w:rPr>
          <w:rFonts w:hint="eastAsia"/>
        </w:rPr>
        <w:br/>
      </w:r>
      <w:r>
        <w:rPr>
          <w:rFonts w:hint="eastAsia"/>
        </w:rPr>
        <w:t>　　第一节 海洋智能装备定义与分类</w:t>
      </w:r>
      <w:r>
        <w:rPr>
          <w:rFonts w:hint="eastAsia"/>
        </w:rPr>
        <w:br/>
      </w:r>
      <w:r>
        <w:rPr>
          <w:rFonts w:hint="eastAsia"/>
        </w:rPr>
        <w:t>　　第二节 海洋智能装备产业链结构及关键环节剖析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海洋智能装备商业模式与盈利模式解析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海洋智能装备经济指标与行业评估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全球海洋智能装备市场发展综述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2019-2024年全球海洋智能装备市场规模及增长趋势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主要国家与地区海洋智能装备市场对比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2025-2031年全球海洋智能装备行业发展趋势与前景预测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国际海洋智能装备市场发展趋势及对我国启示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二、对我国海洋智能装备市场的借鉴意义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中国海洋智能装备行业市场规模分析与预测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海洋智能装备市场的总体规模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一、2019-2024年海洋智能装备市场规模变化及趋势分析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二、2025年海洋智能装备行业市场规模特点</w:t>
      </w:r>
      <w:r>
        <w:rPr>
          <w:rFonts w:hint="eastAsia"/>
        </w:rPr>
        <w:br/>
      </w:r>
      <w:r>
        <w:rPr>
          <w:rFonts w:hint="eastAsia"/>
        </w:rPr>
        <w:t>　　第二节 海洋智能装备市场规模的构成</w:t>
      </w:r>
      <w:r>
        <w:rPr>
          <w:rFonts w:hint="eastAsia"/>
        </w:rPr>
        <w:br/>
      </w:r>
      <w:r>
        <w:rPr>
          <w:rFonts w:hint="eastAsia"/>
        </w:rPr>
        <w:t>　　　　一、海洋智能装备客户群体特征与偏好分析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二、不同类型海洋智能装备市场规模分布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三、各地区海洋智能装备市场规模差异与特点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海洋智能装备市场规模的预测与展望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一、未来几年海洋智能装备市场规模增长预测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2024-2025年海洋智能装备行业技术发展现状及趋势分析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海洋智能装备行业技术发展现状分析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国内外海洋智能装备行业技术差距分析及差距形成的主要原因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海洋智能装备行业技术发展方向、趋势预测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提升海洋智能装备行业技术能力策略建议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2019-2024年中国海洋智能装备行业总体发展与财务状况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2019-2024年海洋智能装备行业规模情况</w:t>
      </w:r>
      <w:r>
        <w:rPr>
          <w:rFonts w:hint="eastAsia"/>
        </w:rPr>
        <w:br/>
      </w:r>
      <w:r>
        <w:rPr>
          <w:rFonts w:hint="eastAsia"/>
        </w:rPr>
        <w:t>　　　　一、海洋智能装备行业企业数量规模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二、海洋智能装备行业从业人员规模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三、海洋智能装备行业市场敏感性分析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2019-2024年海洋智能装备行业财务能力分析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一、海洋智能装备行业盈利能力</w:t>
      </w:r>
      <w:r>
        <w:rPr>
          <w:rFonts w:hint="eastAsia"/>
        </w:rPr>
        <w:br/>
      </w:r>
      <w:r>
        <w:rPr>
          <w:rFonts w:hint="eastAsia"/>
        </w:rPr>
        <w:t>　　　　二、海洋智能装备行业偿债能力</w:t>
      </w:r>
      <w:r>
        <w:rPr>
          <w:rFonts w:hint="eastAsia"/>
        </w:rPr>
        <w:br/>
      </w:r>
      <w:r>
        <w:rPr>
          <w:rFonts w:hint="eastAsia"/>
        </w:rPr>
        <w:t>　　　　三、海洋智能装备行业营运能力</w:t>
      </w:r>
      <w:r>
        <w:rPr>
          <w:rFonts w:hint="eastAsia"/>
        </w:rPr>
        <w:br/>
      </w:r>
      <w:r>
        <w:rPr>
          <w:rFonts w:hint="eastAsia"/>
        </w:rPr>
        <w:t>　　　　四、海洋智能装备行业发展能力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中国海洋智能装备行业细分市场调研与机会挖掘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海洋智能装备细分市场（一）市场调研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海洋智能装备细分市场（二）市场调研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中国海洋智能装备行业区域市场调研分析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2019-2024年中国海洋智能装备行业重点区域调研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一、重点地区（一）海洋智能装备市场规模与特点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二、重点地区（二）海洋智能装备市场规模及特点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三、重点地区（三）海洋智能装备市场规模及特点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四、重点地区（四）海洋智能装备市场规模及特点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不同区域海洋智能装备市场的对比与启示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二、海洋智能装备市场拓展策略与建议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中国海洋智能装备行业的营销渠道与客户分析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海洋智能装备行业渠道分析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二、各类渠道对海洋智能装备行业的影响</w:t>
      </w:r>
      <w:r>
        <w:rPr>
          <w:rFonts w:hint="eastAsia"/>
        </w:rPr>
        <w:br/>
      </w:r>
      <w:r>
        <w:rPr>
          <w:rFonts w:hint="eastAsia"/>
        </w:rPr>
        <w:t>　　　　三、主要海洋智能装备企业渠道策略研究</w:t>
      </w:r>
      <w:r>
        <w:rPr>
          <w:rFonts w:hint="eastAsia"/>
        </w:rPr>
        <w:br/>
      </w:r>
      <w:r>
        <w:rPr>
          <w:rFonts w:hint="eastAsia"/>
        </w:rPr>
        <w:t>　　第二节 海洋智能装备行业客户分析与定位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中国海洋智能装备行业竞争格局及策略选择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海洋智能装备行业总体市场竞争状况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一、海洋智能装备行业竞争结构分析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二、海洋智能装备企业竞争格局与集中度评估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三、海洋智能装备行业SWOT分析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海洋智能装备行业重点企业调研分析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海洋智能装备企业发展策略分析</w:t>
      </w:r>
      <w:r>
        <w:rPr>
          <w:rFonts w:hint="eastAsia"/>
        </w:rPr>
        <w:br/>
      </w:r>
      <w:r>
        <w:rPr>
          <w:rFonts w:hint="eastAsia"/>
        </w:rPr>
        <w:t>　　第一节 海洋智能装备市场与销售策略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海洋智能装备品牌战略思考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中国海洋智能装备行业发展环境分析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二、海洋智能装备行业主管部门、监管体制及相关政策法规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3、海洋智能装备行业的主要法律、法规和政策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4、2025年海洋智能装备行业法律法规和政策对行业的影响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二、海洋智能装备消费者需求分析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一、海洋智能装备技术的应用与创新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二、海洋智能装备行业发展的技术趋势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2025-2031年海洋智能装备行业展趋势预测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2025-2031年海洋智能装备市场发展前景分析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一、海洋智能装备市场发展潜力</w:t>
      </w:r>
      <w:r>
        <w:rPr>
          <w:rFonts w:hint="eastAsia"/>
        </w:rPr>
        <w:br/>
      </w:r>
      <w:r>
        <w:rPr>
          <w:rFonts w:hint="eastAsia"/>
        </w:rPr>
        <w:t>　　　　二、海洋智能装备市场前景分析</w:t>
      </w:r>
      <w:r>
        <w:rPr>
          <w:rFonts w:hint="eastAsia"/>
        </w:rPr>
        <w:br/>
      </w:r>
      <w:r>
        <w:rPr>
          <w:rFonts w:hint="eastAsia"/>
        </w:rPr>
        <w:t>　　　　三、海洋智能装备细分行业发展前景分析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2025-2031年海洋智能装备发展趋势预测</w:t>
      </w:r>
      <w:r>
        <w:rPr>
          <w:rFonts w:hint="eastAsia"/>
        </w:rPr>
        <w:br/>
      </w:r>
      <w:r>
        <w:rPr>
          <w:rFonts w:hint="eastAsia"/>
        </w:rPr>
        <w:t>　　　　一、海洋智能装备发展趋势预测</w:t>
      </w:r>
      <w:r>
        <w:rPr>
          <w:rFonts w:hint="eastAsia"/>
        </w:rPr>
        <w:br/>
      </w:r>
      <w:r>
        <w:rPr>
          <w:rFonts w:hint="eastAsia"/>
        </w:rPr>
        <w:t>　　　　二、海洋智能装备市场规模预测</w:t>
      </w:r>
      <w:r>
        <w:rPr>
          <w:rFonts w:hint="eastAsia"/>
        </w:rPr>
        <w:br/>
      </w:r>
      <w:r>
        <w:rPr>
          <w:rFonts w:hint="eastAsia"/>
        </w:rPr>
        <w:t>　　　　三、海洋智能装备细分市场发展趋势预测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未来海洋智能装备行业挑战与机遇探讨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一、海洋智能装备行业挑战</w:t>
      </w:r>
      <w:r>
        <w:rPr>
          <w:rFonts w:hint="eastAsia"/>
        </w:rPr>
        <w:br/>
      </w:r>
      <w:r>
        <w:rPr>
          <w:rFonts w:hint="eastAsia"/>
        </w:rPr>
        <w:t>　　　　二、海洋智能装备行业机遇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海洋智能装备行业研究结论及建议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对海洋智能装备行业发展的建议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[中智^林^]对海洋智能装备企业和投资者的建议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海洋智能装备介绍</w:t>
      </w:r>
      <w:r>
        <w:rPr>
          <w:rFonts w:hint="eastAsia"/>
        </w:rPr>
        <w:br/>
      </w:r>
      <w:r>
        <w:rPr>
          <w:rFonts w:hint="eastAsia"/>
        </w:rPr>
        <w:t>　　图表 海洋智能装备图片</w:t>
      </w:r>
      <w:r>
        <w:rPr>
          <w:rFonts w:hint="eastAsia"/>
        </w:rPr>
        <w:br/>
      </w:r>
      <w:r>
        <w:rPr>
          <w:rFonts w:hint="eastAsia"/>
        </w:rPr>
        <w:t>　　图表 海洋智能装备产业链分析</w:t>
      </w:r>
      <w:r>
        <w:rPr>
          <w:rFonts w:hint="eastAsia"/>
        </w:rPr>
        <w:br/>
      </w:r>
      <w:r>
        <w:rPr>
          <w:rFonts w:hint="eastAsia"/>
        </w:rPr>
        <w:t>　　图表 海洋智能装备主要特点</w:t>
      </w:r>
      <w:r>
        <w:rPr>
          <w:rFonts w:hint="eastAsia"/>
        </w:rPr>
        <w:br/>
      </w:r>
      <w:r>
        <w:rPr>
          <w:rFonts w:hint="eastAsia"/>
        </w:rPr>
        <w:t>　　图表 海洋智能装备政策分析</w:t>
      </w:r>
      <w:r>
        <w:rPr>
          <w:rFonts w:hint="eastAsia"/>
        </w:rPr>
        <w:br/>
      </w:r>
      <w:r>
        <w:rPr>
          <w:rFonts w:hint="eastAsia"/>
        </w:rPr>
        <w:t>　　图表 海洋智能装备标准 技术</w:t>
      </w:r>
      <w:r>
        <w:rPr>
          <w:rFonts w:hint="eastAsia"/>
        </w:rPr>
        <w:br/>
      </w:r>
      <w:r>
        <w:rPr>
          <w:rFonts w:hint="eastAsia"/>
        </w:rPr>
        <w:t>　　图表 海洋智能装备最新消息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2019-2024年海洋智能装备行业市场容量统计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海洋智能装备价格走势</w:t>
      </w:r>
      <w:r>
        <w:rPr>
          <w:rFonts w:hint="eastAsia"/>
        </w:rPr>
        <w:br/>
      </w:r>
      <w:r>
        <w:rPr>
          <w:rFonts w:hint="eastAsia"/>
        </w:rPr>
        <w:t>　　图表 2024年海洋智能装备成本和利润分析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2024年中国海洋智能装备行业竞争力分析</w:t>
      </w:r>
      <w:r>
        <w:rPr>
          <w:rFonts w:hint="eastAsia"/>
        </w:rPr>
        <w:br/>
      </w:r>
      <w:r>
        <w:rPr>
          <w:rFonts w:hint="eastAsia"/>
        </w:rPr>
        <w:t>　　图表 海洋智能装备优势</w:t>
      </w:r>
      <w:r>
        <w:rPr>
          <w:rFonts w:hint="eastAsia"/>
        </w:rPr>
        <w:br/>
      </w:r>
      <w:r>
        <w:rPr>
          <w:rFonts w:hint="eastAsia"/>
        </w:rPr>
        <w:t>　　图表 海洋智能装备劣势</w:t>
      </w:r>
      <w:r>
        <w:rPr>
          <w:rFonts w:hint="eastAsia"/>
        </w:rPr>
        <w:br/>
      </w:r>
      <w:r>
        <w:rPr>
          <w:rFonts w:hint="eastAsia"/>
        </w:rPr>
        <w:t>　　图表 海洋智能装备机会</w:t>
      </w:r>
      <w:r>
        <w:rPr>
          <w:rFonts w:hint="eastAsia"/>
        </w:rPr>
        <w:br/>
      </w:r>
      <w:r>
        <w:rPr>
          <w:rFonts w:hint="eastAsia"/>
        </w:rPr>
        <w:t>　　图表 海洋智能装备威胁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2019-2024年中国海洋智能装备行业经营效益分析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**地区海洋智能装备行业市场需求情况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海洋智能装备品牌分析</w:t>
      </w:r>
      <w:r>
        <w:rPr>
          <w:rFonts w:hint="eastAsia"/>
        </w:rPr>
        <w:br/>
      </w:r>
      <w:r>
        <w:rPr>
          <w:rFonts w:hint="eastAsia"/>
        </w:rPr>
        <w:t>　　图表 海洋智能装备企业（一）概述</w:t>
      </w:r>
      <w:r>
        <w:rPr>
          <w:rFonts w:hint="eastAsia"/>
        </w:rPr>
        <w:br/>
      </w:r>
      <w:r>
        <w:rPr>
          <w:rFonts w:hint="eastAsia"/>
        </w:rPr>
        <w:t>　　图表 企业海洋智能装备业务分析</w:t>
      </w:r>
      <w:r>
        <w:rPr>
          <w:rFonts w:hint="eastAsia"/>
        </w:rPr>
        <w:br/>
      </w:r>
      <w:r>
        <w:rPr>
          <w:rFonts w:hint="eastAsia"/>
        </w:rPr>
        <w:t>　　图表 海洋智能装备企业（一）经营情况分析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海洋智能装备企业（一）盈利能力情况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海洋智能装备企业（二）简介</w:t>
      </w:r>
      <w:r>
        <w:rPr>
          <w:rFonts w:hint="eastAsia"/>
        </w:rPr>
        <w:br/>
      </w:r>
      <w:r>
        <w:rPr>
          <w:rFonts w:hint="eastAsia"/>
        </w:rPr>
        <w:t>　　图表 企业海洋智能装备业务</w:t>
      </w:r>
      <w:r>
        <w:rPr>
          <w:rFonts w:hint="eastAsia"/>
        </w:rPr>
        <w:br/>
      </w:r>
      <w:r>
        <w:rPr>
          <w:rFonts w:hint="eastAsia"/>
        </w:rPr>
        <w:t>　　图表 海洋智能装备企业（二）经营情况分析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海洋智能装备企业（二）盈利能力情况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海洋智能装备企业（三）概况</w:t>
      </w:r>
      <w:r>
        <w:rPr>
          <w:rFonts w:hint="eastAsia"/>
        </w:rPr>
        <w:br/>
      </w:r>
      <w:r>
        <w:rPr>
          <w:rFonts w:hint="eastAsia"/>
        </w:rPr>
        <w:t>　　图表 企业海洋智能装备业务情况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海洋智能装备企业（三）盈利能力情况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海洋智能装备企业（三）成长能力情况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海洋智能装备发展有利因素分析</w:t>
      </w:r>
      <w:r>
        <w:rPr>
          <w:rFonts w:hint="eastAsia"/>
        </w:rPr>
        <w:br/>
      </w:r>
      <w:r>
        <w:rPr>
          <w:rFonts w:hint="eastAsia"/>
        </w:rPr>
        <w:t>　　图表 海洋智能装备发展不利因素分析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进入海洋智能装备行业壁垒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76fd6de2d4744" w:history="1">
        <w:r>
          <w:rPr>
            <w:rStyle w:val="Hyperlink"/>
          </w:rPr>
          <w:t>2025-2031年中国海洋智能装备行业市场调研与行业前景分析报告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76fd6de2d4744" w:history="1">
        <w:r>
          <w:rPr>
            <w:rStyle w:val="Hyperlink"/>
          </w:rPr>
          <w:t>https://www.20087.com/1/93/HaiYangZhiNengZhuangBeiDeQianJingQuShi.html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中国海洋装备博览会、海洋智能装备研究中心、智能海洋装备专业就业前景、海洋智能装备教育部重点实验室、哈电海洋待遇太好了知乎、海洋智能装备一览表、中国无人船龙头企业排名、海洋智能装备最厉害三个专业、中国三大无人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eafd2de54c82" w:history="1">
      <w:r>
        <w:rPr>
          <w:rStyle w:val="Hyperlink"/>
        </w:rPr>
        <w:t>2025-2031年中国海洋智能装备行业市场调研与行业前景分析报告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aiYangZhiNengZhuangBeiDeQianJingQuShi.html" TargetMode="External" Id="Rd1f76fd6de2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aiYangZhiNengZhuangBeiDeQianJingQuShi.html" TargetMode="External" Id="R2768eafd2de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2025-10-18T00:51:02Z</dcterms:created>
  <dcterms:modified xsi:type="dcterms:W3CDTF">2025-10-18T01:51:02Z</dcterms:modified>
  <dc:subject>2025-2031年中国海洋智能装备行业市场调研与行业前景分析报告</dc:subject>
  <dc:title>2025-2031年中国海洋智能装备行业市场调研与行业前景分析报告</dc:title>
  <cp:keywords>2025-2031年中国海洋智能装备行业市场调研与行业前景分析报告</cp:keywords>
  <dc:description>2025-2031年中国海洋智能装备行业市场调研与行业前景分析报告</dc:description>
</cp:coreProperties>
</file>