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c6a7d66847a1" w:history="1">
              <w:r>
                <w:rPr>
                  <w:rStyle w:val="Hyperlink"/>
                </w:rPr>
                <w:t>中国电子元件产业规划研究分析报告（2023年版）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c6a7d66847a1" w:history="1">
              <w:r>
                <w:rPr>
                  <w:rStyle w:val="Hyperlink"/>
                </w:rPr>
                <w:t>中国电子元件产业规划研究分析报告（2023年版）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3c6a7d66847a1" w:history="1">
                <w:r>
                  <w:rPr>
                    <w:rStyle w:val="Hyperlink"/>
                  </w:rPr>
                  <w:t>https://www.20087.com/1/23/DianZiYuanJianShiChangQianJing.html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作为现代电子工业的基础，近年来随着信息技术的发展和技术的进步，市场需求持续增长。目前，电子元件不仅在性能和尺寸上实现了显著提升，还在应用范围和可靠性方面进行了改进。随着集成电路技术的进步，电子元件向着更小体积、更高集成度的方向发展，同时保持了良好的电气性能。此外，随着物联网技术的应用，电子元件开始集成更多智能功能，支持远程监控和数据传输。</w:t>
      </w:r>
      <w:r>
        <w:rPr>
          <w:rFonts w:hint="eastAsia"/>
        </w:rPr>
        <w:br/>
      </w:r>
      <w:r>
        <w:rPr>
          <w:rFonts w:hint="eastAsia"/>
        </w:rPr>
        <w:t>　　未来，电子元件的发展将更加注重技术创新和智能化。一方面，随着新材料和制造工艺的应用，电子元件将更加高效且耐用，支持更多苛刻的应用环境。另一方面，随着人工智能技术的发展，电子元件将更加智能化，支持自动化测试和数据分析，提高工作效率。此外，随着可持续发展理念的深化，电子元件将更加注重资源的循环利用，实现绿色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c3c6a7d66847a1" w:history="1">
        <w:r>
          <w:rPr>
            <w:rStyle w:val="Hyperlink"/>
          </w:rPr>
          <w:t>中国电子元件产业规划研究分析报告（2023年版）</w:t>
        </w:r>
      </w:hyperlink>
      <w:r>
        <w:rPr>
          <w:rFonts w:hint="eastAsia"/>
        </w:rPr>
        <w:t>基于科学的市场调研和数据分析，全面剖析了电子元件行业现状、市场需求及市场规模。电子元件报告探讨了电子元件产业链结构，细分市场的特点，并分析了电子元件市场前景及发展趋势。通过科学预测，揭示了电子元件行业未来的增长潜力。同时，电子元件报告还对重点企业进行了研究，评估了各大品牌在市场竞争中的地位，以及行业集中度的变化。电子元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电子元件产业概述</w:t>
      </w:r>
      <w:r>
        <w:rPr>
          <w:rFonts w:hint="eastAsia"/>
        </w:rPr>
        <w:br/>
      </w:r>
      <w:r>
        <w:rPr>
          <w:rFonts w:hint="eastAsia"/>
        </w:rPr>
        <w:t>　　第一节 电子元件产业定义</w:t>
      </w:r>
      <w:r>
        <w:rPr>
          <w:rFonts w:hint="eastAsia"/>
        </w:rPr>
        <w:br/>
      </w:r>
      <w:r>
        <w:rPr>
          <w:rFonts w:hint="eastAsia"/>
        </w:rPr>
        <w:t>　　第二节 电子元件产业发展历程</w:t>
      </w:r>
      <w:r>
        <w:rPr>
          <w:rFonts w:hint="eastAsia"/>
        </w:rPr>
        <w:br/>
      </w:r>
      <w:r>
        <w:rPr>
          <w:rFonts w:hint="eastAsia"/>
        </w:rPr>
        <w:t>　　第三节 电子元件分类情况</w:t>
      </w:r>
      <w:r>
        <w:rPr>
          <w:rFonts w:hint="eastAsia"/>
        </w:rPr>
        <w:br/>
      </w:r>
      <w:r>
        <w:rPr>
          <w:rFonts w:hint="eastAsia"/>
        </w:rPr>
        <w:t>　　第四节 电子元件产业链分析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2022-2023年中国电子元件产业发展环境分析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电子元件产业相关政策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中国电子元件产业发展社会环境分析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中国电子元件产业供需现状分析</w:t>
      </w:r>
      <w:r>
        <w:rPr>
          <w:rFonts w:hint="eastAsia"/>
        </w:rPr>
        <w:br/>
      </w:r>
      <w:r>
        <w:rPr>
          <w:rFonts w:hint="eastAsia"/>
        </w:rPr>
        <w:t>　　第一节 电子元件产业总体规模</w:t>
      </w:r>
      <w:r>
        <w:rPr>
          <w:rFonts w:hint="eastAsia"/>
        </w:rPr>
        <w:br/>
      </w:r>
      <w:r>
        <w:rPr>
          <w:rFonts w:hint="eastAsia"/>
        </w:rPr>
        <w:t>　　第二节 电子元件产能概况</w:t>
      </w:r>
      <w:r>
        <w:rPr>
          <w:rFonts w:hint="eastAsia"/>
        </w:rPr>
        <w:br/>
      </w:r>
      <w:r>
        <w:rPr>
          <w:rFonts w:hint="eastAsia"/>
        </w:rPr>
        <w:t>　　　　一、2018-2023年电子元件产能分析</w:t>
      </w:r>
      <w:r>
        <w:rPr>
          <w:rFonts w:hint="eastAsia"/>
        </w:rPr>
        <w:br/>
      </w:r>
      <w:r>
        <w:rPr>
          <w:rFonts w:hint="eastAsia"/>
        </w:rPr>
        <w:t>　　　　二、2023-2029年电子元件产能预测</w:t>
      </w:r>
      <w:r>
        <w:rPr>
          <w:rFonts w:hint="eastAsia"/>
        </w:rPr>
        <w:br/>
      </w:r>
      <w:r>
        <w:rPr>
          <w:rFonts w:hint="eastAsia"/>
        </w:rPr>
        <w:t>　　第三节 电子元件产量概况</w:t>
      </w:r>
      <w:r>
        <w:rPr>
          <w:rFonts w:hint="eastAsia"/>
        </w:rPr>
        <w:br/>
      </w:r>
      <w:r>
        <w:rPr>
          <w:rFonts w:hint="eastAsia"/>
        </w:rPr>
        <w:t>　　　　一、2018-2023年电子元件产量分析</w:t>
      </w:r>
      <w:r>
        <w:rPr>
          <w:rFonts w:hint="eastAsia"/>
        </w:rPr>
        <w:br/>
      </w:r>
      <w:r>
        <w:rPr>
          <w:rFonts w:hint="eastAsia"/>
        </w:rPr>
        <w:t>　　　　二、2023-2029年电子元件产量预测</w:t>
      </w:r>
      <w:r>
        <w:rPr>
          <w:rFonts w:hint="eastAsia"/>
        </w:rPr>
        <w:br/>
      </w:r>
      <w:r>
        <w:rPr>
          <w:rFonts w:hint="eastAsia"/>
        </w:rPr>
        <w:t>　　第四节 电子元件市场需求概况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一、2018-2023年电子元件市场需求量分析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二、2023-2029年电子元件市场需求量预测</w:t>
      </w:r>
      <w:r>
        <w:rPr>
          <w:rFonts w:hint="eastAsia"/>
        </w:rPr>
        <w:br/>
      </w:r>
      <w:r>
        <w:rPr>
          <w:rFonts w:hint="eastAsia"/>
        </w:rPr>
        <w:t>　　第五节 电子元件进出口分析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中国电子元件产业规模情况分析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中国电子元件产业财务能力分析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2018-2023年我国电子元件产业重点区域分析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电子元件技术分析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电子元件产品细分</w:t>
      </w:r>
      <w:r>
        <w:rPr>
          <w:rFonts w:hint="eastAsia"/>
        </w:rPr>
        <w:br/>
      </w:r>
      <w:r>
        <w:rPr>
          <w:rFonts w:hint="eastAsia"/>
        </w:rPr>
        <w:t>　　第四节 电子元件市场价格分析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2023-2029年电子元件产业发展趋势及投资风险分析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当前电子元件市场存在的问题</w:t>
      </w:r>
      <w:r>
        <w:rPr>
          <w:rFonts w:hint="eastAsia"/>
        </w:rPr>
        <w:br/>
      </w:r>
      <w:r>
        <w:rPr>
          <w:rFonts w:hint="eastAsia"/>
        </w:rPr>
        <w:t>　　第二节 电子元件未来发展预测分析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一、2023-2029年中国电子元件产业发展规模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二、2023-2029年中国电子元件产业技术趋势预测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2023-2029年中国电子元件产业投资风险分析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c6a7d66847a1" w:history="1">
        <w:r>
          <w:rPr>
            <w:rStyle w:val="Hyperlink"/>
          </w:rPr>
          <w:t>中国电子元件产业规划研究分析报告（2023年版）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3c6a7d66847a1" w:history="1">
        <w:r>
          <w:rPr>
            <w:rStyle w:val="Hyperlink"/>
          </w:rPr>
          <w:t>https://www.20087.com/1/23/DianZiYuanJianShiChangQianJing.html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58b6027d404c" w:history="1">
      <w:r>
        <w:rPr>
          <w:rStyle w:val="Hyperlink"/>
        </w:rPr>
        <w:t>中国电子元件产业规划研究分析报告（2023年版）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ZiYuanJianShiChangQianJing.html" TargetMode="External" Id="Ra9c3c6a7d66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ZiYuanJianShiChangQianJing.html" TargetMode="External" Id="R680d58b6027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2023-02-02T06:19:00Z</dcterms:created>
  <dcterms:modified xsi:type="dcterms:W3CDTF">2023-02-02T07:19:00Z</dcterms:modified>
  <dc:subject>中国电子元件产业规划研究分析报告（2023年版）</dc:subject>
  <dc:title>中国电子元件产业规划研究分析报告（2023年版）</dc:title>
  <cp:keywords>中国电子元件产业规划研究分析报告（2023年版）</cp:keywords>
  <dc:description>中国电子元件产业规划研究分析报告（2023年版）</dc:description>
</cp:coreProperties>
</file>