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afc85e0e54235" w:history="1">
              <w:r>
                <w:rPr>
                  <w:rStyle w:val="Hyperlink"/>
                </w:rPr>
                <w:t>2026-2032年中国ORC低温余热发电系统行业研究分析与前景趋势报告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afc85e0e54235" w:history="1">
              <w:r>
                <w:rPr>
                  <w:rStyle w:val="Hyperlink"/>
                </w:rPr>
                <w:t>2026-2032年中国ORC低温余热发电系统行业研究分析与前景趋势报告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afc85e0e54235" w:history="1">
                <w:r>
                  <w:rPr>
                    <w:rStyle w:val="Hyperlink"/>
                  </w:rPr>
                  <w:t>https://www.20087.com/1/83/ORCDiWenYuReFaDianXiTongFaZhanQuShiFenXi.html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ORC（Organic Rankine Cycle）低温余热发电系统利用有机工质在较低温度下蒸发的特点，将工业过程中的废热转化为电能，有效提高了能源利用效率。近年来，随着能源效率和可持续发展意识的提升，ORC系统在钢铁、化工、食品加工等行业得到了广泛应用。同时，技术的不断进步，如高效热交换器和高稳定性的涡轮机，使得ORC系统的性能和可靠性得到显著提高。</w:t>
      </w:r>
      <w:r>
        <w:rPr>
          <w:rFonts w:hint="eastAsia"/>
        </w:rPr>
        <w:br/>
      </w:r>
      <w:r>
        <w:rPr>
          <w:rFonts w:hint="eastAsia"/>
        </w:rPr>
        <w:t>　　未来，ORC低温余热发电系统将更加注重系统集成和智能化。系统集成方面，将开发更高效、更紧凑的热交换器和涡轮机，以减少占地面积和提高系统效率。智能化方面，将集成先进的传感器和控制系统，实现远程监控和故障预测，提高系统的运行稳定性和维护效率。此外，随着可再生能源和分布式能源系统的推广，ORC系统将与风能、太阳能等清洁能源结合，构建更加灵活和可持续的能源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afc85e0e54235" w:history="1">
        <w:r>
          <w:rPr>
            <w:rStyle w:val="Hyperlink"/>
          </w:rPr>
          <w:t>2026-2032年中国ORC低温余热发电系统行业研究分析与前景趋势报告</w:t>
        </w:r>
      </w:hyperlink>
      <w:r>
        <w:rPr>
          <w:rFonts w:hint="eastAsia"/>
        </w:rPr>
        <w:t>》系统分析了我国ORC低温余热发电系统行业的市场规模、市场需求及价格动态，深入探讨了ORC低温余热发电系统产业链结构与发展特点。报告对ORC低温余热发电系统细分市场进行了详细剖析，基于科学数据预测了市场前景及未来发展趋势，同时聚焦ORC低温余热发电系统重点企业，评估了品牌影响力、市场竞争力及行业集中度变化。通过专业分析与客观洞察，报告为投资者、产业链相关企业及政府决策部门提供了重要参考，是把握ORC低温余热发电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ORC低温余热发电系统行业界定及应用领域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ORC低温余热发电系统行业定义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ORC低温余热发电系统主要应用领域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2025-2026年全球ORC低温余热发电系统行业市场调研分析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全球ORC低温余热发电系统行业经济环境分析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全球ORC低温余热发电系统市场总体情况分析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一、全球ORC低温余热发电系统行业的发展特点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二、全球ORC低温余热发电系统市场结构</w:t>
      </w:r>
      <w:r>
        <w:rPr>
          <w:rFonts w:hint="eastAsia"/>
        </w:rPr>
        <w:br/>
      </w:r>
      <w:r>
        <w:rPr>
          <w:rFonts w:hint="eastAsia"/>
        </w:rPr>
        <w:t>　　　　三、全球ORC低温余热发电系统行业竞争格局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全球主要国家（地区）ORC低温余热发电系统市场分析</w:t>
      </w:r>
      <w:r>
        <w:rPr>
          <w:rFonts w:hint="eastAsia"/>
        </w:rPr>
        <w:br/>
      </w:r>
      <w:r>
        <w:rPr>
          <w:rFonts w:hint="eastAsia"/>
        </w:rPr>
        <w:t>　　第四节 2026-2032年全球ORC低温余热发电系统行业发展趋势预测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2025-2026年ORC低温余热发电系统行业发展环境分析</w:t>
      </w:r>
      <w:r>
        <w:rPr>
          <w:rFonts w:hint="eastAsia"/>
        </w:rPr>
        <w:br/>
      </w:r>
      <w:r>
        <w:rPr>
          <w:rFonts w:hint="eastAsia"/>
        </w:rPr>
        <w:t>　　第一节 ORC低温余热发电系统行业环境分析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ORC低温余热发电系统行业相关政策、法规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2025-2026年ORC低温余热发电系统行业技术发展现状及趋势分析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ORC低温余热发电系统行业技术发展现状分析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国内外ORC低温余热发电系统行业技术差异与原因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ORC低温余热发电系统行业技术发展方向、趋势预测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提升ORC低温余热发电系统行业技术能力策略建议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中国ORC低温余热发电系统行业供给、需求分析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2025-2026年中国ORC低温余热发电系统市场现状</w:t>
      </w:r>
      <w:r>
        <w:rPr>
          <w:rFonts w:hint="eastAsia"/>
        </w:rPr>
        <w:br/>
      </w:r>
      <w:r>
        <w:rPr>
          <w:rFonts w:hint="eastAsia"/>
        </w:rPr>
        <w:t>　　第二节 中国ORC低温余热发电系统行业产量情况分析及预测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一、ORC低温余热发电系统总体产能规模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、2020-2025年中国ORC低温余热发电系统产量统计分析</w:t>
      </w:r>
      <w:r>
        <w:rPr>
          <w:rFonts w:hint="eastAsia"/>
        </w:rPr>
        <w:br/>
      </w:r>
      <w:r>
        <w:rPr>
          <w:rFonts w:hint="eastAsia"/>
        </w:rPr>
        <w:t>　　　　三、ORC低温余热发电系统生产区域分布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四、2026-2032年中国ORC低温余热发电系统产量预测分析</w:t>
      </w:r>
      <w:r>
        <w:rPr>
          <w:rFonts w:hint="eastAsia"/>
        </w:rPr>
        <w:br/>
      </w:r>
      <w:r>
        <w:rPr>
          <w:rFonts w:hint="eastAsia"/>
        </w:rPr>
        <w:t>　　第三节 中国ORC低温余热发电系统市场需求情况分析及预测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一、中国ORC低温余热发电系统市场需求特点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二、2020-2025年中国ORC低温余热发电系统市场需求统计</w:t>
      </w:r>
      <w:r>
        <w:rPr>
          <w:rFonts w:hint="eastAsia"/>
        </w:rPr>
        <w:br/>
      </w:r>
      <w:r>
        <w:rPr>
          <w:rFonts w:hint="eastAsia"/>
        </w:rPr>
        <w:t>　　　　三、ORC低温余热发电系统市场饱和度</w:t>
      </w:r>
      <w:r>
        <w:rPr>
          <w:rFonts w:hint="eastAsia"/>
        </w:rPr>
        <w:br/>
      </w:r>
      <w:r>
        <w:rPr>
          <w:rFonts w:hint="eastAsia"/>
        </w:rPr>
        <w:t>　　　　四、影响ORC低温余热发电系统市场需求的因素</w:t>
      </w:r>
      <w:r>
        <w:rPr>
          <w:rFonts w:hint="eastAsia"/>
        </w:rPr>
        <w:br/>
      </w:r>
      <w:r>
        <w:rPr>
          <w:rFonts w:hint="eastAsia"/>
        </w:rPr>
        <w:t>　　　　五、ORC低温余热发电系统市场潜力分析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六、2026-2032年中国ORC低温余热发电系统市场需求预测分析分析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中国ORC低温余热发电系统行业进出口分析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一、2020-2025年ORC低温余热发电系统进口量及增速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三、2026-2032年ORC低温余热发电系统进口量及增速预测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一、2020-2025年ORC低温余热发电系统出口量及增速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三、2026-2032年ORC低温余热发电系统出口量及增速预测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中国ORC低温余热发电系统行业重点地区调研分析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一、中国ORC低温余热发电系统行业区域市场分布情况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二、**地区ORC低温余热发电系统行业市场需求规模情况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三、**地区ORC低温余热发电系统行业市场需求规模情况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四、**地区ORC低温余热发电系统行业市场需求规模情况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五、**地区ORC低温余热发电系统行业市场需求规模情况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六、**地区ORC低温余热发电系统行业市场需求规模情况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2025-2026年中国ORC低温余热发电系统细分行业调研</w:t>
      </w:r>
      <w:r>
        <w:rPr>
          <w:rFonts w:hint="eastAsia"/>
        </w:rPr>
        <w:br/>
      </w:r>
      <w:r>
        <w:rPr>
          <w:rFonts w:hint="eastAsia"/>
        </w:rPr>
        <w:t>　　第一节 主要ORC低温余热发电系统细分行业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ORC低温余热发电系统行业重点企业发展调研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2026年中国ORC低温余热发电系统企业营销及发展建议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ORC低温余热发电系统企业营销策略分析及建议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ORC低温余热发电系统企业营销策略分析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一、ORC低温余热发电系统企业营销策略</w:t>
      </w:r>
      <w:r>
        <w:rPr>
          <w:rFonts w:hint="eastAsia"/>
        </w:rPr>
        <w:br/>
      </w:r>
      <w:r>
        <w:rPr>
          <w:rFonts w:hint="eastAsia"/>
        </w:rPr>
        <w:t>　　　　二、ORC低温余热发电系统企业经验借鉴</w:t>
      </w:r>
      <w:r>
        <w:rPr>
          <w:rFonts w:hint="eastAsia"/>
        </w:rPr>
        <w:br/>
      </w:r>
      <w:r>
        <w:rPr>
          <w:rFonts w:hint="eastAsia"/>
        </w:rPr>
        <w:t>　　第三节 ORC低温余热发电系统企业营销模式演化与创新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ORC低温余热发电系统企业经营发展分析及建议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一、ORC低温余热发电系统企业存在的问题</w:t>
      </w:r>
      <w:r>
        <w:rPr>
          <w:rFonts w:hint="eastAsia"/>
        </w:rPr>
        <w:br/>
      </w:r>
      <w:r>
        <w:rPr>
          <w:rFonts w:hint="eastAsia"/>
        </w:rPr>
        <w:t>　　　　二、ORC低温余热发电系统企业应对的策略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ORC低温余热发电系统行业发展趋势及投资风险预警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2026年ORC低温余热发电系统市场前景分析</w:t>
      </w:r>
      <w:r>
        <w:rPr>
          <w:rFonts w:hint="eastAsia"/>
        </w:rPr>
        <w:br/>
      </w:r>
      <w:r>
        <w:rPr>
          <w:rFonts w:hint="eastAsia"/>
        </w:rPr>
        <w:t>　　第二节 2026年ORC低温余热发电系统行业发展趋势预测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影响ORC低温余热发电系统行业发展的主要因素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一、2026年影响ORC低温余热发电系统行业运行的有利因素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二、2026年影响ORC低温余热发电系统行业运行的稳定因素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三、2026年影响ORC低温余热发电系统行业运行的不利因素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四、2026年中国ORC低温余热发电系统行业发展面临的挑战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五、2026年中国ORC低温余热发电系统行业发展面临的机遇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ORC低温余热发电系统行业投资风险预警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一、2026-2032年ORC低温余热发电系统行业市场风险及控制策略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二、2026-2032年ORC低温余热发电系统行业政策风险及控制策略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三、2026-2032年ORC低温余热发电系统行业经营风险及控制策略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四、2026-2032年ORC低温余热发电系统同业竞争风险及控制策略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五、2026-2032年ORC低温余热发电系统行业其他风险及控制策略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ORC低温余热发电系统行业投资战略研究</w:t>
      </w:r>
      <w:r>
        <w:rPr>
          <w:rFonts w:hint="eastAsia"/>
        </w:rPr>
        <w:br/>
      </w:r>
      <w:r>
        <w:rPr>
          <w:rFonts w:hint="eastAsia"/>
        </w:rPr>
        <w:t>　　第一节 ORC低温余热发电系统行业发展战略研究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对我国ORC低温余热发电系统品牌的战略思考</w:t>
      </w:r>
      <w:r>
        <w:rPr>
          <w:rFonts w:hint="eastAsia"/>
        </w:rPr>
        <w:br/>
      </w:r>
      <w:r>
        <w:rPr>
          <w:rFonts w:hint="eastAsia"/>
        </w:rPr>
        <w:t>　　　　一、ORC低温余热发电系统品牌的重要性</w:t>
      </w:r>
      <w:r>
        <w:rPr>
          <w:rFonts w:hint="eastAsia"/>
        </w:rPr>
        <w:br/>
      </w:r>
      <w:r>
        <w:rPr>
          <w:rFonts w:hint="eastAsia"/>
        </w:rPr>
        <w:t>　　　　二、ORC低温余热发电系统实施品牌战略的意义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三、ORC低温余热发电系统企业品牌的现状分析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四、我国ORC低温余热发电系统企业的品牌战略</w:t>
      </w:r>
      <w:r>
        <w:rPr>
          <w:rFonts w:hint="eastAsia"/>
        </w:rPr>
        <w:br/>
      </w:r>
      <w:r>
        <w:rPr>
          <w:rFonts w:hint="eastAsia"/>
        </w:rPr>
        <w:t>　　　　五、ORC低温余热发电系统品牌战略管理的策略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ORC低温余热发电系统经营策略分析</w:t>
      </w:r>
      <w:r>
        <w:rPr>
          <w:rFonts w:hint="eastAsia"/>
        </w:rPr>
        <w:br/>
      </w:r>
      <w:r>
        <w:rPr>
          <w:rFonts w:hint="eastAsia"/>
        </w:rPr>
        <w:t>　　　　一、ORC低温余热发电系统市场细分策略</w:t>
      </w:r>
      <w:r>
        <w:rPr>
          <w:rFonts w:hint="eastAsia"/>
        </w:rPr>
        <w:br/>
      </w:r>
      <w:r>
        <w:rPr>
          <w:rFonts w:hint="eastAsia"/>
        </w:rPr>
        <w:t>　　　　二、ORC低温余热发电系统市场创新策略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四、ORC低温余热发电系统新产品差异化战略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　ORC低温余热发电系统行业投资战略研究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一、2026-2032年ORC低温余热发电系统行业投资战略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2020-2025年中国ORC低温余热发电系统市场规模及增长情况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2020-2025年中国ORC低温余热发电系统行业产量及增长趋势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2026-2032年中国ORC低温余热发电系统行业产量预测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2020-2025年中国ORC低温余热发电系统行业市场需求及增长情况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2026-2032年中国ORC低温余热发电系统行业市场需求预测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**地区ORC低温余热发电系统市场规模及增长情况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**地区ORC低温余热发电系统行业市场需求情况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**地区ORC低温余热发电系统市场规模及增长情况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**地区ORC低温余热发电系统行业市场需求情况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2020-2025年中国ORC低温余热发电系统行业出口情况分析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ORC低温余热发电系统重点企业经营情况分析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2026年ORC低温余热发电系统行业壁垒</w:t>
      </w:r>
      <w:r>
        <w:rPr>
          <w:rFonts w:hint="eastAsia"/>
        </w:rPr>
        <w:br/>
      </w:r>
      <w:r>
        <w:rPr>
          <w:rFonts w:hint="eastAsia"/>
        </w:rPr>
        <w:t>　　图表 2026年ORC低温余热发电系统市场前景分析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2026-2032年中国ORC低温余热发电系统市场规模预测</w:t>
      </w:r>
      <w:r>
        <w:rPr>
          <w:rFonts w:hint="eastAsia"/>
        </w:rPr>
        <w:br/>
      </w:r>
      <w:r>
        <w:rPr>
          <w:rFonts w:hint="eastAsia"/>
        </w:rPr>
        <w:t>　　图表 2026年ORC低温余热发电系统发展趋势预测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afc85e0e54235" w:history="1">
        <w:r>
          <w:rPr>
            <w:rStyle w:val="Hyperlink"/>
          </w:rPr>
          <w:t>2026-2032年中国ORC低温余热发电系统行业研究分析与前景趋势报告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afc85e0e54235" w:history="1">
        <w:r>
          <w:rPr>
            <w:rStyle w:val="Hyperlink"/>
          </w:rPr>
          <w:t>https://www.20087.com/1/83/ORCDiWenYuReFaDianXiTongFaZhanQuShiFenXi.html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热点：高温水源热泵机组、低温余热orc发电技术、有机朗肯循环发电、纯低温余热发电系统、orc发电价格、低温余热发电机组的厂家、orc发电机价格、1mw低温余热发电技术方案、低温余热发电国家补贴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242c54f944e92" w:history="1">
      <w:r>
        <w:rPr>
          <w:rStyle w:val="Hyperlink"/>
        </w:rPr>
        <w:t>2026-2032年中国ORC低温余热发电系统行业研究分析与前景趋势报告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ORCDiWenYuReFaDianXiTongFaZhanQuShiFenXi.html" TargetMode="External" Id="R0e2afc85e0e5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ORCDiWenYuReFaDianXiTongFaZhanQuShiFenXi.html" TargetMode="External" Id="Rf33242c54f94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2025-09-12T07:06:00Z</dcterms:created>
  <dcterms:modified xsi:type="dcterms:W3CDTF">2025-09-12T08:06:00Z</dcterms:modified>
  <dc:subject>2026-2032年中国ORC低温余热发电系统行业研究分析与前景趋势报告</dc:subject>
  <dc:title>2026-2032年中国ORC低温余热发电系统行业研究分析与前景趋势报告</dc:title>
  <cp:keywords>2026-2032年中国ORC低温余热发电系统行业研究分析与前景趋势报告</cp:keywords>
  <dc:description>2026-2032年中国ORC低温余热发电系统行业研究分析与前景趋势报告</dc:description>
</cp:coreProperties>
</file>