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ea3c676194f84" w:history="1">
              <w:r>
                <w:rPr>
                  <w:rStyle w:val="Hyperlink"/>
                </w:rPr>
                <w:t>2025-2031年中国公共广播系统市场研究分析与发展前景预测报告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ea3c676194f84" w:history="1">
              <w:r>
                <w:rPr>
                  <w:rStyle w:val="Hyperlink"/>
                </w:rPr>
                <w:t>2025-2031年中国公共广播系统市场研究分析与发展前景预测报告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ea3c676194f84" w:history="1">
                <w:r>
                  <w:rPr>
                    <w:rStyle w:val="Hyperlink"/>
                  </w:rPr>
                  <w:t>https://www.20087.com/1/73/GongGongGuangBoXiTongHangYeQianJing.html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是城市基础设施的重要组成部分，近年来随着智能城市建设的推进，其功能和应用场景不断扩展。除了传统的应急通知和背景音乐播放，现代公共广播系统还集成了信息发布、环境监测和智能控制等功能，成为城市管理和服务的神经中枢。同时，无线技术和物联网技术的应用，使得公共广播系统的覆盖范围更广，响应速度更快，信息传播更精准。</w:t>
      </w:r>
      <w:r>
        <w:rPr>
          <w:rFonts w:hint="eastAsia"/>
        </w:rPr>
        <w:br/>
      </w:r>
      <w:r>
        <w:rPr>
          <w:rFonts w:hint="eastAsia"/>
        </w:rPr>
        <w:t>　　未来，公共广播系统将更加注重智能化和个性化服务。智能化方面，将集成更多的AI技术，如自然语言处理和人脸识别，实现信息的智能推送和交互式服务。个性化服务方面，将根据用户位置、时间和其他环境参数，提供定制化的内容，如个性化新闻、天气预报和旅游指南，提升市民的幸福感和安全感。此外，公共广播系统还将与社交媒体和移动应用平台深度整合，形成全方位的公共信息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ea3c676194f84" w:history="1">
        <w:r>
          <w:rPr>
            <w:rStyle w:val="Hyperlink"/>
          </w:rPr>
          <w:t>2025-2031年中国公共广播系统市场研究分析与发展前景预测报告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公共广播系统行业的发展现状、市场规模、供需动态及进出口情况。报告详细解读了公共广播系统产业链上下游、重点区域市场、竞争格局及领先企业的表现，同时评估了公共广播系统行业风险与投资机会。通过对公共广播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一、公共广播系统行业定义及分类</w:t>
      </w:r>
      <w:r>
        <w:rPr>
          <w:rFonts w:hint="eastAsia"/>
        </w:rPr>
        <w:br/>
      </w:r>
      <w:r>
        <w:rPr>
          <w:rFonts w:hint="eastAsia"/>
        </w:rPr>
        <w:t>　　　　二、公共广播系统行业经济特性</w:t>
      </w:r>
      <w:r>
        <w:rPr>
          <w:rFonts w:hint="eastAsia"/>
        </w:rPr>
        <w:br/>
      </w:r>
      <w:r>
        <w:rPr>
          <w:rFonts w:hint="eastAsia"/>
        </w:rPr>
        <w:t>　　　　三、公共广播系统行业产业链简介</w:t>
      </w:r>
      <w:r>
        <w:rPr>
          <w:rFonts w:hint="eastAsia"/>
        </w:rPr>
        <w:br/>
      </w:r>
      <w:r>
        <w:rPr>
          <w:rFonts w:hint="eastAsia"/>
        </w:rPr>
        <w:t>　　第二节 公共广播系统行业发展成熟度</w:t>
      </w:r>
      <w:r>
        <w:rPr>
          <w:rFonts w:hint="eastAsia"/>
        </w:rPr>
        <w:br/>
      </w:r>
      <w:r>
        <w:rPr>
          <w:rFonts w:hint="eastAsia"/>
        </w:rPr>
        <w:t>　　　　一、公共广播系统行业发展周期分析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公共广播系统行业相关产业动态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2024-2025年中国公共广播系统行业发展环境分析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公共广播系统行业经济环境分析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公共广播系统行业政策环境分析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一、公共广播系统行业政策影响分析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二、相关公共广播系统行业标准分析</w:t>
      </w:r>
      <w:r>
        <w:rPr>
          <w:rFonts w:hint="eastAsia"/>
        </w:rPr>
        <w:br/>
      </w:r>
      <w:r>
        <w:rPr>
          <w:rFonts w:hint="eastAsia"/>
        </w:rPr>
        <w:t>　　第三节 公共广播系统行业社会环境分析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2024-2025年公共广播系统行业技术发展现状及趋势分析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公共广播系统行业技术发展现状分析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国内外公共广播系统行业技术差异与原因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公共广播系统行业技术发展方向、趋势预测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提升公共广播系统行业技术能力策略建议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中国公共广播系统市场发展调研</w:t>
      </w:r>
      <w:r>
        <w:rPr>
          <w:rFonts w:hint="eastAsia"/>
        </w:rPr>
        <w:br/>
      </w:r>
      <w:r>
        <w:rPr>
          <w:rFonts w:hint="eastAsia"/>
        </w:rPr>
        <w:t>　　第一节 公共广播系统市场现状分析及预测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二、2025-2031年中国公共广播系统市场规模预测</w:t>
      </w:r>
      <w:r>
        <w:rPr>
          <w:rFonts w:hint="eastAsia"/>
        </w:rPr>
        <w:br/>
      </w:r>
      <w:r>
        <w:rPr>
          <w:rFonts w:hint="eastAsia"/>
        </w:rPr>
        <w:t>　　第二节 公共广播系统行业产能分析及预测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二、2025-2031年中国公共广播系统行业产能预测</w:t>
      </w:r>
      <w:r>
        <w:rPr>
          <w:rFonts w:hint="eastAsia"/>
        </w:rPr>
        <w:br/>
      </w:r>
      <w:r>
        <w:rPr>
          <w:rFonts w:hint="eastAsia"/>
        </w:rPr>
        <w:t>　　第三节 公共广播系统行业产量情况分析及预测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二、2025-2031年中国公共广播系统行业产量预测分析</w:t>
      </w:r>
      <w:r>
        <w:rPr>
          <w:rFonts w:hint="eastAsia"/>
        </w:rPr>
        <w:br/>
      </w:r>
      <w:r>
        <w:rPr>
          <w:rFonts w:hint="eastAsia"/>
        </w:rPr>
        <w:t>　　第四节 公共广播系统市场需求分析及预测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二、2025-2031年中国公共广播系统市场需求预测分析</w:t>
      </w:r>
      <w:r>
        <w:rPr>
          <w:rFonts w:hint="eastAsia"/>
        </w:rPr>
        <w:br/>
      </w:r>
      <w:r>
        <w:rPr>
          <w:rFonts w:hint="eastAsia"/>
        </w:rPr>
        <w:t>　　第五节 公共广播系统进出口数据分析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二、2025-2031年国内公共广播系统进出口情况预测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公共广播系统细分市场深度分析</w:t>
      </w:r>
      <w:r>
        <w:rPr>
          <w:rFonts w:hint="eastAsia"/>
        </w:rPr>
        <w:br/>
      </w:r>
      <w:r>
        <w:rPr>
          <w:rFonts w:hint="eastAsia"/>
        </w:rPr>
        <w:t>　　第一节 公共广播系统细分市场（一）发展研究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公共广播系统细分市场（二）发展研究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2019-2024年中国公共广播系统行业总体发展状况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中国公共广播系统行业规模情况分析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一、公共广播系统行业单位规模情况分析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二、公共广播系统行业人员规模状况分析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三、公共广播系统行业资产规模状况分析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四、公共广播系统行业市场规模状况分析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五、公共广播系统行业敏感性分析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中国公共广播系统行业财务能力分析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一、公共广播系统行业盈利能力分析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二、公共广播系统行业偿债能力分析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三、公共广播系统行业营运能力分析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四、公共广播系统行业发展能力分析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2019-2024年中国公共广播系统行业区域市场分析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中国公共广播系统行业区域市场结构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重点地区公共广播系统行业调研分析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一、重点地区（一）公共广播系统市场分析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二、重点地区（二）公共广播系统市场分析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三、重点地区（三）公共广播系统市场分析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四、重点地区（四）公共广播系统市场分析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五、重点地区（五）公共广播系统市场分析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公共广播系统行业产品价格分析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三、主要公共广播系统品牌产品价位分析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五、价格在公共广播系统行业竞争中的重要性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2024-2025年中国公共广播系统行业上下游行业发展分析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公共广播系统上游行业分析</w:t>
      </w:r>
      <w:r>
        <w:rPr>
          <w:rFonts w:hint="eastAsia"/>
        </w:rPr>
        <w:br/>
      </w:r>
      <w:r>
        <w:rPr>
          <w:rFonts w:hint="eastAsia"/>
        </w:rPr>
        <w:t>　　　　一、公共广播系统产品成本构成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四、上游供给对公共广播系统行业的影响</w:t>
      </w:r>
      <w:r>
        <w:rPr>
          <w:rFonts w:hint="eastAsia"/>
        </w:rPr>
        <w:br/>
      </w:r>
      <w:r>
        <w:rPr>
          <w:rFonts w:hint="eastAsia"/>
        </w:rPr>
        <w:t>　　第二节 公共广播系统下游行业分析</w:t>
      </w:r>
      <w:r>
        <w:rPr>
          <w:rFonts w:hint="eastAsia"/>
        </w:rPr>
        <w:br/>
      </w:r>
      <w:r>
        <w:rPr>
          <w:rFonts w:hint="eastAsia"/>
        </w:rPr>
        <w:t>　　　　一、公共广播系统下游行业分布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四、下游需求对公共广播系统行业的影响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公共广播系统行业重点企业发展调研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公共广播系统重点企业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公共广播系统重点企业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公共广播系统重点企业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公共广播系统重点企业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公共广播系统重点企业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公共广播系统重点企业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2024-2025年中国公共广播系统产业市场竞争格局分析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2024-2025年中国公共广播系统产业竞争现状分析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一、公共广播系统竞争力分析</w:t>
      </w:r>
      <w:r>
        <w:rPr>
          <w:rFonts w:hint="eastAsia"/>
        </w:rPr>
        <w:br/>
      </w:r>
      <w:r>
        <w:rPr>
          <w:rFonts w:hint="eastAsia"/>
        </w:rPr>
        <w:t>　　　　二、公共广播系统技术竞争分析</w:t>
      </w:r>
      <w:r>
        <w:rPr>
          <w:rFonts w:hint="eastAsia"/>
        </w:rPr>
        <w:br/>
      </w:r>
      <w:r>
        <w:rPr>
          <w:rFonts w:hint="eastAsia"/>
        </w:rPr>
        <w:t>　　　　三、公共广播系统价格竞争分析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2025年中国公共广播系统产业集中度分析</w:t>
      </w:r>
      <w:r>
        <w:rPr>
          <w:rFonts w:hint="eastAsia"/>
        </w:rPr>
        <w:br/>
      </w:r>
      <w:r>
        <w:rPr>
          <w:rFonts w:hint="eastAsia"/>
        </w:rPr>
        <w:t>　　　　一、公共广播系统市场集中度分析</w:t>
      </w:r>
      <w:r>
        <w:rPr>
          <w:rFonts w:hint="eastAsia"/>
        </w:rPr>
        <w:br/>
      </w:r>
      <w:r>
        <w:rPr>
          <w:rFonts w:hint="eastAsia"/>
        </w:rPr>
        <w:t>　　　　二、公共广播系统企业集中度分析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2025-2031年提高公共广播系统企业竞争力的策略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公共广播系统行业投资风险预警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2024-2025年影响公共广播系统行业发展的主要因素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一、影响公共广播系统行业运行的有利因素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二、影响公共广播系统行业运行的稳定因素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三、影响公共广播系统行业运行的不利因素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四、我国公共广播系统行业发展面临的挑战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五、我国公共广播系统行业发展面临的机遇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公共广播系统行业投资风险预警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一、2025-2031年公共广播系统行业市场风险及控制策略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二、2025-2031年公共广播系统行业政策风险及控制策略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三、2025-2031年公共广播系统行业经营风险及控制策略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四、2025-2031年公共广播系统同业竞争风险及控制策略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五、2025-2031年公共广播系统行业其他风险及控制策略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公共广播系统行业发展趋势与投资规划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2025-2031年公共广播系统市场发展潜力分析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2025-2031年公共广播系统行业发展趋势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2025-2031年公共广播系统行业投资前景研究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中.智.林.：对我国公共广播系统品牌的战略思考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二、公共广播系统实施品牌战略的意义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三、公共广播系统企业品牌的现状分析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四、我国公共广播系统企业的品牌战略</w:t>
      </w:r>
      <w:r>
        <w:rPr>
          <w:rFonts w:hint="eastAsia"/>
        </w:rPr>
        <w:br/>
      </w:r>
      <w:r>
        <w:rPr>
          <w:rFonts w:hint="eastAsia"/>
        </w:rPr>
        <w:t>　　　　五、公共广播系统品牌战略管理的策略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公共广播系统行业历程</w:t>
      </w:r>
      <w:r>
        <w:rPr>
          <w:rFonts w:hint="eastAsia"/>
        </w:rPr>
        <w:br/>
      </w:r>
      <w:r>
        <w:rPr>
          <w:rFonts w:hint="eastAsia"/>
        </w:rPr>
        <w:t>　　图表 公共广播系统行业生命周期</w:t>
      </w:r>
      <w:r>
        <w:rPr>
          <w:rFonts w:hint="eastAsia"/>
        </w:rPr>
        <w:br/>
      </w:r>
      <w:r>
        <w:rPr>
          <w:rFonts w:hint="eastAsia"/>
        </w:rPr>
        <w:t>　　图表 公共广播系统行业产业链分析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2019-2024年公共广播系统行业市场容量分析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2024年中国公共广播系统行业需求领域分布格局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2024年中国公共广播系统进口国家及地区分析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2024年中国公共广播系统出口国家及地区分析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公共广播系统企业信息</w:t>
      </w:r>
      <w:r>
        <w:rPr>
          <w:rFonts w:hint="eastAsia"/>
        </w:rPr>
        <w:br/>
      </w:r>
      <w:r>
        <w:rPr>
          <w:rFonts w:hint="eastAsia"/>
        </w:rPr>
        <w:t>　　图表 公共广播系统企业经营情况分析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ea3c676194f84" w:history="1">
        <w:r>
          <w:rPr>
            <w:rStyle w:val="Hyperlink"/>
          </w:rPr>
          <w:t>2025-2031年中国公共广播系统市场研究分析与发展前景预测报告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ea3c676194f84" w:history="1">
        <w:r>
          <w:rPr>
            <w:rStyle w:val="Hyperlink"/>
          </w:rPr>
          <w:t>https://www.20087.com/1/73/GongGongGuangBoXiTongHangYeQianJing.html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热点：广播系统包括哪些、公共广播系统应根据什么要求进行设计、应急广播体系建设、公共广播系统传输频率特性测量应采用具有、public broadcasting system、公共广播系统设备、数字网络公共广播系统、公共广播系统设备厂家、BDB公共广播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810bac0f34bb7" w:history="1">
      <w:r>
        <w:rPr>
          <w:rStyle w:val="Hyperlink"/>
        </w:rPr>
        <w:t>2025-2031年中国公共广播系统市场研究分析与发展前景预测报告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ongGongGuangBoXiTongHangYeQianJing.html" TargetMode="External" Id="R750ea3c67619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ongGongGuangBoXiTongHangYeQianJing.html" TargetMode="External" Id="R511810bac0f3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2024-10-29T05:17:00Z</dcterms:created>
  <dcterms:modified xsi:type="dcterms:W3CDTF">2024-10-29T06:17:00Z</dcterms:modified>
  <dc:subject>2025-2031年中国公共广播系统市场研究分析与发展前景预测报告</dc:subject>
  <dc:title>2025-2031年中国公共广播系统市场研究分析与发展前景预测报告</dc:title>
  <cp:keywords>2025-2031年中国公共广播系统市场研究分析与发展前景预测报告</cp:keywords>
  <dc:description>2025-2031年中国公共广播系统市场研究分析与发展前景预测报告</dc:description>
</cp:coreProperties>
</file>