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e304ae11144bf" w:history="1">
              <w:r>
                <w:rPr>
                  <w:rStyle w:val="Hyperlink"/>
                </w:rPr>
                <w:t>2026-2032年中国压力机市场调研与发展趋势研究报告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e304ae11144bf" w:history="1">
              <w:r>
                <w:rPr>
                  <w:rStyle w:val="Hyperlink"/>
                </w:rPr>
                <w:t>2026-2032年中国压力机市场调研与发展趋势研究报告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e304ae11144bf" w:history="1">
                <w:r>
                  <w:rPr>
                    <w:rStyle w:val="Hyperlink"/>
                  </w:rPr>
                  <w:t>https://www.20087.com/1/83/YaLiJiShiChangDiaoChaYanJiuBaoGao.html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行业近年来随着制造业自动化和精密化的发展，其技术水平和市场应用不断扩大。高精度、高效率的伺服压力机和液压压力机，能够满足航空航天、汽车制造和精密电子零件成型的高要求。同时，远程监控和预防性维护技术的应用，提高了压力机的可靠性和生产效率，降低了非计划停机时间。</w:t>
      </w:r>
      <w:r>
        <w:rPr>
          <w:rFonts w:hint="eastAsia"/>
        </w:rPr>
        <w:br/>
      </w:r>
      <w:r>
        <w:rPr>
          <w:rFonts w:hint="eastAsia"/>
        </w:rPr>
        <w:t>　　未来，压力机将更加智能化和模块化。通过集成人工智能和机器学习，压力机将能够自我学习和优化工艺参数，提高成型质量和生产一致性。同时，模块化设计将使压力机的配置更加灵活，能够快速适应不同生产需求，缩短产品上市时间。此外，绿色制造理念将推动压力机向低碳、低能耗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e304ae11144bf" w:history="1">
        <w:r>
          <w:rPr>
            <w:rStyle w:val="Hyperlink"/>
          </w:rPr>
          <w:t>2026-2032年中国压力机市场调研与发展趋势研究报告</w:t>
        </w:r>
      </w:hyperlink>
      <w:r>
        <w:rPr>
          <w:rFonts w:hint="eastAsia"/>
        </w:rPr>
        <w:t>》基于国家统计局、相关协会等权威数据，结合专业团队对压力机行业的长期监测，全面分析了压力机行业的市场规模、技术现状、发展趋势及竞争格局。报告详细梳理了压力机市场需求、进出口情况、上下游产业链、重点区域分布及主要企业动态，并通过SWOT分析揭示了压力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压力机行业概述</w:t>
      </w:r>
      <w:r>
        <w:rPr>
          <w:rFonts w:hint="eastAsia"/>
        </w:rPr>
        <w:br/>
      </w:r>
      <w:r>
        <w:rPr>
          <w:rFonts w:hint="eastAsia"/>
        </w:rPr>
        <w:t>　　第一节 压力机行业界定</w:t>
      </w:r>
      <w:r>
        <w:rPr>
          <w:rFonts w:hint="eastAsia"/>
        </w:rPr>
        <w:br/>
      </w:r>
      <w:r>
        <w:rPr>
          <w:rFonts w:hint="eastAsia"/>
        </w:rPr>
        <w:t>　　第二节 压力机行业发展历程</w:t>
      </w:r>
      <w:r>
        <w:rPr>
          <w:rFonts w:hint="eastAsia"/>
        </w:rPr>
        <w:br/>
      </w:r>
      <w:r>
        <w:rPr>
          <w:rFonts w:hint="eastAsia"/>
        </w:rPr>
        <w:t>　　第三节 压力机产业链分析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一、压力机行业相关政策</w:t>
      </w:r>
      <w:r>
        <w:rPr>
          <w:rFonts w:hint="eastAsia"/>
        </w:rPr>
        <w:br/>
      </w:r>
      <w:r>
        <w:rPr>
          <w:rFonts w:hint="eastAsia"/>
        </w:rPr>
        <w:t>　　　　二、压力机行业相关标准</w:t>
      </w:r>
      <w:r>
        <w:rPr>
          <w:rFonts w:hint="eastAsia"/>
        </w:rPr>
        <w:br/>
      </w:r>
      <w:r>
        <w:rPr>
          <w:rFonts w:hint="eastAsia"/>
        </w:rPr>
        <w:t>　　第三节 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2025-2026年中国压力机行业发展概况</w:t>
      </w:r>
      <w:r>
        <w:rPr>
          <w:rFonts w:hint="eastAsia"/>
        </w:rPr>
        <w:br/>
      </w:r>
      <w:r>
        <w:rPr>
          <w:rFonts w:hint="eastAsia"/>
        </w:rPr>
        <w:t>　　第一节 压力机行业发展态势分析</w:t>
      </w:r>
      <w:r>
        <w:rPr>
          <w:rFonts w:hint="eastAsia"/>
        </w:rPr>
        <w:br/>
      </w:r>
      <w:r>
        <w:rPr>
          <w:rFonts w:hint="eastAsia"/>
        </w:rPr>
        <w:t>　　第二节 压力机行业发展特点分析</w:t>
      </w:r>
      <w:r>
        <w:rPr>
          <w:rFonts w:hint="eastAsia"/>
        </w:rPr>
        <w:br/>
      </w:r>
      <w:r>
        <w:rPr>
          <w:rFonts w:hint="eastAsia"/>
        </w:rPr>
        <w:t>　　第三节 压力机行业市场供需分析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2020-2025年中国压力机行业总体规模</w:t>
      </w:r>
      <w:r>
        <w:rPr>
          <w:rFonts w:hint="eastAsia"/>
        </w:rPr>
        <w:br/>
      </w:r>
      <w:r>
        <w:rPr>
          <w:rFonts w:hint="eastAsia"/>
        </w:rPr>
        <w:t>　　第二节 中国压力机行业盈利情况分析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二、2026年中国压力机行业产量特点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三、2026-2032年中国压力机行业产量预测</w:t>
      </w:r>
      <w:r>
        <w:rPr>
          <w:rFonts w:hint="eastAsia"/>
        </w:rPr>
        <w:br/>
      </w:r>
      <w:r>
        <w:rPr>
          <w:rFonts w:hint="eastAsia"/>
        </w:rPr>
        <w:t>　　第四节 中国压力机行业需求概况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三、2026-2032年中国压力机市场需求预测分析</w:t>
      </w:r>
      <w:r>
        <w:rPr>
          <w:rFonts w:hint="eastAsia"/>
        </w:rPr>
        <w:br/>
      </w:r>
      <w:r>
        <w:rPr>
          <w:rFonts w:hint="eastAsia"/>
        </w:rPr>
        <w:t>　　第五节 压力机产业供需平衡状况分析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一、我国压力机行业发展前景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二、我国压力机发展机遇分析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三、2025-2026年压力机的发展机遇分析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四、经济危机对压力机行业的影响分析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2026-2032年中国压力机市场趋势分析</w:t>
      </w:r>
      <w:r>
        <w:rPr>
          <w:rFonts w:hint="eastAsia"/>
        </w:rPr>
        <w:br/>
      </w:r>
      <w:r>
        <w:rPr>
          <w:rFonts w:hint="eastAsia"/>
        </w:rPr>
        <w:t>　　　　一、压力机市场趋势总结</w:t>
      </w:r>
      <w:r>
        <w:rPr>
          <w:rFonts w:hint="eastAsia"/>
        </w:rPr>
        <w:br/>
      </w:r>
      <w:r>
        <w:rPr>
          <w:rFonts w:hint="eastAsia"/>
        </w:rPr>
        <w:t>　　　　二、压力机发展趋势分析</w:t>
      </w:r>
      <w:r>
        <w:rPr>
          <w:rFonts w:hint="eastAsia"/>
        </w:rPr>
        <w:br/>
      </w:r>
      <w:r>
        <w:rPr>
          <w:rFonts w:hint="eastAsia"/>
        </w:rPr>
        <w:t>　　　　三、压力机市场发展空间</w:t>
      </w:r>
      <w:r>
        <w:rPr>
          <w:rFonts w:hint="eastAsia"/>
        </w:rPr>
        <w:br/>
      </w:r>
      <w:r>
        <w:rPr>
          <w:rFonts w:hint="eastAsia"/>
        </w:rPr>
        <w:t>　　　　四、压力机产业政策趋向</w:t>
      </w:r>
      <w:r>
        <w:rPr>
          <w:rFonts w:hint="eastAsia"/>
        </w:rPr>
        <w:br/>
      </w:r>
      <w:r>
        <w:rPr>
          <w:rFonts w:hint="eastAsia"/>
        </w:rPr>
        <w:t>　　　　五、压力机技术革新趋势</w:t>
      </w:r>
      <w:r>
        <w:rPr>
          <w:rFonts w:hint="eastAsia"/>
        </w:rPr>
        <w:br/>
      </w:r>
      <w:r>
        <w:rPr>
          <w:rFonts w:hint="eastAsia"/>
        </w:rPr>
        <w:t>　　　　六、压力机价格走势分析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2026年影响压力机行业发展主要因素分析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五、我国压力机行业发展面临的挑战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六、2026-2032年压力机行业其他风险分析预测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2026-2032年压力机行业盈利模式与投资策略探讨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压力机行业最优投资路径设计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2026-2032年中国压力机行业投资规模预测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2026-2032年压力机行业市场盈利预测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中.智.林：压力机行业项目投资建议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压力机行业类别</w:t>
      </w:r>
      <w:r>
        <w:rPr>
          <w:rFonts w:hint="eastAsia"/>
        </w:rPr>
        <w:br/>
      </w:r>
      <w:r>
        <w:rPr>
          <w:rFonts w:hint="eastAsia"/>
        </w:rPr>
        <w:t>　　图表 压力机行业产业链调研</w:t>
      </w:r>
      <w:r>
        <w:rPr>
          <w:rFonts w:hint="eastAsia"/>
        </w:rPr>
        <w:br/>
      </w:r>
      <w:r>
        <w:rPr>
          <w:rFonts w:hint="eastAsia"/>
        </w:rPr>
        <w:t>　　图表 压力机行业现状</w:t>
      </w:r>
      <w:r>
        <w:rPr>
          <w:rFonts w:hint="eastAsia"/>
        </w:rPr>
        <w:br/>
      </w:r>
      <w:r>
        <w:rPr>
          <w:rFonts w:hint="eastAsia"/>
        </w:rPr>
        <w:t>　　图表 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2020-2025年中国压力机行业产量统计</w:t>
      </w:r>
      <w:r>
        <w:rPr>
          <w:rFonts w:hint="eastAsia"/>
        </w:rPr>
        <w:br/>
      </w:r>
      <w:r>
        <w:rPr>
          <w:rFonts w:hint="eastAsia"/>
        </w:rPr>
        <w:t>　　图表 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2020-2025年中国压力机市场需求量</w:t>
      </w:r>
      <w:r>
        <w:rPr>
          <w:rFonts w:hint="eastAsia"/>
        </w:rPr>
        <w:br/>
      </w:r>
      <w:r>
        <w:rPr>
          <w:rFonts w:hint="eastAsia"/>
        </w:rPr>
        <w:t>　　图表 2026年中国压力机行业需求区域调研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2020-2025年中国压力机行情</w:t>
      </w:r>
      <w:r>
        <w:rPr>
          <w:rFonts w:hint="eastAsia"/>
        </w:rPr>
        <w:br/>
      </w:r>
      <w:r>
        <w:rPr>
          <w:rFonts w:hint="eastAsia"/>
        </w:rPr>
        <w:t>　　图表 2020-2025年中国压力机价格走势图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压力机行业竞争对手分析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2026-2032年中国压力机行业市场规模预测</w:t>
      </w:r>
      <w:r>
        <w:rPr>
          <w:rFonts w:hint="eastAsia"/>
        </w:rPr>
        <w:br/>
      </w:r>
      <w:r>
        <w:rPr>
          <w:rFonts w:hint="eastAsia"/>
        </w:rPr>
        <w:t>　　图表 压力机行业准入条件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e304ae11144bf" w:history="1">
        <w:r>
          <w:rPr>
            <w:rStyle w:val="Hyperlink"/>
          </w:rPr>
          <w:t>2026-2032年中国压力机市场调研与发展趋势研究报告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e304ae11144bf" w:history="1">
        <w:r>
          <w:rPr>
            <w:rStyle w:val="Hyperlink"/>
          </w:rPr>
          <w:t>https://www.20087.com/1/83/YaLiJiShiChangDiaoChaYanJiuBaoGao.html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339f782e4686" w:history="1">
      <w:r>
        <w:rPr>
          <w:rStyle w:val="Hyperlink"/>
        </w:rPr>
        <w:t>2026-2032年中国压力机市场调研与发展趋势研究报告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LiJiShiChangDiaoChaYanJiuBaoGao.html" TargetMode="External" Id="Rbd3e304ae11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LiJiShiChangDiaoChaYanJiuBaoGao.html" TargetMode="External" Id="R034a339f782e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2025-09-23T03:40:00Z</dcterms:created>
  <dcterms:modified xsi:type="dcterms:W3CDTF">2025-09-23T04:40:00Z</dcterms:modified>
  <dc:subject>2026-2032年中国压力机市场调研与发展趋势研究报告</dc:subject>
  <dc:title>2026-2032年中国压力机市场调研与发展趋势研究报告</dc:title>
  <cp:keywords>2026-2032年中国压力机市场调研与发展趋势研究报告</cp:keywords>
  <dc:description>2026-2032年中国压力机市场调研与发展趋势研究报告</dc:description>
</cp:coreProperties>
</file>