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f68c7216b473b" w:history="1">
              <w:r>
                <w:rPr>
                  <w:rStyle w:val="Hyperlink"/>
                </w:rPr>
                <w:t>全球与中国工业联轴器行业发展现状分析及市场前景预测报告（2026-2032年）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f68c7216b473b" w:history="1">
              <w:r>
                <w:rPr>
                  <w:rStyle w:val="Hyperlink"/>
                </w:rPr>
                <w:t>全球与中国工业联轴器行业发展现状分析及市场前景预测报告（2026-2032年）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f68c7216b473b" w:history="1">
                <w:r>
                  <w:rPr>
                    <w:rStyle w:val="Hyperlink"/>
                  </w:rPr>
                  <w:t>https://www.20087.com/1/53/GongYeLianZhouQiShiChangQianJingYuCe.html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联轴器是用于连接两轴以传递扭矩和运动的机械元件，广泛应用于电机、泵、风机及传动系统中，类型包括弹性联轴器、膜片联轴器、齿式联轴器及万向联轴器等。当前高端产品强调高扭矩密度、零背隙、耐冲击及对中偏差补偿能力，材质涵盖合金钢、不锈钢及工程塑料。行业对动平衡精度、疲劳寿命及在高速（&gt;10,000 rpm）或腐蚀环境下的可靠性要求极高。然而，在重载或频繁启停工况下，弹性元件易老化失效；部分安装不当导致附加应力，加速轴承磨损。</w:t>
      </w:r>
      <w:r>
        <w:rPr>
          <w:rFonts w:hint="eastAsia"/>
        </w:rPr>
        <w:br/>
      </w:r>
      <w:r>
        <w:rPr>
          <w:rFonts w:hint="eastAsia"/>
        </w:rPr>
        <w:t>　　未来，工业联轴器将向智能监测、复合材料应用与预测性维护方向演进。嵌入光纤光栅或应变片的智能联轴器实时监测扭矩、不对中与振动状态，数据上传至工业物联网平台预警故障。材料端，碳纤维增强聚合物实现轻量化与电绝缘；自润滑复合材料减少维护需求。在设计层面，模块化接口支持快速更换不同刚度元件；数字孪生模拟联轴器在全生命周期内的应力演变。此外，绿色制造工艺降低热处理能耗。长远看，工业联轴器将从被动传动部件升级为具备状态感知、安全预警与能效协同能力的智能机械连接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f68c7216b473b" w:history="1">
        <w:r>
          <w:rPr>
            <w:rStyle w:val="Hyperlink"/>
          </w:rPr>
          <w:t>全球与中国工业联轴器行业发展现状分析及市场前景预测报告（2026-2032年）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工业联轴器行业的发展现状、市场规模、供需动态及进出口情况。报告详细解读了工业联轴器产业链上下游、重点区域市场、竞争格局及领先企业的表现，同时评估了工业联轴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按产品类型细分，全球工业联轴器市场规模2021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蛇簧联轴器</w:t>
      </w:r>
      <w:r>
        <w:rPr>
          <w:rFonts w:hint="eastAsia"/>
        </w:rPr>
        <w:br/>
      </w:r>
      <w:r>
        <w:rPr>
          <w:rFonts w:hint="eastAsia"/>
        </w:rPr>
        <w:t>　　　　1.3.3 齿式联轴器</w:t>
      </w:r>
      <w:r>
        <w:rPr>
          <w:rFonts w:hint="eastAsia"/>
        </w:rPr>
        <w:br/>
      </w:r>
      <w:r>
        <w:rPr>
          <w:rFonts w:hint="eastAsia"/>
        </w:rPr>
        <w:t>　　　　1.3.4 轮胎联轴器</w:t>
      </w:r>
      <w:r>
        <w:rPr>
          <w:rFonts w:hint="eastAsia"/>
        </w:rPr>
        <w:br/>
      </w:r>
      <w:r>
        <w:rPr>
          <w:rFonts w:hint="eastAsia"/>
        </w:rPr>
        <w:t>　　　　1.3.5 膜片联轴器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按应用细分，全球工业联轴器市场规模2021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冶金</w:t>
      </w:r>
      <w:r>
        <w:rPr>
          <w:rFonts w:hint="eastAsia"/>
        </w:rPr>
        <w:br/>
      </w:r>
      <w:r>
        <w:rPr>
          <w:rFonts w:hint="eastAsia"/>
        </w:rPr>
        <w:t>　　　　1.4.4 采矿业</w:t>
      </w:r>
      <w:r>
        <w:rPr>
          <w:rFonts w:hint="eastAsia"/>
        </w:rPr>
        <w:br/>
      </w:r>
      <w:r>
        <w:rPr>
          <w:rFonts w:hint="eastAsia"/>
        </w:rPr>
        <w:t>　　　　1.4.5 石油和天然气</w:t>
      </w:r>
      <w:r>
        <w:rPr>
          <w:rFonts w:hint="eastAsia"/>
        </w:rPr>
        <w:br/>
      </w:r>
      <w:r>
        <w:rPr>
          <w:rFonts w:hint="eastAsia"/>
        </w:rPr>
        <w:t>　　　　1.4.6 食品加工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工业联轴器行业发展总体概况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工业联轴器行业发展主要特点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工业联轴器行业发展影响因素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工业联轴器有利因素</w:t>
      </w:r>
      <w:r>
        <w:rPr>
          <w:rFonts w:hint="eastAsia"/>
        </w:rPr>
        <w:br/>
      </w:r>
      <w:r>
        <w:rPr>
          <w:rFonts w:hint="eastAsia"/>
        </w:rPr>
        <w:t>　　　　1.5.3 .2 工业联轴器不利因素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全球市场，近三年工业联轴器主要企业占有率及排名（按销量）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工业联轴器主要企业在国际市场占有率（按销量，2023-2026）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2025年工业联轴器主要企业在国际市场排名（按销量）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全球市场主要企业工业联轴器销量（2023-2026）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全球市场，近三年工业联轴器主要企业占有率及排名（按收入）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工业联轴器主要企业在国际市场占有率（按收入，2023-2026）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2025年工业联轴器主要企业在国际市场排名（按收入）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全球市场主要企业工业联轴器销售收入（2023-2026）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全球市场主要企业工业联轴器销售价格（2023-2026）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中国市场，近三年工业联轴器主要企业占有率及排名（按销量）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工业联轴器主要企业在中国市场占有率（按销量，2023-2026）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2025年工业联轴器主要企业在中国市场排名（按销量）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中国市场主要企业工业联轴器销量（2023-2026）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中国市场，近三年工业联轴器主要企业占有率及排名（按收入）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工业联轴器主要企业在中国市场占有率（按收入，2023-2026）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2025年工业联轴器主要企业在中国市场排名（按收入）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中国市场主要企业工业联轴器销售收入（2023-2026）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全球主要厂商工业联轴器总部及产地分布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全球主要厂商成立时间及工业联轴器商业化日期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全球主要厂商工业联轴器产品类型及应用</w:t>
      </w:r>
      <w:r>
        <w:rPr>
          <w:rFonts w:hint="eastAsia"/>
        </w:rPr>
        <w:br/>
      </w:r>
      <w:r>
        <w:rPr>
          <w:rFonts w:hint="eastAsia"/>
        </w:rPr>
        <w:t>　　2.9 工业联轴器行业集中度、竞争程度分析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工业联轴器行业集中度分析：2025年全球Top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全球工业联轴器第一梯队、第二梯队和第三梯队生产商（品牌）及市场份额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全球工业联轴器总体规模分析</w:t>
      </w:r>
      <w:r>
        <w:rPr>
          <w:rFonts w:hint="eastAsia"/>
        </w:rPr>
        <w:br/>
      </w:r>
      <w:r>
        <w:rPr>
          <w:rFonts w:hint="eastAsia"/>
        </w:rPr>
        <w:t>　　3.1 全球工业联轴器供需现状及预测（2021-2032）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全球工业联轴器产能、产量、产能利用率及发展趋势（2021-2032）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全球工业联轴器产量、需求量及发展趋势（2021-2032）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全球主要地区工业联轴器产量及发展趋势（2021-2032）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全球主要地区工业联轴器产量（2021-2026）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全球主要地区工业联轴器产量（2027-2032）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全球主要地区工业联轴器产量市场份额（2021-2032）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中国工业联轴器供需现状及预测（2021-2032）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中国工业联轴器产能、产量、产能利用率及发展趋势（2021-2032）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中国工业联轴器产量、市场需求量及发展趋势（2021-2032）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中国市场工业联轴器进出口（2021-2032）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全球工业联轴器销量及销售额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全球市场工业联轴器销售额（2021-2032）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全球市场工业联轴器销量（2021-2032）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全球市场工业联轴器价格趋势（2021-2032）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全球工业联轴器主要地区分析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全球主要地区工业联轴器市场规模分析：2021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全球主要地区工业联轴器销售收入及市场份额（2021-2026）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全球主要地区工业联轴器销售收入预测（2027-2032）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全球主要地区工业联轴器销量分析：2021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全球主要地区工业联轴器销量及市场份额预测（2027-2032）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不同产品类型工业联轴器分析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全球不同产品类型工业联轴器销量（2021-2032）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全球不同产品类型工业联轴器销量预测（2027-2032）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全球不同产品类型工业联轴器收入（2021-2032）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全球不同产品类型工业联轴器收入及市场份额（2021-2026）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全球不同产品类型工业联轴器收入预测（2027-2032）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全球不同产品类型工业联轴器价格走势（2021-2032）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中国不同产品类型工业联轴器销量（2021-2032）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中国不同产品类型工业联轴器销量预测（2027-2032）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中国不同产品类型工业联轴器收入（2021-2032）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中国不同产品类型工业联轴器收入及市场份额（2021-2026）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中国不同产品类型工业联轴器收入预测（2027-2032）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不同应用工业联轴器分析</w:t>
      </w:r>
      <w:r>
        <w:rPr>
          <w:rFonts w:hint="eastAsia"/>
        </w:rPr>
        <w:br/>
      </w:r>
      <w:r>
        <w:rPr>
          <w:rFonts w:hint="eastAsia"/>
        </w:rPr>
        <w:t>　　7.1 全球不同应用工业联轴器销量（2021-2032）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全球不同应用工业联轴器销量预测（2027-2032）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全球不同应用工业联轴器收入（2021-2032）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全球不同应用工业联轴器收入及市场份额（2021-2026）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全球不同应用工业联轴器收入预测（2027-2032）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全球不同应用工业联轴器价格走势（2021-2032）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中国不同应用工业联轴器销量（2021-2032）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中国不同应用工业联轴器销量预测（2027-2032）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中国不同应用工业联轴器收入（2021-2032）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中国不同应用工业联轴器收入及市场份额（2021-2026）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中国不同应用工业联轴器收入预测（2027-2032）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工业联轴器行业发展趋势</w:t>
      </w:r>
      <w:r>
        <w:rPr>
          <w:rFonts w:hint="eastAsia"/>
        </w:rPr>
        <w:br/>
      </w:r>
      <w:r>
        <w:rPr>
          <w:rFonts w:hint="eastAsia"/>
        </w:rPr>
        <w:t>　　8.2 工业联轴器行业主要驱动因素</w:t>
      </w:r>
      <w:r>
        <w:rPr>
          <w:rFonts w:hint="eastAsia"/>
        </w:rPr>
        <w:br/>
      </w:r>
      <w:r>
        <w:rPr>
          <w:rFonts w:hint="eastAsia"/>
        </w:rPr>
        <w:t>　　8.3 工业联轴器中国企业SWOT分析</w:t>
      </w:r>
      <w:r>
        <w:rPr>
          <w:rFonts w:hint="eastAsia"/>
        </w:rPr>
        <w:br/>
      </w:r>
      <w:r>
        <w:rPr>
          <w:rFonts w:hint="eastAsia"/>
        </w:rPr>
        <w:t>　　8.4 中国工业联轴器行业政策环境分析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工业联轴器行业产业链简介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工业联轴器行业供应链分析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工业联轴器主要原料及供应情况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工业联轴器行业采购模式</w:t>
      </w:r>
      <w:r>
        <w:rPr>
          <w:rFonts w:hint="eastAsia"/>
        </w:rPr>
        <w:br/>
      </w:r>
      <w:r>
        <w:rPr>
          <w:rFonts w:hint="eastAsia"/>
        </w:rPr>
        <w:t>　　9.3 工业联轴器行业生产模式</w:t>
      </w:r>
      <w:r>
        <w:rPr>
          <w:rFonts w:hint="eastAsia"/>
        </w:rPr>
        <w:br/>
      </w:r>
      <w:r>
        <w:rPr>
          <w:rFonts w:hint="eastAsia"/>
        </w:rPr>
        <w:t>　　9.4 工业联轴器行业销售模式及销售渠道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按应用细分，全球工业联轴器市场规模（CAGR）2021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工业联轴器行业发展主要特点</w:t>
      </w:r>
      <w:r>
        <w:rPr>
          <w:rFonts w:hint="eastAsia"/>
        </w:rPr>
        <w:br/>
      </w:r>
      <w:r>
        <w:rPr>
          <w:rFonts w:hint="eastAsia"/>
        </w:rPr>
        <w:t>　　表 4： 工业联轴器行业发展有利因素分析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工业联轴器行业发展不利因素分析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进入工业联轴器行业壁垒</w:t>
      </w:r>
      <w:r>
        <w:rPr>
          <w:rFonts w:hint="eastAsia"/>
        </w:rPr>
        <w:br/>
      </w:r>
      <w:r>
        <w:rPr>
          <w:rFonts w:hint="eastAsia"/>
        </w:rPr>
        <w:t>　　表 7： 工业联轴器主要企业在国际市场占有率（按销量，2023-2026）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2025年工业联轴器主要企业在国际市场排名（按销量）&amp;（千吨）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全球市场主要企业工业联轴器销量（2023-2026）&amp;（千吨）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工业联轴器主要企业在国际市场占有率（按收入，2023-2026）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2025年工业联轴器主要企业在国际市场排名（按收入）&amp;（万元）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全球市场主要企业工业联轴器销售收入（2023-2026）&amp;（万元）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全球市场主要企业工业联轴器销售价格（2023-2026）&amp;（US$/Unit）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工业联轴器主要企业在中国市场占有率（按销量，2023-2026）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2025年工业联轴器主要企业在中国市场排名（按销量）&amp;（千吨）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中国市场主要企业工业联轴器销量（2023-2026）&amp;（千吨）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工业联轴器主要企业在中国市场占有率（按收入，2023-2026）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2025年工业联轴器主要企业在中国市场排名（按收入）&amp;（万元）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中国市场主要企业工业联轴器销售收入（2023-2026）&amp;（万元）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全球主要厂商工业联轴器总部及产地分布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全球主要厂商成立时间及工业联轴器商业化日期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全球主要厂商工业联轴器产品类型及应用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2025年全球工业联轴器主要厂商市场地位（第一梯队、第二梯队和第三梯队）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全球工业联轴器市场投资、并购等现状分析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全球主要地区工业联轴器产量增速（CAGR）：（2021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全球主要地区工业联轴器产量（2021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全球主要地区工业联轴器产量（2021-2026）&amp;（千吨）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全球主要地区工业联轴器产量（2027-2032）&amp;（千吨）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全球主要地区工业联轴器产量市场份额（2021-2026）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全球主要地区工业联轴器产量市场份额（2027-2032）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中国市场工业联轴器产量、销量、进出口（2021-2026）&amp;（千吨）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中国市场工业联轴器产量、销量、进出口预测（2027-2032）&amp;（千吨）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全球主要地区工业联轴器销售收入增速：（2021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全球主要地区工业联轴器销售收入（2021-2026）&amp;（万元）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全球主要地区工业联轴器销售收入市场份额（2021-2026）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全球主要地区工业联轴器收入（2027-2032）&amp;（万元）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全球主要地区工业联轴器收入市场份额（2027-2032）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全球主要地区工业联轴器销量（千吨）：2021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全球主要地区工业联轴器销量（2021-2026）&amp;（千吨）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全球主要地区工业联轴器销量市场份额（2021-2026）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全球主要地区工业联轴器销量（2027-2032）&amp;（千吨）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全球主要地区工业联轴器销量份额（2027-2032）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全球不同产品类型工业联轴器销量（2021-2026）&amp;（千吨）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全球不同产品类型工业联轴器销量预测（2027-2032）&amp;（千吨）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全球市场不同产品类型工业联轴器销量市场份额预测（2027-2032）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全球不同产品类型工业联轴器收入（2021-2026）&amp;（万元）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全球不同产品类型工业联轴器收入市场份额（2021-2026）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全球不同产品类型工业联轴器收入预测（2027-2032）&amp;（万元）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全球不同产品类型工业联轴器收入市场份额预测（2027-2032）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中国不同产品类型工业联轴器销量（2021-2026）&amp;（千吨）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中国不同产品类型工业联轴器销量预测（2027-2032）&amp;（千吨）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全球市场不同产品类型工业联轴器销量市场份额预测（2027-2032）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中国不同产品类型工业联轴器收入（2021-2026）&amp;（万元）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中国不同产品类型工业联轴器收入市场份额（2021-2026）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中国不同产品类型工业联轴器收入预测（2027-2032）&amp;（万元）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中国不同产品类型工业联轴器收入市场份额预测（2027-2032）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全球不同应用工业联轴器销量（2021-2026）&amp;（千吨）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全球不同应用工业联轴器销量市场份额（2021-2026）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全球不同应用工业联轴器销量预测（2027-2032）&amp;（千吨）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全球市场不同应用工业联轴器销量市场份额预测（2027-2032）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全球不同应用工业联轴器收入（2021-2026）&amp;（万元）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全球不同应用工业联轴器收入市场份额（2021-2026）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全球不同应用工业联轴器收入预测（2027-2032）&amp;（万元）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全球不同应用工业联轴器收入市场份额预测（2027-2032）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中国不同应用工业联轴器销量（2021-2026）&amp;（千吨）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中国不同应用工业联轴器销量市场份额（2021-2026）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中国不同应用工业联轴器销量预测（2027-2032）&amp;（千吨）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中国市场不同应用工业联轴器销量市场份额预测（2027-2032）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中国不同应用工业联轴器收入（2021-2026）&amp;（万元）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中国不同应用工业联轴器收入市场份额（2021-2026）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中国不同应用工业联轴器收入预测（2027-2032）&amp;（万元）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中国不同应用工业联轴器收入市场份额预测（2027-2032）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工业联轴器行业发展趋势</w:t>
      </w:r>
      <w:r>
        <w:rPr>
          <w:rFonts w:hint="eastAsia"/>
        </w:rPr>
        <w:br/>
      </w:r>
      <w:r>
        <w:rPr>
          <w:rFonts w:hint="eastAsia"/>
        </w:rPr>
        <w:t>　　表 156： 工业联轴器行业主要驱动因素</w:t>
      </w:r>
      <w:r>
        <w:rPr>
          <w:rFonts w:hint="eastAsia"/>
        </w:rPr>
        <w:br/>
      </w:r>
      <w:r>
        <w:rPr>
          <w:rFonts w:hint="eastAsia"/>
        </w:rPr>
        <w:t>　　表 157： 工业联轴器行业供应链分析</w:t>
      </w:r>
      <w:r>
        <w:rPr>
          <w:rFonts w:hint="eastAsia"/>
        </w:rPr>
        <w:br/>
      </w:r>
      <w:r>
        <w:rPr>
          <w:rFonts w:hint="eastAsia"/>
        </w:rPr>
        <w:t>　　表 158： 工业联轴器上游原料供应商</w:t>
      </w:r>
      <w:r>
        <w:rPr>
          <w:rFonts w:hint="eastAsia"/>
        </w:rPr>
        <w:br/>
      </w:r>
      <w:r>
        <w:rPr>
          <w:rFonts w:hint="eastAsia"/>
        </w:rPr>
        <w:t>　　表 159： 工业联轴器主要地区不同应用客户分析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工业联轴器典型经销商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工业联轴器产品图片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全球不同产品类型工业联轴器销售额2021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全球不同产品类型工业联轴器市场份额2025 &amp; 2032</w:t>
      </w:r>
      <w:r>
        <w:rPr>
          <w:rFonts w:hint="eastAsia"/>
        </w:rPr>
        <w:br/>
      </w:r>
      <w:r>
        <w:rPr>
          <w:rFonts w:hint="eastAsia"/>
        </w:rPr>
        <w:t>　　图 4： 蛇簧联轴器产品图片</w:t>
      </w:r>
      <w:r>
        <w:rPr>
          <w:rFonts w:hint="eastAsia"/>
        </w:rPr>
        <w:br/>
      </w:r>
      <w:r>
        <w:rPr>
          <w:rFonts w:hint="eastAsia"/>
        </w:rPr>
        <w:t>　　图 5： 齿式联轴器产品图片</w:t>
      </w:r>
      <w:r>
        <w:rPr>
          <w:rFonts w:hint="eastAsia"/>
        </w:rPr>
        <w:br/>
      </w:r>
      <w:r>
        <w:rPr>
          <w:rFonts w:hint="eastAsia"/>
        </w:rPr>
        <w:t>　　图 6： 轮胎联轴器产品图片</w:t>
      </w:r>
      <w:r>
        <w:rPr>
          <w:rFonts w:hint="eastAsia"/>
        </w:rPr>
        <w:br/>
      </w:r>
      <w:r>
        <w:rPr>
          <w:rFonts w:hint="eastAsia"/>
        </w:rPr>
        <w:t>　　图 7： 膜片联轴器产品图片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全球不同应用工业联轴器市场份额2025 &amp; 2032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采矿业</w:t>
      </w:r>
      <w:r>
        <w:rPr>
          <w:rFonts w:hint="eastAsia"/>
        </w:rPr>
        <w:br/>
      </w:r>
      <w:r>
        <w:rPr>
          <w:rFonts w:hint="eastAsia"/>
        </w:rPr>
        <w:t>　　图 13： 石油和天然气</w:t>
      </w:r>
      <w:r>
        <w:rPr>
          <w:rFonts w:hint="eastAsia"/>
        </w:rPr>
        <w:br/>
      </w:r>
      <w:r>
        <w:rPr>
          <w:rFonts w:hint="eastAsia"/>
        </w:rPr>
        <w:t>　　图 14： 食品加工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2025年全球前五大生产商工业联轴器市场份额</w:t>
      </w:r>
      <w:r>
        <w:rPr>
          <w:rFonts w:hint="eastAsia"/>
        </w:rPr>
        <w:br/>
      </w:r>
      <w:r>
        <w:rPr>
          <w:rFonts w:hint="eastAsia"/>
        </w:rPr>
        <w:t>　　图 17： 2025年全球工业联轴器第一梯队、第二梯队和第三梯队厂商及市场份额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全球工业联轴器产能、产量、产能利用率及发展趋势（2021-2032）&amp;（千吨）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全球工业联轴器产量、需求量及发展趋势（2021-2032）&amp;（千吨）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全球主要地区工业联轴器产量市场份额（2021-2032）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中国工业联轴器产能、产量、产能利用率及发展趋势（2021-2032）&amp;（千吨）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中国工业联轴器产量、市场需求量及发展趋势（2021-2032）&amp;（千吨）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全球工业联轴器市场销售额及增长率：（2021-2032）&amp;（万元）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全球市场工业联轴器市场规模：2021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全球市场工业联轴器销量及增长率（2021-2032）&amp;（千吨）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全球市场工业联轴器价格趋势（2021-2032）&amp;（US$/Unit）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27： 全球主要地区工业联轴器销售收入（2021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全球主要地区工业联轴器销售收入市场份额（2021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北美市场工业联轴器销量及增长率（2021-2032）&amp;（千吨）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北美市场工业联轴器收入及增长率（2021-2032）&amp;（万元）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欧洲市场工业联轴器销量及增长率（2021-2032）&amp;（千吨）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欧洲市场工业联轴器收入及增长率（2021-2032）&amp;（万元）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中国市场工业联轴器销量及增长率（2021-2032）&amp;（千吨）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中国市场工业联轴器收入及增长率（2021-2032）&amp;（万元）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日本市场工业联轴器销量及增长率（2021-2032）&amp;（千吨）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日本市场工业联轴器收入及增长率（2021-2032）&amp;（万元）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东南亚市场工业联轴器销量及增长率（2021-2032）&amp;（千吨）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东南亚市场工业联轴器收入及增长率（2021-2032）&amp;（万元）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印度市场工业联轴器销量及增长率（2021-2032）&amp;（千吨）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印度市场工业联轴器收入及增长率（2021-2032）&amp;（万元）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南美市场工业联轴器销量及增长率（2021-2032）&amp;（千吨）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南美市场工业联轴器收入及增长率（2021-2032）&amp;（万元）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中东市场工业联轴器销量及增长率（2021-2032）&amp;（千吨）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中东市场工业联轴器收入及增长率（2021-2032）&amp;（万元）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全球不同产品类型工业联轴器价格走势（2021-2032）&amp;（US$/Unit）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46： 全球不同应用工业联轴器价格走势（2021-2032）&amp;（US$/Unit）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47： 工业联轴器中国企业SWOT分析</w:t>
      </w:r>
      <w:r>
        <w:rPr>
          <w:rFonts w:hint="eastAsia"/>
        </w:rPr>
        <w:br/>
      </w:r>
      <w:r>
        <w:rPr>
          <w:rFonts w:hint="eastAsia"/>
        </w:rPr>
        <w:t>　　图 48： 工业联轴器产业链</w:t>
      </w:r>
      <w:r>
        <w:rPr>
          <w:rFonts w:hint="eastAsia"/>
        </w:rPr>
        <w:br/>
      </w:r>
      <w:r>
        <w:rPr>
          <w:rFonts w:hint="eastAsia"/>
        </w:rPr>
        <w:t>　　图 49： 工业联轴器行业采购模式分析</w:t>
      </w:r>
      <w:r>
        <w:rPr>
          <w:rFonts w:hint="eastAsia"/>
        </w:rPr>
        <w:br/>
      </w:r>
      <w:r>
        <w:rPr>
          <w:rFonts w:hint="eastAsia"/>
        </w:rPr>
        <w:t>　　图 50： 工业联轴器行业生产模式</w:t>
      </w:r>
      <w:r>
        <w:rPr>
          <w:rFonts w:hint="eastAsia"/>
        </w:rPr>
        <w:br/>
      </w:r>
      <w:r>
        <w:rPr>
          <w:rFonts w:hint="eastAsia"/>
        </w:rPr>
        <w:t>　　图 51： 工业联轴器行业销售模式分析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f68c7216b473b" w:history="1">
        <w:r>
          <w:rPr>
            <w:rStyle w:val="Hyperlink"/>
          </w:rPr>
          <w:t>全球与中国工业联轴器行业发展现状分析及市场前景预测报告（2026-2032年）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f68c7216b473b" w:history="1">
        <w:r>
          <w:rPr>
            <w:rStyle w:val="Hyperlink"/>
          </w:rPr>
          <w:t>https://www.20087.com/1/53/GongYeLianZhouQiShiChangQianJingYuCe.html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轴器规格型号手册、工业联轴器图片高清、联轴器根据什么确定型号、工业联轴器动力锁安装视频教程、联轴器找正方法详解图、生产联轴器的厂家、联轴器最好厂家排名、联轴器的工艺流程、齿式联轴器适用于什么场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fc6de76a64117" w:history="1">
      <w:r>
        <w:rPr>
          <w:rStyle w:val="Hyperlink"/>
        </w:rPr>
        <w:t>全球与中国工业联轴器行业发展现状分析及市场前景预测报告（2026-2032年）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GongYeLianZhouQiShiChangQianJingYuCe.html" TargetMode="External" Id="R52bf68c7216b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GongYeLianZhouQiShiChangQianJingYuCe.html" TargetMode="External" Id="Rd05fc6de76a6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2026-01-02T03:55:06Z</dcterms:created>
  <dcterms:modified xsi:type="dcterms:W3CDTF">2026-01-02T04:55:06Z</dcterms:modified>
  <dc:subject>全球与中国工业联轴器行业发展现状分析及市场前景预测报告（2026-2032年）</dc:subject>
  <dc:title>全球与中国工业联轴器行业发展现状分析及市场前景预测报告（2026-2032年）</dc:title>
  <cp:keywords>全球与中国工业联轴器行业发展现状分析及市场前景预测报告（2026-2032年）</cp:keywords>
  <dc:description>全球与中国工业联轴器行业发展现状分析及市场前景预测报告（2026-2032年）</dc:description>
</cp:coreProperties>
</file>