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5f983ea29450f" w:history="1">
              <w:r>
                <w:rPr>
                  <w:rStyle w:val="Hyperlink"/>
                </w:rPr>
                <w:t>2026-2032年中国工业适配器行业调研及前景趋势报告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5f983ea29450f" w:history="1">
              <w:r>
                <w:rPr>
                  <w:rStyle w:val="Hyperlink"/>
                </w:rPr>
                <w:t>2026-2032年中国工业适配器行业调研及前景趋势报告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5f983ea29450f" w:history="1">
                <w:r>
                  <w:rPr>
                    <w:rStyle w:val="Hyperlink"/>
                  </w:rPr>
                  <w:t>https://www.20087.com/1/23/GongYeShiPeiQiFaZhanQianJing.html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适配器是用于连接不同品牌或协议设备（如PLC、传感器、执行器）的硬件或软件接口装置，解决通信协议（如Modbus、PROFIBUS、CANopen）、电气接口（电压/电流）或机械尺寸不兼容问题，广泛应用于产线改造、设备集成与老旧系统升级。目前，工业适配器主流工业适配器强调多协议转换能力、IP65防护等级、宽温工作（-25℃～70℃）及支持OPC UA或MQTT等现代数据桥接。在工业4.0与OT/IT融合加速推进背景下，对工业适配器的配置便捷性（图形化界面）、边缘数据预处理能力及网络安全（TLS加密、防火墙）提出更高要求。然而，行业仍面临碎片化生态问题——私有协议逆向工程难度大；部分适配器仅实现物理层转换，忽略语义层映射；且固件更新机制缺失，存在长期安全漏洞风险。</w:t>
      </w:r>
      <w:r>
        <w:rPr>
          <w:rFonts w:hint="eastAsia"/>
        </w:rPr>
        <w:br/>
      </w:r>
      <w:r>
        <w:rPr>
          <w:rFonts w:hint="eastAsia"/>
        </w:rPr>
        <w:t>　　未来，工业适配器将聚焦语义互操作、零代码配置与云边协同三大方向突破。未来将内置知识图谱引擎，自动解析设备数据模型并生成统一信息模型（如Asset Administration Shell）；拖拽式配置工具将使非IT人员快速完成协议映射。在安全层面，硬件信任根（Root of Trust）将保障固件完整性与通信加密。此外，适配器将作为边缘节点接入工业互联网平台，支持远程诊断与批量管理。长远看，工业适配器将从“翻译器”升级为支撑跨厂商、跨代际设备无缝协同的智能集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5f983ea29450f" w:history="1">
        <w:r>
          <w:rPr>
            <w:rStyle w:val="Hyperlink"/>
          </w:rPr>
          <w:t>2026-2032年中国工业适配器行业调研及前景趋势报告</w:t>
        </w:r>
      </w:hyperlink>
      <w:r>
        <w:rPr>
          <w:rFonts w:hint="eastAsia"/>
        </w:rPr>
        <w:t>》系统梳理了工业适配器行业的产业链结构，详细分析了工业适配器市场规模与需求状况，并对市场价格、行业现状及未来前景进行了客观评估。报告结合工业适配器技术现状与发展方向，对行业趋势作出科学预测，同时聚焦工业适配器重点企业，解析竞争格局、市场集中度及品牌影响力。通过对工业适配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交流输出型</w:t>
      </w:r>
      <w:r>
        <w:rPr>
          <w:rFonts w:hint="eastAsia"/>
        </w:rPr>
        <w:br/>
      </w:r>
      <w:r>
        <w:rPr>
          <w:rFonts w:hint="eastAsia"/>
        </w:rPr>
        <w:t>　　　　1.2.3 直流输出型</w:t>
      </w:r>
      <w:r>
        <w:rPr>
          <w:rFonts w:hint="eastAsia"/>
        </w:rPr>
        <w:br/>
      </w:r>
      <w:r>
        <w:rPr>
          <w:rFonts w:hint="eastAsia"/>
        </w:rPr>
        <w:t>　　1.3 从不同应用，工业适配器主要包括如下几个方面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中国工业适配器发展现状及未来趋势（2021-2032）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中国市场工业适配器收入及增长率（2021-2032）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中国市场工业适配器销量及增长率（2021-2032）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中国市场主要工业适配器厂商分析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中国市场主要厂商工业适配器销量及市场占有率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中国市场主要厂商工业适配器销量（2021-2026）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中国市场主要厂商工业适配器收入及市场占有率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中国市场主要厂商工业适配器收入（2021-2026）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2025年中国市场主要厂商工业适配器收入排名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中国市场主要厂商工业适配器价格（2021-2026）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中国市场主要厂商工业适配器总部及产地分布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中国市场主要厂商成立时间及工业适配器商业化日期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中国市场主要厂商工业适配器产品类型及应用</w:t>
      </w:r>
      <w:r>
        <w:rPr>
          <w:rFonts w:hint="eastAsia"/>
        </w:rPr>
        <w:br/>
      </w:r>
      <w:r>
        <w:rPr>
          <w:rFonts w:hint="eastAsia"/>
        </w:rPr>
        <w:t>　　2.7 工业适配器行业集中度、竞争程度分析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工业适配器行业集中度分析：2025年中国Top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中国市场工业适配器第一梯队、第二梯队和第三梯队厂商（品牌）及2025年市场份额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不同产品类型工业适配器分析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中国市场不同产品类型工业适配器销量（2021-2032）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中国市场不同产品类型工业适配器销量预测（2027-2032）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中国市场不同产品类型工业适配器规模（2021-2032）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中国市场不同产品类型工业适配器规模预测（2027-2032）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不同应用工业适配器分析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中国市场不同应用工业适配器销量（2021-2032）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中国市场不同应用工业适配器销量预测（2027-2032）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中国市场不同应用工业适配器规模（2021-2032）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中国市场不同应用工业适配器规模预测（2027-2032）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工业适配器中国企业SWOT分析</w:t>
      </w:r>
      <w:r>
        <w:rPr>
          <w:rFonts w:hint="eastAsia"/>
        </w:rPr>
        <w:br/>
      </w:r>
      <w:r>
        <w:rPr>
          <w:rFonts w:hint="eastAsia"/>
        </w:rPr>
        <w:t>　　6.6 工业适配器行业发展分析---行业政策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工业适配器行业产业链简介</w:t>
      </w:r>
      <w:r>
        <w:rPr>
          <w:rFonts w:hint="eastAsia"/>
        </w:rPr>
        <w:br/>
      </w:r>
      <w:r>
        <w:rPr>
          <w:rFonts w:hint="eastAsia"/>
        </w:rPr>
        <w:t>　　7.2 工业适配器产业链分析-上游</w:t>
      </w:r>
      <w:r>
        <w:rPr>
          <w:rFonts w:hint="eastAsia"/>
        </w:rPr>
        <w:br/>
      </w:r>
      <w:r>
        <w:rPr>
          <w:rFonts w:hint="eastAsia"/>
        </w:rPr>
        <w:t>　　7.3 工业适配器产业链分析-中游</w:t>
      </w:r>
      <w:r>
        <w:rPr>
          <w:rFonts w:hint="eastAsia"/>
        </w:rPr>
        <w:br/>
      </w:r>
      <w:r>
        <w:rPr>
          <w:rFonts w:hint="eastAsia"/>
        </w:rPr>
        <w:t>　　7.4 工业适配器产业链分析-下游</w:t>
      </w:r>
      <w:r>
        <w:rPr>
          <w:rFonts w:hint="eastAsia"/>
        </w:rPr>
        <w:br/>
      </w:r>
      <w:r>
        <w:rPr>
          <w:rFonts w:hint="eastAsia"/>
        </w:rPr>
        <w:t>　　7.5 工业适配器行业采购模式</w:t>
      </w:r>
      <w:r>
        <w:rPr>
          <w:rFonts w:hint="eastAsia"/>
        </w:rPr>
        <w:br/>
      </w:r>
      <w:r>
        <w:rPr>
          <w:rFonts w:hint="eastAsia"/>
        </w:rPr>
        <w:t>　　7.6 工业适配器行业生产模式</w:t>
      </w:r>
      <w:r>
        <w:rPr>
          <w:rFonts w:hint="eastAsia"/>
        </w:rPr>
        <w:br/>
      </w:r>
      <w:r>
        <w:rPr>
          <w:rFonts w:hint="eastAsia"/>
        </w:rPr>
        <w:t>　　7.7 工业适配器行业销售模式及销售渠道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中国本土工业适配器产能、产量分析</w:t>
      </w:r>
      <w:r>
        <w:rPr>
          <w:rFonts w:hint="eastAsia"/>
        </w:rPr>
        <w:br/>
      </w:r>
      <w:r>
        <w:rPr>
          <w:rFonts w:hint="eastAsia"/>
        </w:rPr>
        <w:t>　　8.1 中国工业适配器供需现状及预测（2021-2032）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中国工业适配器进出口分析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中国市场工业适配器主要进口来源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中国市场工业适配器主要出口目的地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中国市场主要厂商工业适配器销量（2021-2026）&amp;（千台）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中国市场主要厂商工业适配器收入份额（2021-2026）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2025年中国主要生产商工业适配器收入排名（万元）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中国市场主要厂商工业适配器价格（2021-2026）&amp;（元/台）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中国市场主要厂商工业适配器总部及产地分布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中国市场主要厂商成立时间及工业适配器商业化日期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中国市场主要厂商工业适配器产品类型及应用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工业适配器销量（千台）、收入（万元）、价格（元/台）及毛利率（2021-2026）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中国市场不同产品类型工业适配器销量（2021-2026）&amp;（千台）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中国市场不同产品类型工业适配器销量预测（2027-2032）&amp;（千台）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中国市场不同应用工业适配器销量（2021-2026）&amp;（千台）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中国市场不同应用工业适配器销量预测（2027-2032）&amp;（千台）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工业适配器行业相关重点政策一览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工业适配器行业供应链分析</w:t>
      </w:r>
      <w:r>
        <w:rPr>
          <w:rFonts w:hint="eastAsia"/>
        </w:rPr>
        <w:br/>
      </w:r>
      <w:r>
        <w:rPr>
          <w:rFonts w:hint="eastAsia"/>
        </w:rPr>
        <w:t>　　表 111： 工业适配器上游原料供应商</w:t>
      </w:r>
      <w:r>
        <w:rPr>
          <w:rFonts w:hint="eastAsia"/>
        </w:rPr>
        <w:br/>
      </w:r>
      <w:r>
        <w:rPr>
          <w:rFonts w:hint="eastAsia"/>
        </w:rPr>
        <w:t>　　表 112： 工业适配器行业主要下游客户</w:t>
      </w:r>
      <w:r>
        <w:rPr>
          <w:rFonts w:hint="eastAsia"/>
        </w:rPr>
        <w:br/>
      </w:r>
      <w:r>
        <w:rPr>
          <w:rFonts w:hint="eastAsia"/>
        </w:rPr>
        <w:t>　　表 113： 工业适配器典型经销商</w:t>
      </w:r>
      <w:r>
        <w:rPr>
          <w:rFonts w:hint="eastAsia"/>
        </w:rPr>
        <w:br/>
      </w:r>
      <w:r>
        <w:rPr>
          <w:rFonts w:hint="eastAsia"/>
        </w:rPr>
        <w:t>　　表 114： 中国工业适配器产量、销量、进口量及出口量（2021-2026）&amp;（千台）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中国工业适配器产量、销量、进口量及出口量预测（2027-2032）&amp;（千台）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中国市场工业适配器主要进口来源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中国市场工业适配器主要出口目的地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工业适配器产品图片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中国不同产品类型工业适配器市场规模市场份额2025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交流输出型产品图片</w:t>
      </w:r>
      <w:r>
        <w:rPr>
          <w:rFonts w:hint="eastAsia"/>
        </w:rPr>
        <w:br/>
      </w:r>
      <w:r>
        <w:rPr>
          <w:rFonts w:hint="eastAsia"/>
        </w:rPr>
        <w:t>　　图 4： 直流输出型产品图片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中国不同应用工业适配器市场份额2025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</w:t>
      </w:r>
      <w:r>
        <w:rPr>
          <w:rFonts w:hint="eastAsia"/>
        </w:rPr>
        <w:br/>
      </w:r>
      <w:r>
        <w:rPr>
          <w:rFonts w:hint="eastAsia"/>
        </w:rPr>
        <w:t>　　图 7： 军工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中国市场工业适配器市场规模，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中国市场工业适配器销量及增长率（2021-2032）&amp;（千台）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2025年中国市场主要厂商工业适配器销量市场份额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2025年中国市场主要厂商工业适配器收入市场份额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2025年中国市场前五大厂商工业适配器市场份额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2025年中国市场工业适配器第一梯队、第二梯队和第三梯队厂商（品牌）及市场份额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中国市场不同产品类型工业适配器价格走势（2021-2032）&amp;（元/台）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中国市场不同应用工业适配器价格走势（2021-2032）&amp;（元/台）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工业适配器中国企业SWOT分析</w:t>
      </w:r>
      <w:r>
        <w:rPr>
          <w:rFonts w:hint="eastAsia"/>
        </w:rPr>
        <w:br/>
      </w:r>
      <w:r>
        <w:rPr>
          <w:rFonts w:hint="eastAsia"/>
        </w:rPr>
        <w:t>　　图 21： 工业适配器产业链</w:t>
      </w:r>
      <w:r>
        <w:rPr>
          <w:rFonts w:hint="eastAsia"/>
        </w:rPr>
        <w:br/>
      </w:r>
      <w:r>
        <w:rPr>
          <w:rFonts w:hint="eastAsia"/>
        </w:rPr>
        <w:t>　　图 22： 工业适配器行业采购模式分析</w:t>
      </w:r>
      <w:r>
        <w:rPr>
          <w:rFonts w:hint="eastAsia"/>
        </w:rPr>
        <w:br/>
      </w:r>
      <w:r>
        <w:rPr>
          <w:rFonts w:hint="eastAsia"/>
        </w:rPr>
        <w:t>　　图 23： 工业适配器行业生产模式分析</w:t>
      </w:r>
      <w:r>
        <w:rPr>
          <w:rFonts w:hint="eastAsia"/>
        </w:rPr>
        <w:br/>
      </w:r>
      <w:r>
        <w:rPr>
          <w:rFonts w:hint="eastAsia"/>
        </w:rPr>
        <w:t>　　图 24： 工业适配器行业销售模式分析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中国工业适配器产能、产量、产能利用率及发展趋势（2021-2032）&amp;（千台）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中国工业适配器产量、市场需求量及发展趋势（2021-2032）&amp;（千台）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5f983ea29450f" w:history="1">
        <w:r>
          <w:rPr>
            <w:rStyle w:val="Hyperlink"/>
          </w:rPr>
          <w:t>2026-2032年中国工业适配器行业调研及前景趋势报告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5f983ea29450f" w:history="1">
        <w:r>
          <w:rPr>
            <w:rStyle w:val="Hyperlink"/>
          </w:rPr>
          <w:t>https://www.20087.com/1/23/GongYeShiPeiQiFaZhanQianJing.html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热点：适配器、工业级电源适配器、接口适配器、适配器工厂、USB电源适配器、适配器公司、电源适配器有哪些、适配器生产厂电话、过滤器适配器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848c03a2b41ec" w:history="1">
      <w:r>
        <w:rPr>
          <w:rStyle w:val="Hyperlink"/>
        </w:rPr>
        <w:t>2026-2032年中国工业适配器行业调研及前景趋势报告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ongYeShiPeiQiFaZhanQianJing.html" TargetMode="External" Id="R01d5f983ea29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ongYeShiPeiQiFaZhanQianJing.html" TargetMode="External" Id="R010848c03a2b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2026-01-30T08:04:31Z</dcterms:created>
  <dcterms:modified xsi:type="dcterms:W3CDTF">2026-01-30T09:04:31Z</dcterms:modified>
  <dc:subject>2026-2032年中国工业适配器行业调研及前景趋势报告</dc:subject>
  <dc:title>2026-2032年中国工业适配器行业调研及前景趋势报告</dc:title>
  <cp:keywords>2026-2032年中国工业适配器行业调研及前景趋势报告</cp:keywords>
  <dc:description>2026-2032年中国工业适配器行业调研及前景趋势报告</dc:description>
</cp:coreProperties>
</file>