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68d14cf35420d" w:history="1">
              <w:r>
                <w:rPr>
                  <w:rStyle w:val="Hyperlink"/>
                </w:rPr>
                <w:t>2026-2032年全球与中国抛光砂纸行业市场分析及前景趋势报告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68d14cf35420d" w:history="1">
              <w:r>
                <w:rPr>
                  <w:rStyle w:val="Hyperlink"/>
                </w:rPr>
                <w:t>2026-2032年全球与中国抛光砂纸行业市场分析及前景趋势报告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68d14cf35420d" w:history="1">
                <w:r>
                  <w:rPr>
                    <w:rStyle w:val="Hyperlink"/>
                  </w:rPr>
                  <w:t>https://www.20087.com/1/63/PaoGuangShaZhiDeXianZhuangYuQianJing.html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砂纸行业在制造业转型升级的浪潮中，已从传统的工业耗材蜕变为高端制造产业链中重要的技术支点。目前，传统棕刚玉砂纸因环保限产逐步退出高端市场，取而代之的是陶瓷氧化铝、碳化硅等新型磨料体系。抛光砂纸通过晶相控制技术，大幅提升了切削寿命与加工效率，满足了新能源汽车电池壳体、光伏硅片及3C电子产品对微米级抛光精度的严苛要求。基材创新同样活跃，BN改性聚酯布与CNF增强纸基的应用，解决了高温变形与湿态强度不足等难题。绿色制造成为行业共识，水性聚氨酯体系与生物基粘结剂的研发，显著降低了VOC排放与粉尘污染。</w:t>
      </w:r>
      <w:r>
        <w:rPr>
          <w:rFonts w:hint="eastAsia"/>
        </w:rPr>
        <w:br/>
      </w:r>
      <w:r>
        <w:rPr>
          <w:rFonts w:hint="eastAsia"/>
        </w:rPr>
        <w:t>　　未来，抛光砂纸行业的技术卡位战将围绕专利布局与标准制定权展开。市场调研网指出，陶瓷砂纸领域的晶粒生长控制技术已成为竞争核心，龙头企业正通过构建专利池形成技术壁垒。绿色制造将进一步重塑行业格局，未能通过环保认证的中小企业面临淘汰，而具备绿色技术储备的企业将通过碳足迹认证与区块链溯源技术，在欧美市场获得溢价优势。此外，针对特定应用场景（如声音砂纸）的情感化设计与智能反馈功能将提升产品附加值。区域集群效应将更加凸显，长三角、成渝及珠三角地区将依托各自优势，形成高端研发、低碳生产与出口贸易的差异化发展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068d14cf35420d" w:history="1">
        <w:r>
          <w:rPr>
            <w:rStyle w:val="Hyperlink"/>
          </w:rPr>
          <w:t>2026-2032年全球与中国抛光砂纸行业市场分析及前景趋势报告</w:t>
        </w:r>
      </w:hyperlink>
      <w:r>
        <w:rPr>
          <w:rFonts w:hint="eastAsia"/>
        </w:rPr>
        <w:t>》，2025年抛光砂纸行业市场规模达 亿元，预计2032年市场规模将达 亿元，期间年均复合增长率（CAGR）达 %。报告系统梳理了抛光砂纸行业的产业链结构，详细分析了抛光砂纸市场规模与需求状况，并对市场价格、行业现状及未来前景进行了客观评估。报告结合抛光砂纸技术现状与发展方向，对行业趋势作出科学预测，同时聚焦抛光砂纸重点企业，解析竞争格局、市场集中度及品牌影响力。通过对抛光砂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按产品类型细分，全球抛光砂纸市场规模2021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碳化硅 （SiC）</w:t>
      </w:r>
      <w:r>
        <w:rPr>
          <w:rFonts w:hint="eastAsia"/>
        </w:rPr>
        <w:br/>
      </w:r>
      <w:r>
        <w:rPr>
          <w:rFonts w:hint="eastAsia"/>
        </w:rPr>
        <w:t>　　　　1.3.3 氧化铝</w:t>
      </w:r>
      <w:r>
        <w:rPr>
          <w:rFonts w:hint="eastAsia"/>
        </w:rPr>
        <w:br/>
      </w:r>
      <w:r>
        <w:rPr>
          <w:rFonts w:hint="eastAsia"/>
        </w:rPr>
        <w:t>　　　　1.3.4 氧化锆氧化铝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按应用细分，全球抛光砂纸市场规模2021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矿石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抛光砂纸行业发展总体概况</w:t>
      </w:r>
      <w:r>
        <w:rPr>
          <w:rFonts w:hint="eastAsia"/>
        </w:rPr>
        <w:br/>
      </w:r>
      <w:r>
        <w:rPr>
          <w:rFonts w:hint="eastAsia"/>
        </w:rPr>
        <w:t>　　　　1.5.2 抛光砂纸行业发展主要特点</w:t>
      </w:r>
      <w:r>
        <w:rPr>
          <w:rFonts w:hint="eastAsia"/>
        </w:rPr>
        <w:br/>
      </w:r>
      <w:r>
        <w:rPr>
          <w:rFonts w:hint="eastAsia"/>
        </w:rPr>
        <w:t>　　　　1.5.3 抛光砂纸行业发展影响因素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抛光砂纸有利因素</w:t>
      </w:r>
      <w:r>
        <w:rPr>
          <w:rFonts w:hint="eastAsia"/>
        </w:rPr>
        <w:br/>
      </w:r>
      <w:r>
        <w:rPr>
          <w:rFonts w:hint="eastAsia"/>
        </w:rPr>
        <w:t>　　　　1.5.3 .2 抛光砂纸不利因素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全球市场，近三年抛光砂纸主要企业占有率及排名（按销量）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抛光砂纸主要企业在国际市场占有率（按销量，2023-2026）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2025年抛光砂纸主要企业在国际市场排名（按销量）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全球市场主要企业抛光砂纸销量（2023-2026）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全球市场，近三年抛光砂纸主要企业占有率及排名（按收入）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抛光砂纸主要企业在国际市场占有率（按收入，2023-2026）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2025年抛光砂纸主要企业在国际市场排名（按收入）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全球市场主要企业抛光砂纸销售收入（2023-2026）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全球市场主要企业抛光砂纸销售价格（2023-2026）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中国市场，近三年抛光砂纸主要企业占有率及排名（按销量）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抛光砂纸主要企业在中国市场占有率（按销量，2023-2026）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2025年抛光砂纸主要企业在中国市场排名（按销量）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中国市场主要企业抛光砂纸销量（2023-2026）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中国市场，近三年抛光砂纸主要企业占有率及排名（按收入）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抛光砂纸主要企业在中国市场占有率（按收入，2023-2026）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2025年抛光砂纸主要企业在中国市场排名（按收入）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中国市场主要企业抛光砂纸销售收入（2023-2026）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全球主要厂商抛光砂纸总部及产地分布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全球主要厂商成立时间及抛光砂纸商业化日期</w:t>
      </w:r>
      <w:r>
        <w:rPr>
          <w:rFonts w:hint="eastAsia"/>
        </w:rPr>
        <w:br/>
      </w:r>
      <w:r>
        <w:rPr>
          <w:rFonts w:hint="eastAsia"/>
        </w:rPr>
        <w:t>　　2.8 全球主要厂商抛光砂纸产品类型及应用</w:t>
      </w:r>
      <w:r>
        <w:rPr>
          <w:rFonts w:hint="eastAsia"/>
        </w:rPr>
        <w:br/>
      </w:r>
      <w:r>
        <w:rPr>
          <w:rFonts w:hint="eastAsia"/>
        </w:rPr>
        <w:t>　　2.9 抛光砂纸行业集中度、竞争程度分析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抛光砂纸行业集中度分析：2025年全球Top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全球抛光砂纸第一梯队、第二梯队和第三梯队生产商（品牌）及市场份额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全球抛光砂纸总体规模分析</w:t>
      </w:r>
      <w:r>
        <w:rPr>
          <w:rFonts w:hint="eastAsia"/>
        </w:rPr>
        <w:br/>
      </w:r>
      <w:r>
        <w:rPr>
          <w:rFonts w:hint="eastAsia"/>
        </w:rPr>
        <w:t>　　3.1 全球抛光砂纸供需现状及预测（2021-2032）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全球抛光砂纸产能、产量、产能利用率及发展趋势（2021-2032）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全球抛光砂纸产量、需求量及发展趋势（2021-2032）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全球主要地区抛光砂纸产量及发展趋势（2021-2032）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全球主要地区抛光砂纸产量（2021-2026）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全球主要地区抛光砂纸产量（2027-2032）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全球主要地区抛光砂纸产量市场份额（2021-2032）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中国抛光砂纸供需现状及预测（2021-2032）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中国抛光砂纸产能、产量、产能利用率及发展趋势（2021-2032）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中国抛光砂纸产量、市场需求量及发展趋势（2021-2032）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中国市场抛光砂纸进出口（2021-2032）</w:t>
      </w:r>
      <w:r>
        <w:rPr>
          <w:rFonts w:hint="eastAsia"/>
        </w:rPr>
        <w:br/>
      </w:r>
      <w:r>
        <w:rPr>
          <w:rFonts w:hint="eastAsia"/>
        </w:rPr>
        <w:t>　　3.4 全球抛光砂纸销量及销售额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全球市场抛光砂纸销售额（2021-2032）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全球市场抛光砂纸销量（2021-2032）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全球市场抛光砂纸价格趋势（2021-2032）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全球抛光砂纸主要地区分析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全球主要地区抛光砂纸市场规模分析：2021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全球主要地区抛光砂纸销售收入及市场份额（2021-2026）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全球主要地区抛光砂纸销售收入预测（2027-2032）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全球主要地区抛光砂纸销量分析：2021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全球主要地区抛光砂纸销量及市场份额（2021-2026）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全球主要地区抛光砂纸销量及市场份额预测（2027-2032）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北美市场抛光砂纸销量、收入及增长率（2021-2032）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欧洲市场抛光砂纸销量、收入及增长率（2021-2032）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中国市场抛光砂纸销量、收入及增长率（2021-2032）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日本市场抛光砂纸销量、收入及增长率（2021-2032）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东南亚市场抛光砂纸销量、收入及增长率（2021-2032）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印度市场抛光砂纸销量、收入及增长率（2021-2032）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南美市场抛光砂纸销量、收入及增长率（2021-2032）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中东市场抛光砂纸销量、收入及增长率（2021-2032）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抛光砂纸销量、收入、价格及毛利率（2021-2026）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不同产品类型抛光砂纸分析</w:t>
      </w:r>
      <w:r>
        <w:rPr>
          <w:rFonts w:hint="eastAsia"/>
        </w:rPr>
        <w:br/>
      </w:r>
      <w:r>
        <w:rPr>
          <w:rFonts w:hint="eastAsia"/>
        </w:rPr>
        <w:t>　　6.1 全球不同产品类型抛光砂纸销量（2021-2032）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全球不同产品类型抛光砂纸销量及市场份额（2021-2026）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全球不同产品类型抛光砂纸销量预测（2027-2032）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全球不同产品类型抛光砂纸收入（2021-2032）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全球不同产品类型抛光砂纸收入及市场份额（2021-2026）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全球不同产品类型抛光砂纸收入预测（2027-2032）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全球不同产品类型抛光砂纸价格走势（2021-2032）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中国不同产品类型抛光砂纸销量（2021-2032）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中国不同产品类型抛光砂纸销量及市场份额（2021-2026）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中国不同产品类型抛光砂纸销量预测（2027-2032）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中国不同产品类型抛光砂纸收入（2021-2032）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中国不同产品类型抛光砂纸收入及市场份额（2021-2026）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中国不同产品类型抛光砂纸收入预测（2027-2032）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不同应用抛光砂纸分析</w:t>
      </w:r>
      <w:r>
        <w:rPr>
          <w:rFonts w:hint="eastAsia"/>
        </w:rPr>
        <w:br/>
      </w:r>
      <w:r>
        <w:rPr>
          <w:rFonts w:hint="eastAsia"/>
        </w:rPr>
        <w:t>　　7.1 全球不同应用抛光砂纸销量（2021-2032）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全球不同应用抛光砂纸销量及市场份额（2021-2026）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全球不同应用抛光砂纸销量预测（2027-2032）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全球不同应用抛光砂纸收入（2021-2032）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全球不同应用抛光砂纸收入及市场份额（2021-2026）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全球不同应用抛光砂纸收入预测（2027-2032）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全球不同应用抛光砂纸价格走势（2021-2032）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中国不同应用抛光砂纸销量（2021-2032）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中国不同应用抛光砂纸销量及市场份额（2021-2026）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中国不同应用抛光砂纸销量预测（2027-2032）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中国不同应用抛光砂纸收入（2021-2032）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中国不同应用抛光砂纸收入及市场份额（2021-2026）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中国不同应用抛光砂纸收入预测（2027-2032）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抛光砂纸行业发展趋势</w:t>
      </w:r>
      <w:r>
        <w:rPr>
          <w:rFonts w:hint="eastAsia"/>
        </w:rPr>
        <w:br/>
      </w:r>
      <w:r>
        <w:rPr>
          <w:rFonts w:hint="eastAsia"/>
        </w:rPr>
        <w:t>　　8.2 抛光砂纸行业主要驱动因素</w:t>
      </w:r>
      <w:r>
        <w:rPr>
          <w:rFonts w:hint="eastAsia"/>
        </w:rPr>
        <w:br/>
      </w:r>
      <w:r>
        <w:rPr>
          <w:rFonts w:hint="eastAsia"/>
        </w:rPr>
        <w:t>　　8.3 抛光砂纸中国企业SWOT分析</w:t>
      </w:r>
      <w:r>
        <w:rPr>
          <w:rFonts w:hint="eastAsia"/>
        </w:rPr>
        <w:br/>
      </w:r>
      <w:r>
        <w:rPr>
          <w:rFonts w:hint="eastAsia"/>
        </w:rPr>
        <w:t>　　8.4 中国抛光砂纸行业政策环境分析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抛光砂纸行业产业链简介</w:t>
      </w:r>
      <w:r>
        <w:rPr>
          <w:rFonts w:hint="eastAsia"/>
        </w:rPr>
        <w:br/>
      </w:r>
      <w:r>
        <w:rPr>
          <w:rFonts w:hint="eastAsia"/>
        </w:rPr>
        <w:t>　　　　9.1.1 抛光砂纸行业供应链分析</w:t>
      </w:r>
      <w:r>
        <w:rPr>
          <w:rFonts w:hint="eastAsia"/>
        </w:rPr>
        <w:br/>
      </w:r>
      <w:r>
        <w:rPr>
          <w:rFonts w:hint="eastAsia"/>
        </w:rPr>
        <w:t>　　　　9.1.2 抛光砂纸主要原料及供应情况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抛光砂纸行业采购模式</w:t>
      </w:r>
      <w:r>
        <w:rPr>
          <w:rFonts w:hint="eastAsia"/>
        </w:rPr>
        <w:br/>
      </w:r>
      <w:r>
        <w:rPr>
          <w:rFonts w:hint="eastAsia"/>
        </w:rPr>
        <w:t>　　9.3 抛光砂纸行业生产模式</w:t>
      </w:r>
      <w:r>
        <w:rPr>
          <w:rFonts w:hint="eastAsia"/>
        </w:rPr>
        <w:br/>
      </w:r>
      <w:r>
        <w:rPr>
          <w:rFonts w:hint="eastAsia"/>
        </w:rPr>
        <w:t>　　9.4 抛光砂纸行业销售模式及销售渠道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按产品类型细分，全球抛光砂纸市场规模2021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按应用细分，全球抛光砂纸市场规模（CAGR）2021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抛光砂纸行业发展主要特点</w:t>
      </w:r>
      <w:r>
        <w:rPr>
          <w:rFonts w:hint="eastAsia"/>
        </w:rPr>
        <w:br/>
      </w:r>
      <w:r>
        <w:rPr>
          <w:rFonts w:hint="eastAsia"/>
        </w:rPr>
        <w:t>　　表 4： 抛光砂纸行业发展有利因素分析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抛光砂纸行业发展不利因素分析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进入抛光砂纸行业壁垒</w:t>
      </w:r>
      <w:r>
        <w:rPr>
          <w:rFonts w:hint="eastAsia"/>
        </w:rPr>
        <w:br/>
      </w:r>
      <w:r>
        <w:rPr>
          <w:rFonts w:hint="eastAsia"/>
        </w:rPr>
        <w:t>　　表 7： 抛光砂纸主要企业在国际市场占有率（按销量，2023-2026）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2025年抛光砂纸主要企业在国际市场排名（按销量）&amp;（千件）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全球市场主要企业抛光砂纸销量（2023-2026）&amp;（千件）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抛光砂纸主要企业在国际市场占有率（按收入，2023-2026）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2025年抛光砂纸主要企业在国际市场排名（按收入）&amp;（万元）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全球市场主要企业抛光砂纸销售收入（2023-2026）&amp;（万元）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全球市场主要企业抛光砂纸销售价格（2023-2026）&amp;（元/件）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抛光砂纸主要企业在中国市场占有率（按销量，2023-2026）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2025年抛光砂纸主要企业在中国市场排名（按销量）&amp;（千件）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中国市场主要企业抛光砂纸销量（2023-2026）&amp;（千件）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抛光砂纸主要企业在中国市场占有率（按收入，2023-2026）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2025年抛光砂纸主要企业在中国市场排名（按收入）&amp;（万元）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中国市场主要企业抛光砂纸销售收入（2023-2026）&amp;（万元）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全球主要厂商抛光砂纸总部及产地分布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全球主要厂商成立时间及抛光砂纸商业化日期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全球主要厂商抛光砂纸产品类型及应用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2025年全球抛光砂纸主要厂商市场地位（第一梯队、第二梯队和第三梯队）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全球抛光砂纸市场投资、并购等现状分析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全球主要地区抛光砂纸产量增速（CAGR）：（2021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全球主要地区抛光砂纸产量（2021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全球主要地区抛光砂纸产量（2021-2026）&amp;（千件）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全球主要地区抛光砂纸产量（2027-2032）&amp;（千件）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全球主要地区抛光砂纸产量市场份额（2021-2026）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全球主要地区抛光砂纸产量市场份额（2027-2032）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中国市场抛光砂纸产量、销量、进出口（2021-2026）&amp;（千件）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中国市场抛光砂纸产量、销量、进出口预测（2027-2032）&amp;（千件）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全球主要地区抛光砂纸销售收入增速：（2021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全球主要地区抛光砂纸销售收入（2021-2026）&amp;（万元）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全球主要地区抛光砂纸销售收入市场份额（2021-2026）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全球主要地区抛光砂纸收入（2027-2032）&amp;（万元）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全球主要地区抛光砂纸收入市场份额（2027-2032）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全球主要地区抛光砂纸销量（千件）：2021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全球主要地区抛光砂纸销量（2021-2026）&amp;（千件）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全球主要地区抛光砂纸销量市场份额（2021-2026）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全球主要地区抛光砂纸销量（2027-2032）&amp;（千件）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全球主要地区抛光砂纸销量份额（2027-2032）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抛光砂纸生产基地、销售区域、竞争对手及市场地位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抛光砂纸产品规格、参数及市场应用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抛光砂纸销量（千件）、收入（万元）、价格（元/件）及毛利率（2021-2026）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全球不同产品类型抛光砂纸销量（2021-2026）&amp;（千件）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全球不同产品类型抛光砂纸销量市场份额（2021-2026）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全球不同产品类型抛光砂纸销量预测（2027-2032）&amp;（千件）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全球市场不同产品类型抛光砂纸销量市场份额预测（2027-2032）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全球不同产品类型抛光砂纸收入（2021-2026）&amp;（万元）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全球不同产品类型抛光砂纸收入市场份额（2021-2026）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全球不同产品类型抛光砂纸收入预测（2027-2032）&amp;（万元）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全球不同产品类型抛光砂纸收入市场份额预测（2027-2032）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中国不同产品类型抛光砂纸销量（2021-2026）&amp;（千件）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中国不同产品类型抛光砂纸销量市场份额（2021-2026）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中国不同产品类型抛光砂纸销量预测（2027-2032）&amp;（千件）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全球市场不同产品类型抛光砂纸销量市场份额预测（2027-2032）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中国不同产品类型抛光砂纸收入（2021-2026）&amp;（万元）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中国不同产品类型抛光砂纸收入市场份额（2021-2026）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中国不同产品类型抛光砂纸收入预测（2027-2032）&amp;（万元）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中国不同产品类型抛光砂纸收入市场份额预测（2027-2032）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全球不同应用抛光砂纸销量（2021-2026）&amp;（千件）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全球不同应用抛光砂纸销量市场份额（2021-2026）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全球不同应用抛光砂纸销量预测（2027-2032）&amp;（千件）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全球市场不同应用抛光砂纸销量市场份额预测（2027-2032）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全球不同应用抛光砂纸收入（2021-2026）&amp;（万元）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全球不同应用抛光砂纸收入市场份额（2021-2026）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全球不同应用抛光砂纸收入预测（2027-2032）&amp;（万元）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全球不同应用抛光砂纸收入市场份额预测（2027-2032）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中国不同应用抛光砂纸销量（2021-2026）&amp;（千件）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中国不同应用抛光砂纸销量市场份额（2021-2026）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中国不同应用抛光砂纸销量预测（2027-2032）&amp;（千件）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中国市场不同应用抛光砂纸销量市场份额预测（2027-2032）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中国不同应用抛光砂纸收入（2021-2026）&amp;（万元）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中国不同应用抛光砂纸收入市场份额（2021-2026）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中国不同应用抛光砂纸收入预测（2027-2032）&amp;（万元）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中国不同应用抛光砂纸收入市场份额预测（2027-2032）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抛光砂纸行业发展趋势</w:t>
      </w:r>
      <w:r>
        <w:rPr>
          <w:rFonts w:hint="eastAsia"/>
        </w:rPr>
        <w:br/>
      </w:r>
      <w:r>
        <w:rPr>
          <w:rFonts w:hint="eastAsia"/>
        </w:rPr>
        <w:t>　　表 146： 抛光砂纸行业主要驱动因素</w:t>
      </w:r>
      <w:r>
        <w:rPr>
          <w:rFonts w:hint="eastAsia"/>
        </w:rPr>
        <w:br/>
      </w:r>
      <w:r>
        <w:rPr>
          <w:rFonts w:hint="eastAsia"/>
        </w:rPr>
        <w:t>　　表 147： 抛光砂纸行业供应链分析</w:t>
      </w:r>
      <w:r>
        <w:rPr>
          <w:rFonts w:hint="eastAsia"/>
        </w:rPr>
        <w:br/>
      </w:r>
      <w:r>
        <w:rPr>
          <w:rFonts w:hint="eastAsia"/>
        </w:rPr>
        <w:t>　　表 148： 抛光砂纸上游原料供应商</w:t>
      </w:r>
      <w:r>
        <w:rPr>
          <w:rFonts w:hint="eastAsia"/>
        </w:rPr>
        <w:br/>
      </w:r>
      <w:r>
        <w:rPr>
          <w:rFonts w:hint="eastAsia"/>
        </w:rPr>
        <w:t>　　表 149： 抛光砂纸主要地区不同应用客户分析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抛光砂纸典型经销商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抛光砂纸产品图片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全球不同产品类型抛光砂纸销售额2021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全球不同产品类型抛光砂纸市场份额2025 &amp; 2032</w:t>
      </w:r>
      <w:r>
        <w:rPr>
          <w:rFonts w:hint="eastAsia"/>
        </w:rPr>
        <w:br/>
      </w:r>
      <w:r>
        <w:rPr>
          <w:rFonts w:hint="eastAsia"/>
        </w:rPr>
        <w:t>　　图 4： 碳化硅 （SiC）产品图片</w:t>
      </w:r>
      <w:r>
        <w:rPr>
          <w:rFonts w:hint="eastAsia"/>
        </w:rPr>
        <w:br/>
      </w:r>
      <w:r>
        <w:rPr>
          <w:rFonts w:hint="eastAsia"/>
        </w:rPr>
        <w:t>　　图 5： 氧化铝产品图片</w:t>
      </w:r>
      <w:r>
        <w:rPr>
          <w:rFonts w:hint="eastAsia"/>
        </w:rPr>
        <w:br/>
      </w:r>
      <w:r>
        <w:rPr>
          <w:rFonts w:hint="eastAsia"/>
        </w:rPr>
        <w:t>　　图 6： 氧化锆氧化铝产品图片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全球不同应用抛光砂纸市场份额2025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矿石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2025年全球前五大生产商抛光砂纸市场份额</w:t>
      </w:r>
      <w:r>
        <w:rPr>
          <w:rFonts w:hint="eastAsia"/>
        </w:rPr>
        <w:br/>
      </w:r>
      <w:r>
        <w:rPr>
          <w:rFonts w:hint="eastAsia"/>
        </w:rPr>
        <w:t>　　图 14： 2025年全球抛光砂纸第一梯队、第二梯队和第三梯队厂商及市场份额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全球抛光砂纸产能、产量、产能利用率及发展趋势（2021-2032）&amp;（千件）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全球抛光砂纸产量、需求量及发展趋势（2021-2032）&amp;（千件）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全球主要地区抛光砂纸产量市场份额（2021-2032）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中国抛光砂纸产能、产量、产能利用率及发展趋势（2021-2032）&amp;（千件）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中国抛光砂纸产量、市场需求量及发展趋势（2021-2032）&amp;（千件）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全球抛光砂纸市场销售额及增长率：（2021-2032）&amp;（万元）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全球市场抛光砂纸市场规模：2021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全球市场抛光砂纸销量及增长率（2021-2032）&amp;（千件）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全球市场抛光砂纸价格趋势（2021-2032）&amp;（元/件）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全球主要地区抛光砂纸销售收入（2021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全球主要地区抛光砂纸销售收入市场份额（2021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北美市场抛光砂纸销量及增长率（2021-2032）&amp;（千件）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北美市场抛光砂纸收入及增长率（2021-2032）&amp;（万元）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欧洲市场抛光砂纸销量及增长率（2021-2032）&amp;（千件）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欧洲市场抛光砂纸收入及增长率（2021-2032）&amp;（万元）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中国市场抛光砂纸销量及增长率（2021-2032）&amp;（千件）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中国市场抛光砂纸收入及增长率（2021-2032）&amp;（万元）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日本市场抛光砂纸销量及增长率（2021-2032）&amp;（千件）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日本市场抛光砂纸收入及增长率（2021-2032）&amp;（万元）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东南亚市场抛光砂纸销量及增长率（2021-2032）&amp;（千件）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东南亚市场抛光砂纸收入及增长率（2021-2032）&amp;（万元）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印度市场抛光砂纸销量及增长率（2021-2032）&amp;（千件）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印度市场抛光砂纸收入及增长率（2021-2032）&amp;（万元）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南美市场抛光砂纸销量及增长率（2021-2032）&amp;（千件）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南美市场抛光砂纸收入及增长率（2021-2032）&amp;（万元）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中东市场抛光砂纸销量及增长率（2021-2032）&amp;（千件）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中东市场抛光砂纸收入及增长率（2021-2032）&amp;（万元）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全球不同产品类型抛光砂纸价格走势（2021-2032）&amp;（元/件）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全球不同应用抛光砂纸价格走势（2021-2032）&amp;（元/件）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抛光砂纸中国企业SWOT分析</w:t>
      </w:r>
      <w:r>
        <w:rPr>
          <w:rFonts w:hint="eastAsia"/>
        </w:rPr>
        <w:br/>
      </w:r>
      <w:r>
        <w:rPr>
          <w:rFonts w:hint="eastAsia"/>
        </w:rPr>
        <w:t>　　图 45： 抛光砂纸产业链</w:t>
      </w:r>
      <w:r>
        <w:rPr>
          <w:rFonts w:hint="eastAsia"/>
        </w:rPr>
        <w:br/>
      </w:r>
      <w:r>
        <w:rPr>
          <w:rFonts w:hint="eastAsia"/>
        </w:rPr>
        <w:t>　　图 46： 抛光砂纸行业采购模式分析</w:t>
      </w:r>
      <w:r>
        <w:rPr>
          <w:rFonts w:hint="eastAsia"/>
        </w:rPr>
        <w:br/>
      </w:r>
      <w:r>
        <w:rPr>
          <w:rFonts w:hint="eastAsia"/>
        </w:rPr>
        <w:t>　　图 47： 抛光砂纸行业生产模式</w:t>
      </w:r>
      <w:r>
        <w:rPr>
          <w:rFonts w:hint="eastAsia"/>
        </w:rPr>
        <w:br/>
      </w:r>
      <w:r>
        <w:rPr>
          <w:rFonts w:hint="eastAsia"/>
        </w:rPr>
        <w:t>　　图 48： 抛光砂纸行业销售模式分析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68d14cf35420d" w:history="1">
        <w:r>
          <w:rPr>
            <w:rStyle w:val="Hyperlink"/>
          </w:rPr>
          <w:t>2026-2032年全球与中国抛光砂纸行业市场分析及前景趋势报告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68d14cf35420d" w:history="1">
        <w:r>
          <w:rPr>
            <w:rStyle w:val="Hyperlink"/>
          </w:rPr>
          <w:t>https://www.20087.com/1/63/PaoGuangShaZhiDeXianZhuangYuQianJing.html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热点：1500砂纸可以抛光吗、抛光砂纸多少目可以抛光出镜面呢、震桶怎样抛出镜面光泽、抛光砂纸最高多少目、海绵砂纸、抛光砂纸都用多大的、抛光速度快好还是慢好、抛光砂纸目数、抛光真不是一般人干的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c763a0ddf4161" w:history="1">
      <w:r>
        <w:rPr>
          <w:rStyle w:val="Hyperlink"/>
        </w:rPr>
        <w:t>2026-2032年全球与中国抛光砂纸行业市场分析及前景趋势报告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aoGuangShaZhiDeXianZhuangYuQianJing.html" TargetMode="External" Id="Raf068d14cf35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aoGuangShaZhiDeXianZhuangYuQianJing.html" TargetMode="External" Id="Racbc763a0ddf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2026-03-26T23:34:22Z</dcterms:created>
  <dcterms:modified xsi:type="dcterms:W3CDTF">2026-03-27T00:34:22Z</dcterms:modified>
  <dc:subject>2026-2032年全球与中国抛光砂纸行业市场分析及前景趋势报告</dc:subject>
  <dc:title>2026-2032年全球与中国抛光砂纸行业市场分析及前景趋势报告</dc:title>
  <cp:keywords>2026-2032年全球与中国抛光砂纸行业市场分析及前景趋势报告</cp:keywords>
  <dc:description>2026-2032年全球与中国抛光砂纸行业市场分析及前景趋势报告</dc:description>
</cp:coreProperties>
</file>