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ba09a597c4852" w:history="1">
              <w:r>
                <w:rPr>
                  <w:rStyle w:val="Hyperlink"/>
                </w:rPr>
                <w:t>中国模拟混合信号IC测试系统市场现状调研及前景趋势分析报告（2026-2032年）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ba09a597c4852" w:history="1">
              <w:r>
                <w:rPr>
                  <w:rStyle w:val="Hyperlink"/>
                </w:rPr>
                <w:t>中国模拟混合信号IC测试系统市场现状调研及前景趋势分析报告（2026-2032年）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ba09a597c4852" w:history="1">
                <w:r>
                  <w:rPr>
                    <w:rStyle w:val="Hyperlink"/>
                  </w:rPr>
                  <w:t>https://www.20087.com/1/33/MoNiHunHeXinHaoICCeShiXiTongHangYeQianJingQuShi.html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混合信号IC测试系统是用于验证集成了模拟前端（如ADC/DAC、电源管理）与数字逻辑的复杂芯片功能与性能的高精度自动化平台，广泛应用于通信、汽车电子及工业控制芯片的量产测试。当前高端系统具备多站点并行测试能力、纳伏级电压测量精度及GHz级信号生成/捕获功能，强调测试向量压缩、校准自动化及与ATE（自动测试设备）生态兼容性。在5G、电动汽车及AIoT芯片爆发背景下，对高带宽、低噪声及热管理测试能力提出更高要求。然而，测试开发周期长、夹具寄生效应干扰信号完整性，仍是成本与良率管控的关键瓶颈。</w:t>
      </w:r>
      <w:r>
        <w:rPr>
          <w:rFonts w:hint="eastAsia"/>
        </w:rPr>
        <w:br/>
      </w:r>
      <w:r>
        <w:rPr>
          <w:rFonts w:hint="eastAsia"/>
        </w:rPr>
        <w:t>　　未来，模拟混合信号IC测试系统将向AI驱动诊断、异构集成测试与云协同架构突破。机器学习模型可从历史数据中预测早期失效模式，优化测试项；Chiplet架构下的硅中介层测试将催生新型探针与协议。在部署模式上，测试即服务（TaaS）平台支持远程调试与资源共享。同时，符合ISO 26262功能安全的测试流程将成为车规芯片标配。长远看，该系统将从质量把关工具升级为连接设计、制造与应用反馈的芯片全生命周期验证智能中枢。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ba09a597c4852" w:history="1">
        <w:r>
          <w:rPr>
            <w:rStyle w:val="Hyperlink"/>
          </w:rPr>
          <w:t>中国模拟混合信号IC测试系统市场现状调研及前景趋势分析报告（2026-2032年）</w:t>
        </w:r>
      </w:hyperlink>
      <w:r>
        <w:rPr>
          <w:rFonts w:hint="eastAsia"/>
        </w:rPr>
        <w:t>》基于多年行业研究积累，结合模拟混合信号IC测试系统市场发展现状，依托行业权威数据资源和长期市场监测数据库，对模拟混合信号IC测试系统市场规模、技术现状及未来方向进行了全面分析。报告梳理了模拟混合信号IC测试系统行业竞争格局，重点评估了主要企业的市场表现及品牌影响力，并通过SWOT分析揭示了模拟混合信号IC测试系统行业机遇与潜在风险。同时，报告对模拟混合信号IC测试系统市场前景和发展趋势进行了科学预测，为投资者提供了投资价值判断和策略建议，助力把握模拟混合信号IC测试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模拟混合信号IC测试系统市场概述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按照不同产品类型，模拟混合信号IC测试系统主要可以分为如下几个类别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中国不同产品类型模拟混合信号IC测试系统增长趋势2021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全自动测试系统</w:t>
      </w:r>
      <w:r>
        <w:rPr>
          <w:rFonts w:hint="eastAsia"/>
        </w:rPr>
        <w:br/>
      </w:r>
      <w:r>
        <w:rPr>
          <w:rFonts w:hint="eastAsia"/>
        </w:rPr>
        <w:t>　　　　1.2.3 半自动测试系统</w:t>
      </w:r>
      <w:r>
        <w:rPr>
          <w:rFonts w:hint="eastAsia"/>
        </w:rPr>
        <w:br/>
      </w:r>
      <w:r>
        <w:rPr>
          <w:rFonts w:hint="eastAsia"/>
        </w:rPr>
        <w:t>　　1.3 从不同应用，模拟混合信号IC测试系统主要包括如下几个方面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中国不同应用模拟混合信号IC测试系统增长趋势2021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中国模拟混合信号IC测试系统发展现状及未来趋势（2021-2032）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中国市场模拟混合信号IC测试系统收入及增长率（2021-2032）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中国市场模拟混合信号IC测试系统销量及增长率（2021-2032）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中国市场主要模拟混合信号IC测试系统厂商分析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中国市场主要厂商模拟混合信号IC测试系统销量及市场占有率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中国市场主要厂商模拟混合信号IC测试系统销量（2021-2026）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中国市场主要厂商模拟混合信号IC测试系统销量市场份额（2021-2026）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中国市场主要厂商模拟混合信号IC测试系统收入及市场占有率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中国市场主要厂商模拟混合信号IC测试系统收入（2021-2026）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中国市场主要厂商模拟混合信号IC测试系统收入市场份额（2021-2026）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2025年中国市场主要厂商模拟混合信号IC测试系统收入排名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中国市场主要厂商模拟混合信号IC测试系统价格（2021-2026）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中国市场主要厂商模拟混合信号IC测试系统总部及产地分布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中国市场主要厂商成立时间及模拟混合信号IC测试系统商业化日期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中国市场主要厂商模拟混合信号IC测试系统产品类型及应用</w:t>
      </w:r>
      <w:r>
        <w:rPr>
          <w:rFonts w:hint="eastAsia"/>
        </w:rPr>
        <w:br/>
      </w:r>
      <w:r>
        <w:rPr>
          <w:rFonts w:hint="eastAsia"/>
        </w:rPr>
        <w:t>　　2.7 模拟混合信号IC测试系统行业集中度、竞争程度分析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模拟混合信号IC测试系统行业集中度分析：2025年中国Top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中国市场模拟混合信号IC测试系统第一梯队、第二梯队和第三梯队厂商（品牌）及2025年市场份额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重点企业（14）在中国市场模拟混合信号IC测试系统销量、收入、价格及毛利率（2021-2026）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不同产品类型模拟混合信号IC测试系统分析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中国市场不同产品类型模拟混合信号IC测试系统销量（2021-2032）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中国市场不同产品类型模拟混合信号IC测试系统销量及市场份额（2021-2026）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中国市场不同产品类型模拟混合信号IC测试系统销量预测（2027-2032）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中国市场不同产品类型模拟混合信号IC测试系统规模（2021-2032）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中国市场不同产品类型模拟混合信号IC测试系统规模及市场份额（2021-2026）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中国市场不同产品类型模拟混合信号IC测试系统规模预测（2027-2032）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中国市场不同产品类型模拟混合信号IC测试系统价格走势（2021-2032）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不同应用模拟混合信号IC测试系统分析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中国市场不同应用模拟混合信号IC测试系统销量（2021-2032）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中国市场不同应用模拟混合信号IC测试系统销量及市场份额（2021-2026）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中国市场不同应用模拟混合信号IC测试系统销量预测（2027-2032）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中国市场不同应用模拟混合信号IC测试系统规模（2021-2032）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中国市场不同应用模拟混合信号IC测试系统规模及市场份额（2021-2026）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中国市场不同应用模拟混合信号IC测试系统规模预测（2027-2032）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中国市场不同应用模拟混合信号IC测试系统价格走势（2021-2032）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模拟混合信号IC测试系统行业发展分析---发展趋势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模拟混合信号IC测试系统行业发展分析---厂商壁垒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模拟混合信号IC测试系统行业发展分析---驱动因素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模拟混合信号IC测试系统行业发展分析---制约因素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模拟混合信号IC测试系统中国企业SWOT分析</w:t>
      </w:r>
      <w:r>
        <w:rPr>
          <w:rFonts w:hint="eastAsia"/>
        </w:rPr>
        <w:br/>
      </w:r>
      <w:r>
        <w:rPr>
          <w:rFonts w:hint="eastAsia"/>
        </w:rPr>
        <w:t>　　6.6 模拟混合信号IC测试系统行业发展分析---行业政策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模拟混合信号IC测试系统行业产业链简介</w:t>
      </w:r>
      <w:r>
        <w:rPr>
          <w:rFonts w:hint="eastAsia"/>
        </w:rPr>
        <w:br/>
      </w:r>
      <w:r>
        <w:rPr>
          <w:rFonts w:hint="eastAsia"/>
        </w:rPr>
        <w:t>　　7.2 模拟混合信号IC测试系统产业链分析-上游</w:t>
      </w:r>
      <w:r>
        <w:rPr>
          <w:rFonts w:hint="eastAsia"/>
        </w:rPr>
        <w:br/>
      </w:r>
      <w:r>
        <w:rPr>
          <w:rFonts w:hint="eastAsia"/>
        </w:rPr>
        <w:t>　　7.3 模拟混合信号IC测试系统产业链分析-中游</w:t>
      </w:r>
      <w:r>
        <w:rPr>
          <w:rFonts w:hint="eastAsia"/>
        </w:rPr>
        <w:br/>
      </w:r>
      <w:r>
        <w:rPr>
          <w:rFonts w:hint="eastAsia"/>
        </w:rPr>
        <w:t>　　7.4 模拟混合信号IC测试系统产业链分析-下游</w:t>
      </w:r>
      <w:r>
        <w:rPr>
          <w:rFonts w:hint="eastAsia"/>
        </w:rPr>
        <w:br/>
      </w:r>
      <w:r>
        <w:rPr>
          <w:rFonts w:hint="eastAsia"/>
        </w:rPr>
        <w:t>　　7.5 模拟混合信号IC测试系统行业采购模式</w:t>
      </w:r>
      <w:r>
        <w:rPr>
          <w:rFonts w:hint="eastAsia"/>
        </w:rPr>
        <w:br/>
      </w:r>
      <w:r>
        <w:rPr>
          <w:rFonts w:hint="eastAsia"/>
        </w:rPr>
        <w:t>　　7.6 模拟混合信号IC测试系统行业生产模式</w:t>
      </w:r>
      <w:r>
        <w:rPr>
          <w:rFonts w:hint="eastAsia"/>
        </w:rPr>
        <w:br/>
      </w:r>
      <w:r>
        <w:rPr>
          <w:rFonts w:hint="eastAsia"/>
        </w:rPr>
        <w:t>　　7.7 模拟混合信号IC测试系统行业销售模式及销售渠道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中国本土模拟混合信号IC测试系统产能、产量分析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中国模拟混合信号IC测试系统供需现状及预测（2021-2032）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中国模拟混合信号IC测试系统产能、产量、产能利用率及发展趋势（2021-2032）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中国模拟混合信号IC测试系统产量、市场需求量及发展趋势（2021-2032）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中国模拟混合信号IC测试系统进出口分析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中国市场模拟混合信号IC测试系统主要进口来源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中国市场模拟混合信号IC测试系统主要出口目的地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不同产品类型模拟混合信号IC测试系统市场规模2021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不同应用模拟混合信号IC测试系统市场规模2021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中国市场主要厂商模拟混合信号IC测试系统销量（2021-2026）&amp;（台）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中国市场主要厂商模拟混合信号IC测试系统销量市场份额（2021-2026）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中国市场主要厂商模拟混合信号IC测试系统收入（2021-2026）&amp;（万元）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中国市场主要厂商模拟混合信号IC测试系统收入份额（2021-2026）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2025年中国主要生产商模拟混合信号IC测试系统收入排名（万元）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中国市场主要厂商模拟混合信号IC测试系统价格（2021-2026）&amp;（元/台）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中国市场主要厂商模拟混合信号IC测试系统总部及产地分布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中国市场主要厂商成立时间及模拟混合信号IC测试系统商业化日期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中国市场主要厂商模拟混合信号IC测试系统产品类型及应用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2025年中国市场模拟混合信号IC测试系统主要厂商市场地位（第一梯队、第二梯队和第三梯队）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模拟混合信号IC测试系统市场投资、并购等现状分析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模拟混合信号IC测试系统生产基地、总部、竞争对手及市场地位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模拟混合信号IC测试系统产品规格、参数及市场应用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模拟混合信号IC测试系统销量（台）、收入（万元）、价格（元/台）及毛利率（2021-2026）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中国市场不同产品类型模拟混合信号IC测试系统销量（2021-2026）&amp;（台）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中国市场不同产品类型模拟混合信号IC测试系统销量市场份额（2021-2026）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中国市场不同产品类型模拟混合信号IC测试系统销量预测（2027-2032）&amp;（台）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中国市场不同产品类型模拟混合信号IC测试系统销量市场份额预测（2027-2032）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中国市场不同产品类型模拟混合信号IC测试系统规模（2021-2026）&amp;（万元）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中国市场不同产品类型模拟混合信号IC测试系统规模市场份额（2021-2026）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中国市场不同产品类型模拟混合信号IC测试系统规模预测（2027-2032）&amp;（万元）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中国市场不同产品类型模拟混合信号IC测试系统规模市场份额预测（2027-2032）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中国市场不同应用模拟混合信号IC测试系统销量（2021-2026）&amp;（台）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中国市场不同应用模拟混合信号IC测试系统销量市场份额（2021-2026）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中国市场不同应用模拟混合信号IC测试系统销量预测（2027-2032）&amp;（台）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中国市场不同应用模拟混合信号IC测试系统销量市场份额预测（2027-2032）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中国市场不同应用模拟混合信号IC测试系统规模（2021-2026）&amp;（万元）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中国市场不同应用模拟混合信号IC测试系统规模市场份额（2021-2026）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中国市场不同应用模拟混合信号IC测试系统规模预测（2027-2032）&amp;（万元）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中国市场不同应用模拟混合信号IC测试系统规模市场份额预测（2027-2032）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模拟混合信号IC测试系统行业发展分析---发展趋势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模拟混合信号IC测试系统行业发展分析---厂商壁垒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模拟混合信号IC测试系统行业发展分析---驱动因素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模拟混合信号IC测试系统行业发展分析---制约因素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模拟混合信号IC测试系统行业相关重点政策一览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模拟混合信号IC测试系统行业供应链分析</w:t>
      </w:r>
      <w:r>
        <w:rPr>
          <w:rFonts w:hint="eastAsia"/>
        </w:rPr>
        <w:br/>
      </w:r>
      <w:r>
        <w:rPr>
          <w:rFonts w:hint="eastAsia"/>
        </w:rPr>
        <w:t>　　表 106： 模拟混合信号IC测试系统上游原料供应商</w:t>
      </w:r>
      <w:r>
        <w:rPr>
          <w:rFonts w:hint="eastAsia"/>
        </w:rPr>
        <w:br/>
      </w:r>
      <w:r>
        <w:rPr>
          <w:rFonts w:hint="eastAsia"/>
        </w:rPr>
        <w:t>　　表 107： 模拟混合信号IC测试系统行业主要下游客户</w:t>
      </w:r>
      <w:r>
        <w:rPr>
          <w:rFonts w:hint="eastAsia"/>
        </w:rPr>
        <w:br/>
      </w:r>
      <w:r>
        <w:rPr>
          <w:rFonts w:hint="eastAsia"/>
        </w:rPr>
        <w:t>　　表 108： 模拟混合信号IC测试系统典型经销商</w:t>
      </w:r>
      <w:r>
        <w:rPr>
          <w:rFonts w:hint="eastAsia"/>
        </w:rPr>
        <w:br/>
      </w:r>
      <w:r>
        <w:rPr>
          <w:rFonts w:hint="eastAsia"/>
        </w:rPr>
        <w:t>　　表 109： 中国模拟混合信号IC测试系统产量、销量、进口量及出口量（2021-2026）&amp;（台）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中国模拟混合信号IC测试系统产量、销量、进口量及出口量预测（2027-2032）&amp;（台）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中国市场模拟混合信号IC测试系统主要进口来源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中国市场模拟混合信号IC测试系统主要出口目的地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模拟混合信号IC测试系统产品图片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中国不同产品类型模拟混合信号IC测试系统市场规模市场份额2025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全自动测试系统产品图片</w:t>
      </w:r>
      <w:r>
        <w:rPr>
          <w:rFonts w:hint="eastAsia"/>
        </w:rPr>
        <w:br/>
      </w:r>
      <w:r>
        <w:rPr>
          <w:rFonts w:hint="eastAsia"/>
        </w:rPr>
        <w:t>　　图 4： 半自动测试系统产品图片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中国不同应用模拟混合信号IC测试系统市场份额2025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中国市场模拟混合信号IC测试系统市场规模，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中国市场模拟混合信号IC测试系统收入及增长率（2021-2032）&amp;（万元）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中国市场模拟混合信号IC测试系统销量及增长率（2021-2032）&amp;（台）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2025年中国市场主要厂商模拟混合信号IC测试系统销量市场份额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2025年中国市场主要厂商模拟混合信号IC测试系统收入市场份额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2025年中国市场前五大厂商模拟混合信号IC测试系统市场份额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2025年中国市场模拟混合信号IC测试系统第一梯队、第二梯队和第三梯队厂商（品牌）及市场份额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中国市场不同产品类型模拟混合信号IC测试系统价格走势（2021-2032）&amp;（元/台）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中国市场不同应用模拟混合信号IC测试系统价格走势（2021-2032）&amp;（元/台）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模拟混合信号IC测试系统中国企业SWOT分析</w:t>
      </w:r>
      <w:r>
        <w:rPr>
          <w:rFonts w:hint="eastAsia"/>
        </w:rPr>
        <w:br/>
      </w:r>
      <w:r>
        <w:rPr>
          <w:rFonts w:hint="eastAsia"/>
        </w:rPr>
        <w:t>　　图 20： 模拟混合信号IC测试系统产业链</w:t>
      </w:r>
      <w:r>
        <w:rPr>
          <w:rFonts w:hint="eastAsia"/>
        </w:rPr>
        <w:br/>
      </w:r>
      <w:r>
        <w:rPr>
          <w:rFonts w:hint="eastAsia"/>
        </w:rPr>
        <w:t>　　图 21： 模拟混合信号IC测试系统行业采购模式分析</w:t>
      </w:r>
      <w:r>
        <w:rPr>
          <w:rFonts w:hint="eastAsia"/>
        </w:rPr>
        <w:br/>
      </w:r>
      <w:r>
        <w:rPr>
          <w:rFonts w:hint="eastAsia"/>
        </w:rPr>
        <w:t>　　图 22： 模拟混合信号IC测试系统行业生产模式分析</w:t>
      </w:r>
      <w:r>
        <w:rPr>
          <w:rFonts w:hint="eastAsia"/>
        </w:rPr>
        <w:br/>
      </w:r>
      <w:r>
        <w:rPr>
          <w:rFonts w:hint="eastAsia"/>
        </w:rPr>
        <w:t>　　图 23： 模拟混合信号IC测试系统行业销售模式分析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中国模拟混合信号IC测试系统产能、产量、产能利用率及发展趋势（2021-2032）&amp;（台）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中国模拟混合信号IC测试系统产量、市场需求量及发展趋势（2021-2032）&amp;（台）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ba09a597c4852" w:history="1">
        <w:r>
          <w:rPr>
            <w:rStyle w:val="Hyperlink"/>
          </w:rPr>
          <w:t>中国模拟混合信号IC测试系统市场现状调研及前景趋势分析报告（2026-2032年）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ba09a597c4852" w:history="1">
        <w:r>
          <w:rPr>
            <w:rStyle w:val="Hyperlink"/>
          </w:rPr>
          <w:t>https://www.20087.com/1/33/MoNiHunHeXinHaoICCeShiXiTongHangYeQianJingQuShi.html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d00cba2f14640" w:history="1">
      <w:r>
        <w:rPr>
          <w:rStyle w:val="Hyperlink"/>
        </w:rPr>
        <w:t>中国模拟混合信号IC测试系统市场现状调研及前景趋势分析报告（2026-2032年）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MoNiHunHeXinHaoICCeShiXiTongHangYeQianJingQuShi.html" TargetMode="External" Id="R412ba09a597c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MoNiHunHeXinHaoICCeShiXiTongHangYeQianJingQuShi.html" TargetMode="External" Id="Rba9d00cba2f1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2026-01-20T03:35:15Z</dcterms:created>
  <dcterms:modified xsi:type="dcterms:W3CDTF">2026-01-20T04:35:15Z</dcterms:modified>
  <dc:subject>中国模拟混合信号IC测试系统市场现状调研及前景趋势分析报告（2026-2032年）</dc:subject>
  <dc:title>中国模拟混合信号IC测试系统市场现状调研及前景趋势分析报告（2026-2032年）</dc:title>
  <cp:keywords>中国模拟混合信号IC测试系统市场现状调研及前景趋势分析报告（2026-2032年）</cp:keywords>
  <dc:description>中国模拟混合信号IC测试系统市场现状调研及前景趋势分析报告（2026-2032年）</dc:description>
</cp:coreProperties>
</file>