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cc923c0174edf" w:history="1">
              <w:r>
                <w:rPr>
                  <w:rStyle w:val="Hyperlink"/>
                </w:rPr>
                <w:t>2024-2030年中国氮化镓功率器件发展现状及前景分析报告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cc923c0174edf" w:history="1">
              <w:r>
                <w:rPr>
                  <w:rStyle w:val="Hyperlink"/>
                </w:rPr>
                <w:t>2024-2030年中国氮化镓功率器件发展现状及前景分析报告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4cc923c0174edf" w:history="1">
                <w:r>
                  <w:rPr>
                    <w:rStyle w:val="Hyperlink"/>
                  </w:rPr>
                  <w:t>https://www.20087.com/1/53/DanHuaJiaGongLvQiJianDeXianZhuangYuQianJing.html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镓功率器件是一种基于氮化镓材料的半导体器件，具有高击穿电压、高电子迁移率和高热导率等特点，非常适合用于高频、高功率密度的电源转换系统。近年来，随着氮化镓材料和制造技术的进步，氮化镓功率器件在射频和电力电子领域的应用迅速增长。特别是在消费电子、数据中心、电动汽车和太阳能逆变器等市场中，氮化镓功率器件因其出色的性能表现而备受青睐。制造商们正在通过不断的技术创新来降低成本并提高产品性能，以满足市场需求。</w:t>
      </w:r>
      <w:r>
        <w:rPr>
          <w:rFonts w:hint="eastAsia"/>
        </w:rPr>
        <w:br/>
      </w:r>
      <w:r>
        <w:rPr>
          <w:rFonts w:hint="eastAsia"/>
        </w:rPr>
        <w:t>　　未来，氮化镓功率器件的发展将更加注重技术创新和应用扩展。随着5G通信网络的部署以及对更高能效电源转换系统的需求增加，氮化镓功率器件将继续在射频和电力电子领域发挥重要作用。同时，随着电动汽车市场的快速增长，氮化镓功率器件在车载充电器、电池管理系统和电机驱动器中的应用也将得到进一步拓展。此外，随着材料科学的进步和制造工艺的优化，氮化镓功率器件的成本将进一步下降，这将有助于推动其在更广泛的应用领域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cc923c0174edf" w:history="1">
        <w:r>
          <w:rPr>
            <w:rStyle w:val="Hyperlink"/>
          </w:rPr>
          <w:t>2024-2030年中国氮化镓功率器件发展现状及前景分析报告</w:t>
        </w:r>
      </w:hyperlink>
      <w:r>
        <w:rPr>
          <w:rFonts w:hint="eastAsia"/>
        </w:rPr>
        <w:t>》主要分析了氮化镓功率器件行业的市场规模、氮化镓功率器件市场供需状况、氮化镓功率器件市场竞争状况和氮化镓功率器件主要企业经营情况，同时对氮化镓功率器件行业的未来发展做出了科学预测。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cc923c0174edf" w:history="1">
        <w:r>
          <w:rPr>
            <w:rStyle w:val="Hyperlink"/>
          </w:rPr>
          <w:t>2024-2030年中国氮化镓功率器件发展现状及前景分析报告</w:t>
        </w:r>
      </w:hyperlink>
      <w:r>
        <w:rPr>
          <w:rFonts w:hint="eastAsia"/>
        </w:rPr>
        <w:t>》在多年氮化镓功率器件行业研究的基础上，结合中国氮化镓功率器件行业市场的发展现状，通过资深研究团队对氮化镓功率器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cc923c0174edf" w:history="1">
        <w:r>
          <w:rPr>
            <w:rStyle w:val="Hyperlink"/>
          </w:rPr>
          <w:t>2024-2030年中国氮化镓功率器件发展现状及前景分析报告</w:t>
        </w:r>
      </w:hyperlink>
      <w:r>
        <w:rPr>
          <w:rFonts w:hint="eastAsia"/>
        </w:rPr>
        <w:t>》可以帮助投资者准确把握氮化镓功率器件行业的市场现状，为投资者进行投资作出氮化镓功率器件行业前景预判，挖掘氮化镓功率器件行业投资价值，同时提出氮化镓功率器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氮化镓功率器件行业整体宏观分析</w:t>
      </w:r>
      <w:r>
        <w:rPr>
          <w:rFonts w:hint="eastAsia"/>
        </w:rPr>
        <w:br/>
      </w:r>
      <w:r>
        <w:rPr>
          <w:rFonts w:hint="eastAsia"/>
        </w:rPr>
        <w:t>第一章 氮化镓功率器件行业概况</w:t>
      </w:r>
      <w:r>
        <w:rPr>
          <w:rFonts w:hint="eastAsia"/>
        </w:rPr>
        <w:br/>
      </w:r>
      <w:r>
        <w:rPr>
          <w:rFonts w:hint="eastAsia"/>
        </w:rPr>
        <w:t>　　第一节 产品定义及概况</w:t>
      </w:r>
      <w:r>
        <w:rPr>
          <w:rFonts w:hint="eastAsia"/>
        </w:rPr>
        <w:br/>
      </w:r>
      <w:r>
        <w:rPr>
          <w:rFonts w:hint="eastAsia"/>
        </w:rPr>
        <w:t>　　第二节 产品应用及用途分析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2024年氮化镓功率器件行业发展环境分析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六、国内宏观经济发展预测</w:t>
      </w:r>
      <w:r>
        <w:rPr>
          <w:rFonts w:hint="eastAsia"/>
        </w:rPr>
        <w:br/>
      </w:r>
      <w:r>
        <w:rPr>
          <w:rFonts w:hint="eastAsia"/>
        </w:rPr>
        <w:t>　　第二节 中国氮化镓功率器件行业政策环境分析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一、产业政策深度分析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中国氮化镓功率器件行业技术环境分析</w:t>
      </w:r>
      <w:r>
        <w:rPr>
          <w:rFonts w:hint="eastAsia"/>
        </w:rPr>
        <w:br/>
      </w:r>
      <w:r>
        <w:rPr>
          <w:rFonts w:hint="eastAsia"/>
        </w:rPr>
        <w:t>　　　　一、氮化镓功率器件技术发展概况</w:t>
      </w:r>
      <w:r>
        <w:rPr>
          <w:rFonts w:hint="eastAsia"/>
        </w:rPr>
        <w:br/>
      </w:r>
      <w:r>
        <w:rPr>
          <w:rFonts w:hint="eastAsia"/>
        </w:rPr>
        <w:t>　　　　二、氮化镓功率器件技术工艺流程研究</w:t>
      </w:r>
      <w:r>
        <w:rPr>
          <w:rFonts w:hint="eastAsia"/>
        </w:rPr>
        <w:br/>
      </w:r>
      <w:r>
        <w:rPr>
          <w:rFonts w:hint="eastAsia"/>
        </w:rPr>
        <w:t>　　　　二、氮化镓功率器件技术工艺方案及最优选择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2024年氮化镓功率器件产业链分析</w:t>
      </w:r>
      <w:r>
        <w:rPr>
          <w:rFonts w:hint="eastAsia"/>
        </w:rPr>
        <w:br/>
      </w:r>
      <w:r>
        <w:rPr>
          <w:rFonts w:hint="eastAsia"/>
        </w:rPr>
        <w:t>　　第一节 氮化镓功率器件产业链概述</w:t>
      </w:r>
      <w:r>
        <w:rPr>
          <w:rFonts w:hint="eastAsia"/>
        </w:rPr>
        <w:br/>
      </w:r>
      <w:r>
        <w:rPr>
          <w:rFonts w:hint="eastAsia"/>
        </w:rPr>
        <w:t>　　第二节 氮化镓功率器件上游产业发展状况分析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氮化镓功率器件下游产业发展情况分析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t>　　第四节 氮化镓功率器件产业链机会分析</w:t>
      </w:r>
      <w:r>
        <w:rPr>
          <w:rFonts w:hint="eastAsia"/>
        </w:rPr>
        <w:br/>
      </w:r>
      <w:r>
        <w:rPr>
          <w:rFonts w:hint="eastAsia"/>
        </w:rPr>
        <w:t>　　　　一、所处产业链价值链分析</w:t>
      </w:r>
      <w:r>
        <w:rPr>
          <w:rFonts w:hint="eastAsia"/>
        </w:rPr>
        <w:br/>
      </w:r>
      <w:r>
        <w:rPr>
          <w:rFonts w:hint="eastAsia"/>
        </w:rPr>
        <w:t>　　　　二、氮化镓功率器件产业链机会点分析及产业投资价值研究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氮化镓功率器件所属行业供需及进出口分析</w:t>
      </w:r>
      <w:r>
        <w:rPr>
          <w:rFonts w:hint="eastAsia"/>
        </w:rPr>
        <w:br/>
      </w:r>
      <w:r>
        <w:rPr>
          <w:rFonts w:hint="eastAsia"/>
        </w:rPr>
        <w:t>第四章 氮化镓功率器件行业生产与需求分析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一、2019-2024年氮化镓功率器件行业生产总量及增速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二、2019-2024年氮化镓功率器件行业产能及增速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三、国内外经济形势对氮化镓功率器件行业生产的影响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四、2024-2030年氮化镓功率器件行业生产总量及增速预测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一、2019-2024年氮化镓功率器件行业需求总量及增速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二、国内外经济形势对氮化镓功率器件行业需求的影响</w:t>
      </w:r>
      <w:r>
        <w:rPr>
          <w:rFonts w:hint="eastAsia"/>
        </w:rPr>
        <w:br/>
      </w:r>
      <w:r>
        <w:rPr>
          <w:rFonts w:hint="eastAsia"/>
        </w:rPr>
        <w:t>　　　　三、2024-2030年氮化镓功率器件行业需求总量及增速预测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一、2024年氮化镓功率器件行业供需平衡现状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二、国内外经济形势对氮化镓功率器件行业供需平衡的影响</w:t>
      </w:r>
      <w:r>
        <w:rPr>
          <w:rFonts w:hint="eastAsia"/>
        </w:rPr>
        <w:br/>
      </w:r>
      <w:r>
        <w:rPr>
          <w:rFonts w:hint="eastAsia"/>
        </w:rPr>
        <w:t>　　　　三、2024-2030年氮化镓功率器件行业供需平衡趋势预测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2024年氮化镓功率器件区域市场需求分析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2019-2024年氮化镓功率器件所属行业进出口数据分析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2019-2024年氮化镓功率器件所属行业进口分析</w:t>
      </w:r>
      <w:r>
        <w:rPr>
          <w:rFonts w:hint="eastAsia"/>
        </w:rPr>
        <w:br/>
      </w:r>
      <w:r>
        <w:rPr>
          <w:rFonts w:hint="eastAsia"/>
        </w:rPr>
        <w:t>　　　　一、氮化镓功率器件所属行业进口数量情况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二、氮化镓功率器件所属行业进口金额分析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三、氮化镓功率器件所属行业进口来源分析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四、氮化镓功率器件所属行业进口价格分析</w:t>
      </w:r>
      <w:r>
        <w:rPr>
          <w:rFonts w:hint="eastAsia"/>
        </w:rPr>
        <w:br/>
      </w:r>
      <w:r>
        <w:rPr>
          <w:rFonts w:hint="eastAsia"/>
        </w:rPr>
        <w:t>　　第二节 2019-2024年氮化镓功率器件所属行业出口分析</w:t>
      </w:r>
      <w:r>
        <w:rPr>
          <w:rFonts w:hint="eastAsia"/>
        </w:rPr>
        <w:br/>
      </w:r>
      <w:r>
        <w:rPr>
          <w:rFonts w:hint="eastAsia"/>
        </w:rPr>
        <w:t>　　　　一、氮化镓功率器件所属行业出口数量情况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二、氮化镓功率器件所属行业出口金额分析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三、氮化镓功率器件所属行业出口流向分析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四、氮化镓功率器件所属行业出口价格分析</w:t>
      </w:r>
      <w:r>
        <w:rPr>
          <w:rFonts w:hint="eastAsia"/>
        </w:rPr>
        <w:br/>
      </w:r>
      <w:r>
        <w:rPr>
          <w:rFonts w:hint="eastAsia"/>
        </w:rPr>
        <w:t>　　第三节 2019-2024年氮化镓功率器件所属行业进出口预测</w:t>
      </w:r>
      <w:r>
        <w:rPr>
          <w:rFonts w:hint="eastAsia"/>
        </w:rPr>
        <w:br/>
      </w:r>
      <w:r>
        <w:rPr>
          <w:rFonts w:hint="eastAsia"/>
        </w:rPr>
        <w:t>　　　　一、氮化镓功率器件所属行业进口情况预测分析</w:t>
      </w:r>
      <w:r>
        <w:rPr>
          <w:rFonts w:hint="eastAsia"/>
        </w:rPr>
        <w:br/>
      </w:r>
      <w:r>
        <w:rPr>
          <w:rFonts w:hint="eastAsia"/>
        </w:rPr>
        <w:t>　　　　二、氮化镓功率器件所属行业出口情况预测分析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氮化镓功率器件行业竞争深度分析</w:t>
      </w:r>
      <w:r>
        <w:rPr>
          <w:rFonts w:hint="eastAsia"/>
        </w:rPr>
        <w:br/>
      </w:r>
      <w:r>
        <w:rPr>
          <w:rFonts w:hint="eastAsia"/>
        </w:rPr>
        <w:t>第七章 2019-2024年氮化镓功率器件行业竞争分析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氮化镓功率器件行业主要企业竞争力分析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2024年氮化镓功率器件行业竞争格局分析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一、2024年氮化镓功率器件行业竞争分析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二、2024年中外氮化镓功率器件产品竞争分析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三、2019-2024年国内外氮化镓功率器件竞争分析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四、2019-2024年我国氮化镓功率器件市场竞争分析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五、2019-2024年我国氮化镓功率器件市场集中度分析</w:t>
      </w:r>
      <w:r>
        <w:rPr>
          <w:rFonts w:hint="eastAsia"/>
        </w:rPr>
        <w:br/>
      </w:r>
      <w:r>
        <w:rPr>
          <w:rFonts w:hint="eastAsia"/>
        </w:rPr>
        <w:t>　　　　六、2019-2024年国内主要氮化镓功率器件企业动向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氮化镓功率器件主要生产厂商竞争力分析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苏州能讯高能半导体有限公司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第二节 苏州纳维科技有限公司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第三节 中航（重庆）微电子有限公司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第四节 宜普电源转换公司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第五节 江苏能华微电子科技发展有限公司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氮化镓功率器件行业发展预测分析</w:t>
      </w:r>
      <w:r>
        <w:rPr>
          <w:rFonts w:hint="eastAsia"/>
        </w:rPr>
        <w:br/>
      </w:r>
      <w:r>
        <w:rPr>
          <w:rFonts w:hint="eastAsia"/>
        </w:rPr>
        <w:t>第九章 氮化镓功率器件行业发展趋势分析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2024年氮化镓功率器件行业发展趋势分析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2024-2030年中国氮化镓功率器件市场趋势分析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一、2024-2030年氮化镓功率器件市场趋势总结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二、2024-2030年氮化镓功率器件发展趋势分析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三、2024-2030年氮化镓功率器件市场发展空间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四、2024-2030年氮化镓功率器件产业政策趋向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五、2024-2030年氮化镓功率器件技术革新趋势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未来氮化镓功率器件行业发展预测</w:t>
      </w:r>
      <w:r>
        <w:rPr>
          <w:rFonts w:hint="eastAsia"/>
        </w:rPr>
        <w:br/>
      </w:r>
      <w:r>
        <w:rPr>
          <w:rFonts w:hint="eastAsia"/>
        </w:rPr>
        <w:t>　　第一节 未来氮化镓功率器件需求与消费预测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一、2024-2030年氮化镓功率器件产品消费预测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二、2024-2030年氮化镓功率器件市场规模预测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三、2024-2030年氮化镓功率器件行业总产值预测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四、2024-2030年氮化镓功率器件行业销售收入预测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五、2024-2030年氮化镓功率器件行业总资产预测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2024-2030年中国氮化镓功率器件行业供需预测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一、2024-2030年中国氮化镓功率器件产量预测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二、2024-2030年中国氮化镓功率器件需求预测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三、2024-2030年中国氮化镓功率器件供需平衡预测</w:t>
      </w:r>
      <w:r>
        <w:rPr>
          <w:rFonts w:hint="eastAsia"/>
        </w:rPr>
        <w:br/>
      </w:r>
      <w:r>
        <w:rPr>
          <w:rFonts w:hint="eastAsia"/>
        </w:rPr>
        <w:t>　　　　四、2024-2030年中国氮化镓功率器件产品价格预测</w:t>
      </w:r>
      <w:r>
        <w:rPr>
          <w:rFonts w:hint="eastAsia"/>
        </w:rPr>
        <w:br/>
      </w:r>
      <w:r>
        <w:rPr>
          <w:rFonts w:hint="eastAsia"/>
        </w:rPr>
        <w:t>　　　　五、2024-2030年主要氮化镓功率器件产品进出口预测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氮化镓功率器件行业投融资及盈利模式分析</w:t>
      </w:r>
      <w:r>
        <w:rPr>
          <w:rFonts w:hint="eastAsia"/>
        </w:rPr>
        <w:br/>
      </w:r>
      <w:r>
        <w:rPr>
          <w:rFonts w:hint="eastAsia"/>
        </w:rPr>
        <w:t>第十一章 氮化镓功率器件行业投资现状分析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2024年氮化镓功率器件行业投资情况分析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2024年氮化镓功率器件行业投资情况分析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氮化镓功率器件行业投资环境分析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一、2024年氮化镓功率器件行业政策环境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氮化镓功率器件行业投资机会与风险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氮化镓功率器件行业投资效益分析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一、2024年氮化镓功率器件行业投资状况分析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二、2024年氮化镓功率器件行业投资效益分析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三、2024-2030年氮化镓功率器件行业投资趋势预测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四、2024-2030年氮化镓功率器件行业的投资方向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五、2024-2030年氮化镓功率器件行业投资的建议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影响氮化镓功率器件行业发展的主要因素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一、2019-2024年影响氮化镓功率器件行业运行的有利因素分析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二、2019-2024年影响氮化镓功率器件行业运行的稳定因素分析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三、2019-2024年影响氮化镓功率器件行业运行的不利因素分析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四、2019-2024年我国氮化镓功率器件行业发展面临的挑战分析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五、2024-2030年我国氮化镓功率器件行业发展面临的机遇分析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氮化镓功率器件行业投资风险及控制策略分析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一、2019-2024年氮化镓功率器件行业市场风险及控制策略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二、2019-2024年氮化镓功率器件行业政策风险及控制策略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三、2019-2024年氮化镓功率器件行业经营风险及控制策略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四、2019-2024年氮化镓功率器件行业技术风险及控制策略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五、2019-2024年氮化镓功率器件同业竞争风险及控制策略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六、2019-2024年氮化镓功率器件行业其他风险及控制策略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氮化镓功率器件行业盈利模式与投资策略分析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国外氮化镓功率器件行业投资现状及经营模式分析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一、境外氮化镓功率器件行业成长情况调查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第二节 我国氮化镓功率器件行业商业模式探讨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我国氮化镓功率器件行业投资国际化发展战略分析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氮化镓功率器件项目融资问题分析与建议</w:t>
      </w:r>
      <w:r>
        <w:rPr>
          <w:rFonts w:hint="eastAsia"/>
        </w:rPr>
        <w:br/>
      </w:r>
      <w:r>
        <w:rPr>
          <w:rFonts w:hint="eastAsia"/>
        </w:rPr>
        <w:t>　　第一节 氮化镓功率器件项目的融资演变</w:t>
      </w:r>
      <w:r>
        <w:rPr>
          <w:rFonts w:hint="eastAsia"/>
        </w:rPr>
        <w:br/>
      </w:r>
      <w:r>
        <w:rPr>
          <w:rFonts w:hint="eastAsia"/>
        </w:rPr>
        <w:t>　　第二节 氮化镓功率器件项目特点、融资特点及影响因素分析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一、氮化镓功率器件及其项目的主要特点</w:t>
      </w:r>
      <w:r>
        <w:rPr>
          <w:rFonts w:hint="eastAsia"/>
        </w:rPr>
        <w:br/>
      </w:r>
      <w:r>
        <w:rPr>
          <w:rFonts w:hint="eastAsia"/>
        </w:rPr>
        <w:t>　　　　二、氮化镓功率器件项目的融资特点</w:t>
      </w:r>
      <w:r>
        <w:rPr>
          <w:rFonts w:hint="eastAsia"/>
        </w:rPr>
        <w:br/>
      </w:r>
      <w:r>
        <w:rPr>
          <w:rFonts w:hint="eastAsia"/>
        </w:rPr>
        <w:t>　　　　三、氮化镓功率器件项目的融资相关影响因素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氮化镓功率器件项目的融资对策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氮化镓功率器件企业投融资战略规划分析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氮化镓功率器件企业发展战略规划背景意义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氮化镓功率器件企业发展战略规划的制定原则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氮化镓功率器件企业战略规划制定依据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中^智^林^－氮化镓功率器件企业战略规划策略分析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投资分析及风险规避建议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氮化镓功率器件行业历程</w:t>
      </w:r>
      <w:r>
        <w:rPr>
          <w:rFonts w:hint="eastAsia"/>
        </w:rPr>
        <w:br/>
      </w:r>
      <w:r>
        <w:rPr>
          <w:rFonts w:hint="eastAsia"/>
        </w:rPr>
        <w:t>　　图表 氮化镓功率器件行业生命周期</w:t>
      </w:r>
      <w:r>
        <w:rPr>
          <w:rFonts w:hint="eastAsia"/>
        </w:rPr>
        <w:br/>
      </w:r>
      <w:r>
        <w:rPr>
          <w:rFonts w:hint="eastAsia"/>
        </w:rPr>
        <w:t>　　图表 氮化镓功率器件行业产业链分析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2019-2024年中国氮化镓功率器件行业市场规模及增长情况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2019-2024年氮化镓功率器件行业市场容量分析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2019-2024年中国氮化镓功率器件行业产能统计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2019-2024年中国氮化镓功率器件行业产量及增长趋势</w:t>
      </w:r>
      <w:r>
        <w:rPr>
          <w:rFonts w:hint="eastAsia"/>
        </w:rPr>
        <w:br/>
      </w:r>
      <w:r>
        <w:rPr>
          <w:rFonts w:hint="eastAsia"/>
        </w:rPr>
        <w:t>　　图表 氮化镓功率器件行业动态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2019-2024年中国氮化镓功率器件市场需求量及增速统计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2024年中国氮化镓功率器件行业需求领域分布格局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2019-2024年中国氮化镓功率器件行业销售收入分析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2019-2024年中国氮化镓功率器件行业盈利情况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2019-2024年中国氮化镓功率器件行业利润总额统计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2019-2024年中国氮化镓功率器件进口数量分析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2019-2024年中国氮化镓功率器件进口金额分析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2019-2024年中国氮化镓功率器件出口数量分析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2019-2024年中国氮化镓功率器件出口金额分析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2024年中国氮化镓功率器件进口国家及地区分析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2024年中国氮化镓功率器件出口国家及地区分析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2019-2024年中国氮化镓功率器件行业企业数量情况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2019-2024年中国氮化镓功率器件行业企业平均规模情况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**地区氮化镓功率器件市场规模及增长情况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**地区氮化镓功率器件行业市场需求情况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**地区氮化镓功率器件市场规模及增长情况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**地区氮化镓功率器件行业市场需求情况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**地区氮化镓功率器件市场规模及增长情况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**地区氮化镓功率器件行业市场需求情况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**地区氮化镓功率器件市场规模及增长情况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**地区氮化镓功率器件行业市场需求情况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氮化镓功率器件重点企业（一）基本信息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氮化镓功率器件重点企业（一）经营情况分析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氮化镓功率器件重点企业（一）主要经济指标情况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氮化镓功率器件重点企业（一）盈利能力情况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氮化镓功率器件重点企业（一）偿债能力情况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氮化镓功率器件重点企业（一）运营能力情况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氮化镓功率器件重点企业（一）成长能力情况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氮化镓功率器件重点企业（二）基本信息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氮化镓功率器件重点企业（二）经营情况分析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氮化镓功率器件重点企业（二）主要经济指标情况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氮化镓功率器件重点企业（二）盈利能力情况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氮化镓功率器件重点企业（二）偿债能力情况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氮化镓功率器件重点企业（二）运营能力情况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氮化镓功率器件重点企业（二）成长能力情况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氮化镓功率器件重点企业（三）基本信息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氮化镓功率器件重点企业（三）经营情况分析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氮化镓功率器件重点企业（三）主要经济指标情况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氮化镓功率器件重点企业（三）盈利能力情况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氮化镓功率器件重点企业（三）偿债能力情况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氮化镓功率器件重点企业（三）运营能力情况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氮化镓功率器件重点企业（三）成长能力情况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2024-2030年中国氮化镓功率器件行业产能预测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2024-2030年中国氮化镓功率器件行业产量预测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2024-2030年中国氮化镓功率器件市场需求量预测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2024-2030年中国氮化镓功率器件行业供需平衡预测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2024-2030年中国氮化镓功率器件行业风险分析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2024-2030年中国氮化镓功率器件行业市场容量预测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2024-2030年中国氮化镓功率器件行业市场规模预测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2024-2030年中国氮化镓功率器件市场前景分析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2024-2030年中国氮化镓功率器件行业发展趋势预测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cc923c0174edf" w:history="1">
        <w:r>
          <w:rPr>
            <w:rStyle w:val="Hyperlink"/>
          </w:rPr>
          <w:t>2024-2030年中国氮化镓功率器件发展现状及前景分析报告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4cc923c0174edf" w:history="1">
        <w:r>
          <w:rPr>
            <w:rStyle w:val="Hyperlink"/>
          </w:rPr>
          <w:t>https://www.20087.com/1/53/DanHuaJiaGongLvQiJianDeXianZhuangYuQianJing.html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a6622a8c24c2f" w:history="1">
      <w:r>
        <w:rPr>
          <w:rStyle w:val="Hyperlink"/>
        </w:rPr>
        <w:t>2024-2030年中国氮化镓功率器件发展现状及前景分析报告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DanHuaJiaGongLvQiJianDeXianZhuangYuQianJing.html" TargetMode="External" Id="R164cc923c017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DanHuaJiaGongLvQiJianDeXianZhuangYuQianJing.html" TargetMode="External" Id="R7eba6622a8c2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2024-03-16T00:19:00Z</dcterms:created>
  <dcterms:modified xsi:type="dcterms:W3CDTF">2024-03-16T01:19:00Z</dcterms:modified>
  <dc:subject>2024-2030年中国氮化镓功率器件发展现状及前景分析报告</dc:subject>
  <dc:title>2024-2030年中国氮化镓功率器件发展现状及前景分析报告</dc:title>
  <cp:keywords>2024-2030年中国氮化镓功率器件发展现状及前景分析报告</cp:keywords>
  <dc:description>2024-2030年中国氮化镓功率器件发展现状及前景分析报告</dc:description>
</cp:coreProperties>
</file>