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6bc9feb979461e" w:history="1">
              <w:r>
                <w:rPr>
                  <w:rStyle w:val="Hyperlink"/>
                </w:rPr>
                <w:t>2026-2032年全球与中国激光光刻系统市场调查研究及发展前景报告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6bc9feb979461e" w:history="1">
              <w:r>
                <w:rPr>
                  <w:rStyle w:val="Hyperlink"/>
                </w:rPr>
                <w:t>2026-2032年全球与中国激光光刻系统市场调查研究及发展前景报告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6bc9feb979461e" w:history="1">
                <w:r>
                  <w:rPr>
                    <w:rStyle w:val="Hyperlink"/>
                  </w:rPr>
                  <w:t>https://www.20087.com/1/93/JiGuangGuangKeXiTongDeQianJing.html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光刻系统是以激光为能量源的微纳图形化制造装备，涵盖激光直写光刻、激光投影光刻及激光图案化加工等类别。激光光刻系统无需传统掩模版或仅需简化掩模，通过数字控制激光束在光刻胶、薄膜或基底上直接成像，在掩膜版制造、PCB激光直接成像、先进封装、显示面板图案化及科研微纳加工领域已形成稳定应用。超快激光（皮秒、飞秒）的引入显著降低了热影响区，使脆性材料、多层复合结构的精密加工成为可能。激光光刻系统分辨率覆盖亚微米至数百纳米量级，套刻精度与写入速度持续提升，但设备资本开支高、运维门槛高，在高端半导体前道领域仍难以替代极紫外光刻。</w:t>
      </w:r>
      <w:r>
        <w:rPr>
          <w:rFonts w:hint="eastAsia"/>
        </w:rPr>
        <w:br/>
      </w:r>
      <w:r>
        <w:rPr>
          <w:rFonts w:hint="eastAsia"/>
        </w:rPr>
        <w:t>　　未来，激光光刻系统将向更高精度、更大面积与更智能化方向演进。市场调研网指出，超快激光与高数值孔径光学系统的结合，推动直写分辨率逼近百纳米以下，在光子芯片、微流控器件、超表面及三维微结构制造中拓展应用边界。大尺寸基板与卷对卷加工能力提升，使柔性电子、大面积显示及光伏领域的产能效率进一步改善。人工智能与机器视觉深度嵌入对准、缺陷检测及工艺闭环控制环节，良率优化从经验驱动转向数据驱动。在先进封装、扇出型晶圆级封装及系统级封装需求拉动下，激光光刻作为掩模光刻的补充方案，将在异构集成与后道制造环节扮演更关键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6bc9feb979461e" w:history="1">
        <w:r>
          <w:rPr>
            <w:rStyle w:val="Hyperlink"/>
          </w:rPr>
          <w:t>2026-2032年全球与中国激光光刻系统市场调查研究及发展前景报告</w:t>
        </w:r>
      </w:hyperlink>
      <w:r>
        <w:rPr>
          <w:rFonts w:hint="eastAsia"/>
        </w:rPr>
        <w:t>》，2025年激光光刻系统行业市场规模达 亿元，预计2032年市场规模将达 亿元，期间年均复合增长率（CAGR）达 %。报告系统梳理了激光光刻系统行业的产业链结构，详细分析了激光光刻系统市场规模与需求状况，并对市场价格、行业现状及未来前景进行了客观评估。报告结合激光光刻系统技术现状与发展方向，对行业趋势作出科学预测，同时聚焦激光光刻系统重点企业，解析竞争格局、市场集中度及品牌影响力。通过对激光光刻系统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按产品类型细分，全球激光光刻系统市场规模2021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激光掩模写入系统</w:t>
      </w:r>
      <w:r>
        <w:rPr>
          <w:rFonts w:hint="eastAsia"/>
        </w:rPr>
        <w:br/>
      </w:r>
      <w:r>
        <w:rPr>
          <w:rFonts w:hint="eastAsia"/>
        </w:rPr>
        <w:t>　　　　1.3.3 晶圆与基板无掩模激光光刻</w:t>
      </w:r>
      <w:r>
        <w:rPr>
          <w:rFonts w:hint="eastAsia"/>
        </w:rPr>
        <w:br/>
      </w:r>
      <w:r>
        <w:rPr>
          <w:rFonts w:hint="eastAsia"/>
        </w:rPr>
        <w:t>　　　　1.3.4 PCB及封装载板激光直接成像</w:t>
      </w:r>
      <w:r>
        <w:rPr>
          <w:rFonts w:hint="eastAsia"/>
        </w:rPr>
        <w:br/>
      </w:r>
      <w:r>
        <w:rPr>
          <w:rFonts w:hint="eastAsia"/>
        </w:rPr>
        <w:t>　　　　1.3.5 多光子微纳光刻</w:t>
      </w:r>
      <w:r>
        <w:rPr>
          <w:rFonts w:hint="eastAsia"/>
        </w:rPr>
        <w:br/>
      </w:r>
      <w:r>
        <w:rPr>
          <w:rFonts w:hint="eastAsia"/>
        </w:rPr>
        <w:t>　　1.4 产品分类，按曝光反应机制</w:t>
      </w:r>
      <w:r>
        <w:rPr>
          <w:rFonts w:hint="eastAsia"/>
        </w:rPr>
        <w:br/>
      </w:r>
      <w:r>
        <w:rPr>
          <w:rFonts w:hint="eastAsia"/>
        </w:rPr>
        <w:t>　　　　1.4.1 按曝光反应机制细分，全球激光光刻系统市场规模2021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单光子激光曝光</w:t>
      </w:r>
      <w:r>
        <w:rPr>
          <w:rFonts w:hint="eastAsia"/>
        </w:rPr>
        <w:br/>
      </w:r>
      <w:r>
        <w:rPr>
          <w:rFonts w:hint="eastAsia"/>
        </w:rPr>
        <w:t>　　　　1.4.3 多光子聚合</w:t>
      </w:r>
      <w:r>
        <w:rPr>
          <w:rFonts w:hint="eastAsia"/>
        </w:rPr>
        <w:br/>
      </w:r>
      <w:r>
        <w:rPr>
          <w:rFonts w:hint="eastAsia"/>
        </w:rPr>
        <w:t>　　1.5 产品分类，按写入图形维度</w:t>
      </w:r>
      <w:r>
        <w:rPr>
          <w:rFonts w:hint="eastAsia"/>
        </w:rPr>
        <w:br/>
      </w:r>
      <w:r>
        <w:rPr>
          <w:rFonts w:hint="eastAsia"/>
        </w:rPr>
        <w:t>　　　　1.5.1 按写入图形维度细分，全球激光光刻系统市场规模2021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二维平面图形化</w:t>
      </w:r>
      <w:r>
        <w:rPr>
          <w:rFonts w:hint="eastAsia"/>
        </w:rPr>
        <w:br/>
      </w:r>
      <w:r>
        <w:rPr>
          <w:rFonts w:hint="eastAsia"/>
        </w:rPr>
        <w:t>　　　　1.5.3 2.5D表面浮雕</w:t>
      </w:r>
      <w:r>
        <w:rPr>
          <w:rFonts w:hint="eastAsia"/>
        </w:rPr>
        <w:br/>
      </w:r>
      <w:r>
        <w:rPr>
          <w:rFonts w:hint="eastAsia"/>
        </w:rPr>
        <w:t>　　　　1.5.4 三维体积微结构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按应用细分，全球激光光刻系统市场规模2021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掩模与电子phototool制造商</w:t>
      </w:r>
      <w:r>
        <w:rPr>
          <w:rFonts w:hint="eastAsia"/>
        </w:rPr>
        <w:br/>
      </w:r>
      <w:r>
        <w:rPr>
          <w:rFonts w:hint="eastAsia"/>
        </w:rPr>
        <w:t>　　　　1.6.3 PCB与有机封装载板制造商</w:t>
      </w:r>
      <w:r>
        <w:rPr>
          <w:rFonts w:hint="eastAsia"/>
        </w:rPr>
        <w:br/>
      </w:r>
      <w:r>
        <w:rPr>
          <w:rFonts w:hint="eastAsia"/>
        </w:rPr>
        <w:t>　　　　1.6.4 晶圆、MEMS与封装制造商</w:t>
      </w:r>
      <w:r>
        <w:rPr>
          <w:rFonts w:hint="eastAsia"/>
        </w:rPr>
        <w:br/>
      </w:r>
      <w:r>
        <w:rPr>
          <w:rFonts w:hint="eastAsia"/>
        </w:rPr>
        <w:t>　　　　1.6.5 微光学与光子器件制造商</w:t>
      </w:r>
      <w:r>
        <w:rPr>
          <w:rFonts w:hint="eastAsia"/>
        </w:rPr>
        <w:br/>
      </w:r>
      <w:r>
        <w:rPr>
          <w:rFonts w:hint="eastAsia"/>
        </w:rPr>
        <w:t>　　　　1.6.6 科研与教育机构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激光光刻系统行业发展总体概况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激光光刻系统行业发展主要特点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激光光刻系统行业发展影响因素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激光光刻系统有利因素</w:t>
      </w:r>
      <w:r>
        <w:rPr>
          <w:rFonts w:hint="eastAsia"/>
        </w:rPr>
        <w:br/>
      </w:r>
      <w:r>
        <w:rPr>
          <w:rFonts w:hint="eastAsia"/>
        </w:rPr>
        <w:t>　　　　1.7.3 .2 激光光刻系统不利因素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全球市场，近三年激光光刻系统主要企业占有率及排名（按销量）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激光光刻系统主要企业在国际市场占有率（按销量，2023-2026）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2025年激光光刻系统主要企业在国际市场排名（按销量）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全球市场主要企业激光光刻系统销量（2023-2026）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全球市场，近三年激光光刻系统主要企业占有率及排名（按收入）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激光光刻系统主要企业在国际市场占有率（按收入，2023-2026）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2025年激光光刻系统主要企业在国际市场排名（按收入）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全球市场主要企业激光光刻系统销售收入（2023-2026）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全球市场主要企业激光光刻系统销售价格（2023-2026）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中国市场，近三年激光光刻系统主要企业占有率及排名（按销量）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激光光刻系统主要企业在中国市场占有率（按销量，2023-2026）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2025年激光光刻系统主要企业在中国市场排名（按销量）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中国市场主要企业激光光刻系统销量（2023-2026）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中国市场，近三年激光光刻系统主要企业占有率及排名（按收入）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激光光刻系统主要企业在中国市场占有率（按收入，2023-2026）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2025年激光光刻系统主要企业在中国市场排名（按收入）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中国市场主要企业激光光刻系统销售收入（2023-2026）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全球主要厂商激光光刻系统总部及产地分布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全球主要厂商成立时间及激光光刻系统商业化日期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全球主要厂商激光光刻系统产品类型及应用</w:t>
      </w:r>
      <w:r>
        <w:rPr>
          <w:rFonts w:hint="eastAsia"/>
        </w:rPr>
        <w:br/>
      </w:r>
      <w:r>
        <w:rPr>
          <w:rFonts w:hint="eastAsia"/>
        </w:rPr>
        <w:t>　　2.9 激光光刻系统行业集中度、竞争程度分析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激光光刻系统行业集中度分析：2025年全球Top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全球激光光刻系统第一梯队、第二梯队和第三梯队生产商（品牌）及市场份额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全球激光光刻系统总体规模分析</w:t>
      </w:r>
      <w:r>
        <w:rPr>
          <w:rFonts w:hint="eastAsia"/>
        </w:rPr>
        <w:br/>
      </w:r>
      <w:r>
        <w:rPr>
          <w:rFonts w:hint="eastAsia"/>
        </w:rPr>
        <w:t>　　3.1 全球激光光刻系统供需现状及预测（2021-2032）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全球激光光刻系统产能、产量、产能利用率及发展趋势（2021-2032）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全球激光光刻系统产量、需求量及发展趋势（2021-2032）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全球主要地区激光光刻系统产量及发展趋势（2021-2032）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全球主要地区激光光刻系统产量（2021-2026）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全球主要地区激光光刻系统产量（2027-2032）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全球主要地区激光光刻系统产量市场份额（2021-2032）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中国激光光刻系统供需现状及预测（2021-2032）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中国激光光刻系统产能、产量、产能利用率及发展趋势（2021-2032）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中国激光光刻系统产量、市场需求量及发展趋势（2021-2032）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中国市场激光光刻系统进出口（2021-2032）</w:t>
      </w:r>
      <w:r>
        <w:rPr>
          <w:rFonts w:hint="eastAsia"/>
        </w:rPr>
        <w:br/>
      </w:r>
      <w:r>
        <w:rPr>
          <w:rFonts w:hint="eastAsia"/>
        </w:rPr>
        <w:t>　　3.4 全球激光光刻系统销量及销售额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全球市场激光光刻系统销售额（2021-2032）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全球市场激光光刻系统销量（2021-2032）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全球市场激光光刻系统价格趋势（2021-2032）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全球激光光刻系统主要地区分析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全球主要地区激光光刻系统市场规模分析：2021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全球主要地区激光光刻系统销售收入及市场份额（2021-2026）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全球主要地区激光光刻系统销售收入预测（2027-2032）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全球主要地区激光光刻系统销量分析：2021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全球主要地区激光光刻系统销量及市场份额（2021-2026）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全球主要地区激光光刻系统销量及市场份额预测（2027-2032）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中东市场激光光刻系统销量、收入及增长率（2021-2032）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</w:t>
      </w:r>
      <w:r>
        <w:rPr>
          <w:rFonts w:hint="eastAsia"/>
        </w:rPr>
        <w:br/>
      </w:r>
      <w:r>
        <w:rPr>
          <w:rFonts w:hint="eastAsia"/>
        </w:rPr>
        <w:t>　　　　5.15.1 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公司简介及主要业务</w:t>
      </w:r>
      <w:r>
        <w:rPr>
          <w:rFonts w:hint="eastAsia"/>
        </w:rPr>
        <w:br/>
      </w:r>
      <w:r>
        <w:rPr>
          <w:rFonts w:hint="eastAsia"/>
        </w:rPr>
        <w:t>　　　　5.15.5 企业最新动态</w:t>
      </w:r>
      <w:r>
        <w:rPr>
          <w:rFonts w:hint="eastAsia"/>
        </w:rPr>
        <w:br/>
      </w:r>
      <w:r>
        <w:rPr>
          <w:rFonts w:hint="eastAsia"/>
        </w:rPr>
        <w:t>　　5.16 重点企业（15）</w:t>
      </w:r>
      <w:r>
        <w:rPr>
          <w:rFonts w:hint="eastAsia"/>
        </w:rPr>
        <w:br/>
      </w:r>
      <w:r>
        <w:rPr>
          <w:rFonts w:hint="eastAsia"/>
        </w:rPr>
        <w:t>　　　　5.16.1 重点企业（15）基本信息、激光光刻系统生产基地、销售区域、竞争对手及市场地位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重点企业（15）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重点企业（15）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重点企业（16）</w:t>
      </w:r>
      <w:r>
        <w:rPr>
          <w:rFonts w:hint="eastAsia"/>
        </w:rPr>
        <w:br/>
      </w:r>
      <w:r>
        <w:rPr>
          <w:rFonts w:hint="eastAsia"/>
        </w:rPr>
        <w:t>　　　　5.17.1 重点企业（16）基本信息、激光光刻系统生产基地、销售区域、竞争对手及市场地位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重点企业（16）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重点企业（16）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重点企业（17）</w:t>
      </w:r>
      <w:r>
        <w:rPr>
          <w:rFonts w:hint="eastAsia"/>
        </w:rPr>
        <w:br/>
      </w:r>
      <w:r>
        <w:rPr>
          <w:rFonts w:hint="eastAsia"/>
        </w:rPr>
        <w:t>　　　　5.18.1 重点企业（17）基本信息、激光光刻系统生产基地、销售区域、竞争对手及市场地位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重点企业（17）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重点企业（17）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重点企业（18）</w:t>
      </w:r>
      <w:r>
        <w:rPr>
          <w:rFonts w:hint="eastAsia"/>
        </w:rPr>
        <w:br/>
      </w:r>
      <w:r>
        <w:rPr>
          <w:rFonts w:hint="eastAsia"/>
        </w:rPr>
        <w:t>　　　　5.19.1 重点企业（18）基本信息、激光光刻系统生产基地、销售区域、竞争对手及市场地位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重点企业（18）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重点企业（18）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5.20 重点企业（19）</w:t>
      </w:r>
      <w:r>
        <w:rPr>
          <w:rFonts w:hint="eastAsia"/>
        </w:rPr>
        <w:br/>
      </w:r>
      <w:r>
        <w:rPr>
          <w:rFonts w:hint="eastAsia"/>
        </w:rPr>
        <w:t>　　　　5.20.1 重点企业（19）基本信息、激光光刻系统生产基地、销售区域、竞争对手及市场地位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重点企业（19）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重点企业（19）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重点企业（20）</w:t>
      </w:r>
      <w:r>
        <w:rPr>
          <w:rFonts w:hint="eastAsia"/>
        </w:rPr>
        <w:br/>
      </w:r>
      <w:r>
        <w:rPr>
          <w:rFonts w:hint="eastAsia"/>
        </w:rPr>
        <w:t>　　　　5.21.1 重点企业（20）基本信息、激光光刻系统生产基地、销售区域、竞争对手及市场地位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重点企业（20）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重点企业（20） 激光光刻系统销量、收入、价格及毛利率（2021-2026）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不同产品类型激光光刻系统分析</w:t>
      </w:r>
      <w:r>
        <w:rPr>
          <w:rFonts w:hint="eastAsia"/>
        </w:rPr>
        <w:br/>
      </w:r>
      <w:r>
        <w:rPr>
          <w:rFonts w:hint="eastAsia"/>
        </w:rPr>
        <w:t>　　6.1 全球不同产品类型激光光刻系统销量（2021-2032）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全球不同产品类型激光光刻系统销量及市场份额（2021-2026）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全球不同产品类型激光光刻系统销量预测（2027-2032）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全球不同产品类型激光光刻系统收入（2021-2032）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全球不同产品类型激光光刻系统收入及市场份额（2021-2026）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全球不同产品类型激光光刻系统收入预测（2027-2032）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全球不同产品类型激光光刻系统价格走势（2021-2032）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中国不同产品类型激光光刻系统销量（2021-2032）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中国不同产品类型激光光刻系统销量及市场份额（2021-2026）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中国不同产品类型激光光刻系统销量预测（2027-2032）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中国不同产品类型激光光刻系统收入（2021-2032）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中国不同产品类型激光光刻系统收入及市场份额（2021-2026）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中国不同产品类型激光光刻系统收入预测（2027-2032）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不同应用激光光刻系统分析</w:t>
      </w:r>
      <w:r>
        <w:rPr>
          <w:rFonts w:hint="eastAsia"/>
        </w:rPr>
        <w:br/>
      </w:r>
      <w:r>
        <w:rPr>
          <w:rFonts w:hint="eastAsia"/>
        </w:rPr>
        <w:t>　　7.1 全球不同应用激光光刻系统销量（2021-2032）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全球不同应用激光光刻系统销量及市场份额（2021-2026）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全球不同应用激光光刻系统销量预测（2027-2032）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全球不同应用激光光刻系统收入（2021-2032）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全球不同应用激光光刻系统收入及市场份额（2021-2026）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全球不同应用激光光刻系统收入预测（2027-2032）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全球不同应用激光光刻系统价格走势（2021-2032）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中国不同应用激光光刻系统销量（2021-2032）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中国不同应用激光光刻系统销量及市场份额（2021-2026）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中国不同应用激光光刻系统销量预测（2027-2032）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中国不同应用激光光刻系统收入（2021-2032）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中国不同应用激光光刻系统收入及市场份额（2021-2026）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中国不同应用激光光刻系统收入预测（2027-2032）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激光光刻系统行业发展趋势</w:t>
      </w:r>
      <w:r>
        <w:rPr>
          <w:rFonts w:hint="eastAsia"/>
        </w:rPr>
        <w:br/>
      </w:r>
      <w:r>
        <w:rPr>
          <w:rFonts w:hint="eastAsia"/>
        </w:rPr>
        <w:t>　　8.2 激光光刻系统行业主要驱动因素</w:t>
      </w:r>
      <w:r>
        <w:rPr>
          <w:rFonts w:hint="eastAsia"/>
        </w:rPr>
        <w:br/>
      </w:r>
      <w:r>
        <w:rPr>
          <w:rFonts w:hint="eastAsia"/>
        </w:rPr>
        <w:t>　　8.3 激光光刻系统中国企业SWOT分析</w:t>
      </w:r>
      <w:r>
        <w:rPr>
          <w:rFonts w:hint="eastAsia"/>
        </w:rPr>
        <w:br/>
      </w:r>
      <w:r>
        <w:rPr>
          <w:rFonts w:hint="eastAsia"/>
        </w:rPr>
        <w:t>　　8.4 中国激光光刻系统行业政策环境分析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激光光刻系统行业产业链简介</w:t>
      </w:r>
      <w:r>
        <w:rPr>
          <w:rFonts w:hint="eastAsia"/>
        </w:rPr>
        <w:br/>
      </w:r>
      <w:r>
        <w:rPr>
          <w:rFonts w:hint="eastAsia"/>
        </w:rPr>
        <w:t>　　　　9.1.1 激光光刻系统行业供应链分析</w:t>
      </w:r>
      <w:r>
        <w:rPr>
          <w:rFonts w:hint="eastAsia"/>
        </w:rPr>
        <w:br/>
      </w:r>
      <w:r>
        <w:rPr>
          <w:rFonts w:hint="eastAsia"/>
        </w:rPr>
        <w:t>　　　　9.1.2 激光光刻系统主要原料及供应情况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激光光刻系统行业采购模式</w:t>
      </w:r>
      <w:r>
        <w:rPr>
          <w:rFonts w:hint="eastAsia"/>
        </w:rPr>
        <w:br/>
      </w:r>
      <w:r>
        <w:rPr>
          <w:rFonts w:hint="eastAsia"/>
        </w:rPr>
        <w:t>　　9.3 激光光刻系统行业生产模式</w:t>
      </w:r>
      <w:r>
        <w:rPr>
          <w:rFonts w:hint="eastAsia"/>
        </w:rPr>
        <w:br/>
      </w:r>
      <w:r>
        <w:rPr>
          <w:rFonts w:hint="eastAsia"/>
        </w:rPr>
        <w:t>　　9.4 激光光刻系统行业销售模式及销售渠道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按产品类型细分，全球激光光刻系统市场规模2021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按曝光反应机制细分，全球激光光刻系统市场规模2021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按写入图形维度细分，全球激光光刻系统市场规模2021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按应用细分，全球激光光刻系统市场规模（CAGR）2021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激光光刻系统行业发展主要特点</w:t>
      </w:r>
      <w:r>
        <w:rPr>
          <w:rFonts w:hint="eastAsia"/>
        </w:rPr>
        <w:br/>
      </w:r>
      <w:r>
        <w:rPr>
          <w:rFonts w:hint="eastAsia"/>
        </w:rPr>
        <w:t>　　表 6： 激光光刻系统行业发展有利因素分析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激光光刻系统行业发展不利因素分析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进入激光光刻系统行业壁垒</w:t>
      </w:r>
      <w:r>
        <w:rPr>
          <w:rFonts w:hint="eastAsia"/>
        </w:rPr>
        <w:br/>
      </w:r>
      <w:r>
        <w:rPr>
          <w:rFonts w:hint="eastAsia"/>
        </w:rPr>
        <w:t>　　表 9： 激光光刻系统主要企业在国际市场占有率（按销量，2023-2026）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2025年激光光刻系统主要企业在国际市场排名（按销量）&amp;（台）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全球市场主要企业激光光刻系统销量（2023-2026）&amp;（台）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激光光刻系统主要企业在国际市场占有率（按收入，2023-2026）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2025年激光光刻系统主要企业在国际市场排名（按收入）&amp;（万元）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全球市场主要企业激光光刻系统销售收入（2023-2026）&amp;（万元）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全球市场主要企业激光光刻系统销售价格（2023-2026）&amp;（千元/台）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激光光刻系统主要企业在中国市场占有率（按销量，2023-2026）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2025年激光光刻系统主要企业在中国市场排名（按销量）&amp;（台）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中国市场主要企业激光光刻系统销量（2023-2026）&amp;（台）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激光光刻系统主要企业在中国市场占有率（按收入，2023-2026）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2025年激光光刻系统主要企业在中国市场排名（按收入）&amp;（万元）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中国市场主要企业激光光刻系统销售收入（2023-2026）&amp;（万元）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全球主要厂商激光光刻系统总部及产地分布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全球主要厂商成立时间及激光光刻系统商业化日期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全球主要厂商激光光刻系统产品类型及应用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2025年全球激光光刻系统主要厂商市场地位（第一梯队、第二梯队和第三梯队）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全球激光光刻系统市场投资、并购等现状分析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全球主要地区激光光刻系统产量增速（CAGR）：（2021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全球主要地区激光光刻系统产量（2021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全球主要地区激光光刻系统产量（2021-2026）&amp;（台）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全球主要地区激光光刻系统产量（2027-2032）&amp;（台）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全球主要地区激光光刻系统产量市场份额（2021-2026）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全球主要地区激光光刻系统产量市场份额（2027-2032）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中国市场激光光刻系统产量、销量、进出口（2021-2026）&amp;（台）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中国市场激光光刻系统产量、销量、进出口预测（2027-2032）&amp;（台）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全球主要地区激光光刻系统销售收入增速：（2021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全球主要地区激光光刻系统销售收入（2021-2026）&amp;（万元）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全球主要地区激光光刻系统销售收入市场份额（2021-2026）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全球主要地区激光光刻系统收入（2027-2032）&amp;（万元）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全球主要地区激光光刻系统收入市场份额（2027-2032）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全球主要地区激光光刻系统销量（台）：2021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全球主要地区激光光刻系统销量（2021-2026）&amp;（台）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全球主要地区激光光刻系统销量市场份额（2021-2026）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全球主要地区激光光刻系统销量（2027-2032）&amp;（台）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全球主要地区激光光刻系统销量份额（2027-2032）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公司简介及主要业务</w:t>
      </w:r>
      <w:r>
        <w:rPr>
          <w:rFonts w:hint="eastAsia"/>
        </w:rPr>
        <w:br/>
      </w:r>
      <w:r>
        <w:rPr>
          <w:rFonts w:hint="eastAsia"/>
        </w:rPr>
        <w:t>　　表 119： 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重点企业（15）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重点企业（16）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重点企业（17）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重点企业（17）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重点企业（18）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重点企业（18）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重点企业（19）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重点企业（19）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 激光光刻系统生产基地、销售区域、竞争对手及市场地位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重点企业（20） 激光光刻系统产品规格、参数及市场应用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重点企业（20） 激光光刻系统销量（台）、收入（万元）、价格（千元/台）及毛利率（2021-2026）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全球不同产品类型激光光刻系统销量（2021-2026）&amp;（台）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151： 全球不同产品类型激光光刻系统销量市场份额（2021-2026）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全球不同产品类型激光光刻系统销量预测（2027-2032）&amp;（台）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全球市场不同产品类型激光光刻系统销量市场份额预测（2027-2032）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全球不同产品类型激光光刻系统收入（2021-2026）&amp;（万元）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全球不同产品类型激光光刻系统收入市场份额（2021-2026）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全球不同产品类型激光光刻系统收入预测（2027-2032）&amp;（万元）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全球不同产品类型激光光刻系统收入市场份额预测（2027-2032）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中国不同产品类型激光光刻系统销量（2021-2026）&amp;（台）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159： 中国不同产品类型激光光刻系统销量市场份额（2021-2026）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中国不同产品类型激光光刻系统销量预测（2027-2032）&amp;（台）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全球市场不同产品类型激光光刻系统销量市场份额预测（2027-2032）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中国不同产品类型激光光刻系统收入（2021-2026）&amp;（万元）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中国不同产品类型激光光刻系统收入市场份额（2021-2026）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中国不同产品类型激光光刻系统收入预测（2027-2032）&amp;（万元）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中国不同产品类型激光光刻系统收入市场份额预测（2027-2032）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全球不同应用激光光刻系统销量（2021-2026）&amp;（台）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167： 全球不同应用激光光刻系统销量市场份额（2021-2026）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全球不同应用激光光刻系统销量预测（2027-2032）&amp;（台）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169： 全球市场不同应用激光光刻系统销量市场份额预测（2027-2032）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全球不同应用激光光刻系统收入（2021-2026）&amp;（万元）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全球不同应用激光光刻系统收入市场份额（2021-2026）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全球不同应用激光光刻系统收入预测（2027-2032）&amp;（万元）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全球不同应用激光光刻系统收入市场份额预测（2027-2032）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中国不同应用激光光刻系统销量（2021-2026）&amp;（台）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175： 中国不同应用激光光刻系统销量市场份额（2021-2026）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中国不同应用激光光刻系统销量预测（2027-2032）&amp;（台）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177： 中国市场不同应用激光光刻系统销量市场份额预测（2027-2032）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中国不同应用激光光刻系统收入（2021-2026）&amp;（万元）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中国不同应用激光光刻系统收入市场份额（2021-2026）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中国不同应用激光光刻系统收入预测（2027-2032）&amp;（万元）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中国不同应用激光光刻系统收入市场份额预测（2027-2032）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激光光刻系统行业发展趋势</w:t>
      </w:r>
      <w:r>
        <w:rPr>
          <w:rFonts w:hint="eastAsia"/>
        </w:rPr>
        <w:br/>
      </w:r>
      <w:r>
        <w:rPr>
          <w:rFonts w:hint="eastAsia"/>
        </w:rPr>
        <w:t>　　表 183： 激光光刻系统行业主要驱动因素</w:t>
      </w:r>
      <w:r>
        <w:rPr>
          <w:rFonts w:hint="eastAsia"/>
        </w:rPr>
        <w:br/>
      </w:r>
      <w:r>
        <w:rPr>
          <w:rFonts w:hint="eastAsia"/>
        </w:rPr>
        <w:t>　　表 184： 激光光刻系统行业供应链分析</w:t>
      </w:r>
      <w:r>
        <w:rPr>
          <w:rFonts w:hint="eastAsia"/>
        </w:rPr>
        <w:br/>
      </w:r>
      <w:r>
        <w:rPr>
          <w:rFonts w:hint="eastAsia"/>
        </w:rPr>
        <w:t>　　表 185： 激光光刻系统上游原料供应商</w:t>
      </w:r>
      <w:r>
        <w:rPr>
          <w:rFonts w:hint="eastAsia"/>
        </w:rPr>
        <w:br/>
      </w:r>
      <w:r>
        <w:rPr>
          <w:rFonts w:hint="eastAsia"/>
        </w:rPr>
        <w:t>　　表 186： 激光光刻系统主要地区不同应用客户分析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激光光刻系统典型经销商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激光光刻系统产品图片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全球不同产品类型激光光刻系统销售额2021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全球不同产品类型激光光刻系统市场份额2025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激光掩模写入系统产品图片</w:t>
      </w:r>
      <w:r>
        <w:rPr>
          <w:rFonts w:hint="eastAsia"/>
        </w:rPr>
        <w:br/>
      </w:r>
      <w:r>
        <w:rPr>
          <w:rFonts w:hint="eastAsia"/>
        </w:rPr>
        <w:t>　　图 5： 晶圆与基板无掩模激光光刻产品图片</w:t>
      </w:r>
      <w:r>
        <w:rPr>
          <w:rFonts w:hint="eastAsia"/>
        </w:rPr>
        <w:br/>
      </w:r>
      <w:r>
        <w:rPr>
          <w:rFonts w:hint="eastAsia"/>
        </w:rPr>
        <w:t>　　图 6： PCB及封装载板激光直接成像产品图片</w:t>
      </w:r>
      <w:r>
        <w:rPr>
          <w:rFonts w:hint="eastAsia"/>
        </w:rPr>
        <w:br/>
      </w:r>
      <w:r>
        <w:rPr>
          <w:rFonts w:hint="eastAsia"/>
        </w:rPr>
        <w:t>　　图 7： 多光子微纳光刻产品图片</w:t>
      </w:r>
      <w:r>
        <w:rPr>
          <w:rFonts w:hint="eastAsia"/>
        </w:rPr>
        <w:br/>
      </w:r>
      <w:r>
        <w:rPr>
          <w:rFonts w:hint="eastAsia"/>
        </w:rPr>
        <w:t>　　图 8： 全球不同曝光反应机制激光光刻系统销售额2021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全球不同曝光反应机制激光光刻系统市场份额2025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单光子激光曝光产品图片</w:t>
      </w:r>
      <w:r>
        <w:rPr>
          <w:rFonts w:hint="eastAsia"/>
        </w:rPr>
        <w:br/>
      </w:r>
      <w:r>
        <w:rPr>
          <w:rFonts w:hint="eastAsia"/>
        </w:rPr>
        <w:t>　　图 11： 多光子聚合产品图片</w:t>
      </w:r>
      <w:r>
        <w:rPr>
          <w:rFonts w:hint="eastAsia"/>
        </w:rPr>
        <w:br/>
      </w:r>
      <w:r>
        <w:rPr>
          <w:rFonts w:hint="eastAsia"/>
        </w:rPr>
        <w:t>　　图 12： 全球不同写入图形维度激光光刻系统销售额2021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全球不同写入图形维度激光光刻系统市场份额2025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二维平面图形化产品图片</w:t>
      </w:r>
      <w:r>
        <w:rPr>
          <w:rFonts w:hint="eastAsia"/>
        </w:rPr>
        <w:br/>
      </w:r>
      <w:r>
        <w:rPr>
          <w:rFonts w:hint="eastAsia"/>
        </w:rPr>
        <w:t>　　图 15： 2.5D表面浮雕产品图片</w:t>
      </w:r>
      <w:r>
        <w:rPr>
          <w:rFonts w:hint="eastAsia"/>
        </w:rPr>
        <w:br/>
      </w:r>
      <w:r>
        <w:rPr>
          <w:rFonts w:hint="eastAsia"/>
        </w:rPr>
        <w:t>　　图 16： 三维体积微结构产品图片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全球不同应用激光光刻系统市场份额2025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掩模与电子phototool制造商</w:t>
      </w:r>
      <w:r>
        <w:rPr>
          <w:rFonts w:hint="eastAsia"/>
        </w:rPr>
        <w:br/>
      </w:r>
      <w:r>
        <w:rPr>
          <w:rFonts w:hint="eastAsia"/>
        </w:rPr>
        <w:t>　　图 20： PCB与有机封装载板制造商</w:t>
      </w:r>
      <w:r>
        <w:rPr>
          <w:rFonts w:hint="eastAsia"/>
        </w:rPr>
        <w:br/>
      </w:r>
      <w:r>
        <w:rPr>
          <w:rFonts w:hint="eastAsia"/>
        </w:rPr>
        <w:t>　　图 21： 晶圆、MEMS与封装制造商</w:t>
      </w:r>
      <w:r>
        <w:rPr>
          <w:rFonts w:hint="eastAsia"/>
        </w:rPr>
        <w:br/>
      </w:r>
      <w:r>
        <w:rPr>
          <w:rFonts w:hint="eastAsia"/>
        </w:rPr>
        <w:t>　　图 22： 微光学与光子器件制造商</w:t>
      </w:r>
      <w:r>
        <w:rPr>
          <w:rFonts w:hint="eastAsia"/>
        </w:rPr>
        <w:br/>
      </w:r>
      <w:r>
        <w:rPr>
          <w:rFonts w:hint="eastAsia"/>
        </w:rPr>
        <w:t>　　图 23： 科研与教育机构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2025年全球前五大生产商激光光刻系统市场份额</w:t>
      </w:r>
      <w:r>
        <w:rPr>
          <w:rFonts w:hint="eastAsia"/>
        </w:rPr>
        <w:br/>
      </w:r>
      <w:r>
        <w:rPr>
          <w:rFonts w:hint="eastAsia"/>
        </w:rPr>
        <w:t>　　图 25： 2025年全球激光光刻系统第一梯队、第二梯队和第三梯队厂商及市场份额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全球激光光刻系统产能、产量、产能利用率及发展趋势（2021-2032）&amp;（台）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全球激光光刻系统产量、需求量及发展趋势（2021-2032）&amp;（台）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全球主要地区激光光刻系统产量市场份额（2021-2032）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中国激光光刻系统产能、产量、产能利用率及发展趋势（2021-2032）&amp;（台）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中国激光光刻系统产量、市场需求量及发展趋势（2021-2032）&amp;（台）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全球激光光刻系统市场销售额及增长率：（2021-2032）&amp;（万元）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全球市场激光光刻系统市场规模：2021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全球市场激光光刻系统价格趋势（2021-2032）&amp;（千元/台）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35： 全球主要地区激光光刻系统销售收入（2021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全球主要地区激光光刻系统销售收入市场份额（2021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中东市场激光光刻系统销量及增长率（2021-2032）&amp;（台）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中东市场激光光刻系统收入及增长率（2021-2032）&amp;（万元）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全球不同产品类型激光光刻系统价格走势（2021-2032）&amp;（千元/台）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54： 全球不同应用激光光刻系统价格走势（2021-2032）&amp;（千元/台）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55： 激光光刻系统中国企业SWOT分析</w:t>
      </w:r>
      <w:r>
        <w:rPr>
          <w:rFonts w:hint="eastAsia"/>
        </w:rPr>
        <w:br/>
      </w:r>
      <w:r>
        <w:rPr>
          <w:rFonts w:hint="eastAsia"/>
        </w:rPr>
        <w:t>　　图 56： 激光光刻系统产业链</w:t>
      </w:r>
      <w:r>
        <w:rPr>
          <w:rFonts w:hint="eastAsia"/>
        </w:rPr>
        <w:br/>
      </w:r>
      <w:r>
        <w:rPr>
          <w:rFonts w:hint="eastAsia"/>
        </w:rPr>
        <w:t>　　图 57： 激光光刻系统行业采购模式分析</w:t>
      </w:r>
      <w:r>
        <w:rPr>
          <w:rFonts w:hint="eastAsia"/>
        </w:rPr>
        <w:br/>
      </w:r>
      <w:r>
        <w:rPr>
          <w:rFonts w:hint="eastAsia"/>
        </w:rPr>
        <w:t>　　图 58： 激光光刻系统行业生产模式</w:t>
      </w:r>
      <w:r>
        <w:rPr>
          <w:rFonts w:hint="eastAsia"/>
        </w:rPr>
        <w:br/>
      </w:r>
      <w:r>
        <w:rPr>
          <w:rFonts w:hint="eastAsia"/>
        </w:rPr>
        <w:t>　　图 59： 激光光刻系统行业销售模式分析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6bc9feb979461e" w:history="1">
        <w:r>
          <w:rPr>
            <w:rStyle w:val="Hyperlink"/>
          </w:rPr>
          <w:t>2026-2032年全球与中国激光光刻系统市场调查研究及发展前景报告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6bc9feb979461e" w:history="1">
        <w:r>
          <w:rPr>
            <w:rStyle w:val="Hyperlink"/>
          </w:rPr>
          <w:t>https://www.20087.com/1/93/JiGuangGuangKeXiTongDeQianJing.html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热点：激光刻字设备、激光刻蚀公司、激光光刻机、激光刻字工作原理、激光刻蚀硅片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546f4ca09f4864" w:history="1">
      <w:r>
        <w:rPr>
          <w:rStyle w:val="Hyperlink"/>
        </w:rPr>
        <w:t>2026-2032年全球与中国激光光刻系统市场调查研究及发展前景报告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JiGuangGuangKeXiTongDeQianJing.html" TargetMode="External" Id="R8c6bc9feb97946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JiGuangGuangKeXiTongDeQianJing.html" TargetMode="External" Id="R77546f4ca09f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2026-10-09T01:41:27Z</dcterms:created>
  <dcterms:modified xsi:type="dcterms:W3CDTF">2026-10-09T02:41:27Z</dcterms:modified>
  <dc:subject>2026-2032年全球与中国激光光刻系统市场调查研究及发展前景报告</dc:subject>
  <dc:title>2026-2032年全球与中国激光光刻系统市场调查研究及发展前景报告</dc:title>
  <cp:keywords>2026-2032年全球与中国激光光刻系统市场调查研究及发展前景报告</cp:keywords>
  <dc:description>2026-2032年全球与中国激光光刻系统市场调查研究及发展前景报告</dc:description>
</cp:coreProperties>
</file>