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214b8d69544b38" w:history="1">
              <w:r>
                <w:rPr>
                  <w:rStyle w:val="Hyperlink"/>
                </w:rPr>
                <w:t>2026-2032年中国玻璃3D打印机行业发展调研与前景分析报告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214b8d69544b38" w:history="1">
              <w:r>
                <w:rPr>
                  <w:rStyle w:val="Hyperlink"/>
                </w:rPr>
                <w:t>2026-2032年中国玻璃3D打印机行业发展调研与前景分析报告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5978331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214b8d69544b38" w:history="1">
                <w:r>
                  <w:rPr>
                    <w:rStyle w:val="Hyperlink"/>
                  </w:rPr>
                  <w:t>https://www.20087.com/1/33/BoLi3DDaYinJiDeQianJingQuShi.html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3D打印机是面向光学元件、微流控器件、科研器件和定制化玻璃结构的增材制造装备，主流技术包括光固化玻璃打印、直写挤出玻璃打印、激光诱导前向转移和直接玻璃激光沉积等。玻璃3D打印相较传统玻璃加工具备复杂几何成形、快速原型和小批量定制优势，但面临高熔点、残余应力、开裂风险和后处理复杂等挑战。当前光固化玻璃打印通过二氧化硅纳米复合树脂实现亚微米级精度，烧结后可获得光学级透明石英玻璃；直写挤出技术在室温下成型，经热处理后获得透明结构，适合微流控和梯度折射率器件探索；激光诱导前向转移则在玻璃基底上实现高精度微纳图形转移，适合微光学元件制造。</w:t>
      </w:r>
      <w:r>
        <w:rPr>
          <w:rFonts w:hint="eastAsia"/>
        </w:rPr>
        <w:br/>
      </w:r>
      <w:r>
        <w:rPr>
          <w:rFonts w:hint="eastAsia"/>
        </w:rPr>
        <w:t>　　未来，玻璃3D打印机将向高精度光学制造、梯度折射率器件、微流控集成和工艺标准化方向演进。市场调研网指出，光固化和直写技术将继续提升分辨率、透明度和力学稳定性，激光诱导前向转移和直接激光沉积将拓展微光学、光子器件和曲面基底制造能力。梯度折射率透镜、自由曲面光学、集成微流控芯片和定制化实验室器件将成为重要应用方向。行业竞争将从单一设备销售转向“设备+材料+工艺+后处理+应用验证”的整体解决方案能力，具备光学树脂配方、烧结工艺控制、微纳制造经验和场景验证积累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214b8d69544b38" w:history="1">
        <w:r>
          <w:rPr>
            <w:rStyle w:val="Hyperlink"/>
          </w:rPr>
          <w:t>2026-2032年中国玻璃3D打印机行业发展调研与前景分析报告</w:t>
        </w:r>
      </w:hyperlink>
      <w:r>
        <w:rPr>
          <w:rFonts w:hint="eastAsia"/>
        </w:rPr>
        <w:t>》，2025年玻璃3D打印机行业市场规模达 亿元，预计2032年市场规模将达 亿元，期间年均复合增长率（CAGR）达 %。报告依据国家统计局、相关行业协会及科研机构的详实数据，系统分析了玻璃3D打印机行业的产业链结构、市场规模与需求状况，并探讨了玻璃3D打印机市场价格及行业现状。报告特别关注了玻璃3D打印机行业的重点企业，对玻璃3D打印机市场竞争格局、集中度和品牌影响力进行了剖析。此外，报告对玻璃3D打印机行业的市场前景和发展趋势进行了科学预测，同时进一步细分市场，指出了玻璃3D打印机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玻璃3D打印机行业概述</w:t>
      </w:r>
      <w:r>
        <w:rPr>
          <w:rFonts w:hint="eastAsia"/>
        </w:rPr>
        <w:br/>
      </w:r>
      <w:r>
        <w:rPr>
          <w:rFonts w:hint="eastAsia"/>
        </w:rPr>
        <w:t>　　第一节 玻璃3D打印机定义与分类</w:t>
      </w:r>
      <w:r>
        <w:rPr>
          <w:rFonts w:hint="eastAsia"/>
        </w:rPr>
        <w:br/>
      </w:r>
      <w:r>
        <w:rPr>
          <w:rFonts w:hint="eastAsia"/>
        </w:rPr>
        <w:t>　　第二节 玻璃3D打印机应用领域</w:t>
      </w:r>
      <w:r>
        <w:rPr>
          <w:rFonts w:hint="eastAsia"/>
        </w:rPr>
        <w:br/>
      </w:r>
      <w:r>
        <w:rPr>
          <w:rFonts w:hint="eastAsia"/>
        </w:rPr>
        <w:t>　　第三节 玻璃3D打印机行业经济指标分析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玻璃3D打印机产业链及经营模式分析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三、玻璃3D打印机销售模式及销售渠道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全球玻璃3D打印机市场发展综述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2020-2025年全球玻璃3D打印机市场规模与趋势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主要国家与地区玻璃3D打印机市场分析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2026-2032年全球玻璃3D打印机行业发展趋势与前景预测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中国玻璃3D打印机行业市场分析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2025-2026年玻璃3D打印机产能与投资动态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一、国内玻璃3D打印机产能及利用情况</w:t>
      </w:r>
      <w:r>
        <w:rPr>
          <w:rFonts w:hint="eastAsia"/>
        </w:rPr>
        <w:br/>
      </w:r>
      <w:r>
        <w:rPr>
          <w:rFonts w:hint="eastAsia"/>
        </w:rPr>
        <w:t>　　　　二、玻璃3D打印机产能扩张与投资动态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2026-2032年玻璃3D打印机行业产量统计与趋势预测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一、2020-2025年玻璃3D打印机行业产量数据统计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1、2020-2025年玻璃3D打印机产量及增长趋势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2、2020-2025年玻璃3D打印机细分产品产量及份额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二、影响玻璃3D打印机产量的关键因素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三、2026-2032年玻璃3D打印机产量预测</w:t>
      </w:r>
      <w:r>
        <w:rPr>
          <w:rFonts w:hint="eastAsia"/>
        </w:rPr>
        <w:br/>
      </w:r>
      <w:r>
        <w:rPr>
          <w:rFonts w:hint="eastAsia"/>
        </w:rPr>
        <w:t>　　第三节 2026-2032年玻璃3D打印机市场需求与销售分析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一、2025-2026年玻璃3D打印机行业需求现状</w:t>
      </w:r>
      <w:r>
        <w:rPr>
          <w:rFonts w:hint="eastAsia"/>
        </w:rPr>
        <w:br/>
      </w:r>
      <w:r>
        <w:rPr>
          <w:rFonts w:hint="eastAsia"/>
        </w:rPr>
        <w:t>　　　　二、玻璃3D打印机客户群体与需求特点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三、2020-2025年玻璃3D打印机行业销售规模分析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四、2026-2032年玻璃3D打印机市场增长潜力与规模预测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中国玻璃3D打印机细分市场与下游应用领域分析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玻璃3D打印机细分市场分析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一、2025-2026年玻璃3D打印机主要细分产品市场现状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玻璃3D打印机下游应用与客户群体分析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一、2025-2026年玻璃3D打印机各应用领域市场现状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2025-2026年玻璃3D打印机行业技术发展现状及趋势分析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玻璃3D打印机行业技术发展现状分析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国内外玻璃3D打印机行业技术差异与原因</w:t>
      </w:r>
      <w:r>
        <w:rPr>
          <w:rFonts w:hint="eastAsia"/>
        </w:rPr>
        <w:br/>
      </w:r>
      <w:r>
        <w:rPr>
          <w:rFonts w:hint="eastAsia"/>
        </w:rPr>
        <w:t>　　第三节 玻璃3D打印机行业技术发展方向、趋势预测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提升玻璃3D打印机行业技术能力策略建议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玻璃3D打印机价格机制与竞争策略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一、2020-2025年玻璃3D打印机市场价格走势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玻璃3D打印机定价策略与方法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2026-2032年玻璃3D打印机价格竞争态势与趋势预测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中国玻璃3D打印机行业重点区域市场研究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2025-2026年重点区域玻璃3D打印机市场发展概况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二、2020-2025年玻璃3D打印机市场需求规模情况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三、2026-2032年玻璃3D打印机行业发展潜力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二、2020-2025年玻璃3D打印机市场需求规模情况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三、2026-2032年玻璃3D打印机行业发展潜力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二、2020-2025年玻璃3D打印机市场需求规模情况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三、2026-2032年玻璃3D打印机行业发展潜力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二、2020-2025年玻璃3D打印机市场需求规模情况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三、2026-2032年玻璃3D打印机行业发展潜力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二、2020-2025年玻璃3D打印机市场需求规模情况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三、2026-2032年玻璃3D打印机行业发展潜力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2020-2025年中国玻璃3D打印机行业进出口情况分析</w:t>
      </w:r>
      <w:r>
        <w:rPr>
          <w:rFonts w:hint="eastAsia"/>
        </w:rPr>
        <w:br/>
      </w:r>
      <w:r>
        <w:rPr>
          <w:rFonts w:hint="eastAsia"/>
        </w:rPr>
        <w:t>　　第一节 玻璃3D打印机行业进口情况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一、2020-2025年玻璃3D打印机进口规模及增长情况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二、玻璃3D打印机主要进口来源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玻璃3D打印机行业出口情况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一、2020-2025年玻璃3D打印机出口规模及增长情况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二、玻璃3D打印机主要出口目的地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2020-2025年中国玻璃3D打印机行业总体发展与财务状况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2020-2025年中国玻璃3D打印机行业规模情况</w:t>
      </w:r>
      <w:r>
        <w:rPr>
          <w:rFonts w:hint="eastAsia"/>
        </w:rPr>
        <w:br/>
      </w:r>
      <w:r>
        <w:rPr>
          <w:rFonts w:hint="eastAsia"/>
        </w:rPr>
        <w:t>　　　　一、玻璃3D打印机行业企业数量规模</w:t>
      </w:r>
      <w:r>
        <w:rPr>
          <w:rFonts w:hint="eastAsia"/>
        </w:rPr>
        <w:br/>
      </w:r>
      <w:r>
        <w:rPr>
          <w:rFonts w:hint="eastAsia"/>
        </w:rPr>
        <w:t>　　　　二、玻璃3D打印机行业从业人员规模</w:t>
      </w:r>
      <w:r>
        <w:rPr>
          <w:rFonts w:hint="eastAsia"/>
        </w:rPr>
        <w:br/>
      </w:r>
      <w:r>
        <w:rPr>
          <w:rFonts w:hint="eastAsia"/>
        </w:rPr>
        <w:t>　　　　三、玻璃3D打印机行业市场敏感性分析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2020-2025年中国玻璃3D打印机行业财务能力分析</w:t>
      </w:r>
      <w:r>
        <w:rPr>
          <w:rFonts w:hint="eastAsia"/>
        </w:rPr>
        <w:br/>
      </w:r>
      <w:r>
        <w:rPr>
          <w:rFonts w:hint="eastAsia"/>
        </w:rPr>
        <w:t>　　　　一、玻璃3D打印机行业盈利能力</w:t>
      </w:r>
      <w:r>
        <w:rPr>
          <w:rFonts w:hint="eastAsia"/>
        </w:rPr>
        <w:br/>
      </w:r>
      <w:r>
        <w:rPr>
          <w:rFonts w:hint="eastAsia"/>
        </w:rPr>
        <w:t>　　　　二、玻璃3D打印机行业偿债能力</w:t>
      </w:r>
      <w:r>
        <w:rPr>
          <w:rFonts w:hint="eastAsia"/>
        </w:rPr>
        <w:br/>
      </w:r>
      <w:r>
        <w:rPr>
          <w:rFonts w:hint="eastAsia"/>
        </w:rPr>
        <w:t>　　　　三、玻璃3D打印机行业营运能力</w:t>
      </w:r>
      <w:r>
        <w:rPr>
          <w:rFonts w:hint="eastAsia"/>
        </w:rPr>
        <w:br/>
      </w:r>
      <w:r>
        <w:rPr>
          <w:rFonts w:hint="eastAsia"/>
        </w:rPr>
        <w:t>　　　　四、玻璃3D打印机行业发展能力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玻璃3D打印机行业重点企业调研分析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二、企业玻璃3D打印机业务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二、企业玻璃3D打印机业务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二、企业玻璃3D打印机业务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二、企业玻璃3D打印机业务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二、企业玻璃3D打印机业务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二、企业玻璃3D打印机业务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中国玻璃3D打印机行业竞争格局分析</w:t>
      </w:r>
      <w:r>
        <w:rPr>
          <w:rFonts w:hint="eastAsia"/>
        </w:rPr>
        <w:br/>
      </w:r>
      <w:r>
        <w:rPr>
          <w:rFonts w:hint="eastAsia"/>
        </w:rPr>
        <w:t>　　第一节 玻璃3D打印机行业竞争格局总览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2025-2026年玻璃3D打印机行业竞争力分析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2020-2025年玻璃3D打印机行业企业并购活动分析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2025-2026年玻璃3D打印机行业会展与招投标活动分析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一、玻璃3D打印机行业会展活动及其市场影响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2026年中国玻璃3D打印机企业发展企业发展策略与建议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玻璃3D打印机销售模式与渠道策略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玻璃3D打印机品牌与市场推广策略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玻璃3D打印机研发投入与技术创新能力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玻璃3D打印机合作联盟与资源整合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中国玻璃3D打印机行业风险与对策</w:t>
      </w:r>
      <w:r>
        <w:rPr>
          <w:rFonts w:hint="eastAsia"/>
        </w:rPr>
        <w:br/>
      </w:r>
      <w:r>
        <w:rPr>
          <w:rFonts w:hint="eastAsia"/>
        </w:rPr>
        <w:t>　　第一节 玻璃3D打印机行业SWOT分析</w:t>
      </w:r>
      <w:r>
        <w:rPr>
          <w:rFonts w:hint="eastAsia"/>
        </w:rPr>
        <w:br/>
      </w:r>
      <w:r>
        <w:rPr>
          <w:rFonts w:hint="eastAsia"/>
        </w:rPr>
        <w:t>　　　　一、玻璃3D打印机行业优势</w:t>
      </w:r>
      <w:r>
        <w:rPr>
          <w:rFonts w:hint="eastAsia"/>
        </w:rPr>
        <w:br/>
      </w:r>
      <w:r>
        <w:rPr>
          <w:rFonts w:hint="eastAsia"/>
        </w:rPr>
        <w:t>　　　　二、玻璃3D打印机行业劣势</w:t>
      </w:r>
      <w:r>
        <w:rPr>
          <w:rFonts w:hint="eastAsia"/>
        </w:rPr>
        <w:br/>
      </w:r>
      <w:r>
        <w:rPr>
          <w:rFonts w:hint="eastAsia"/>
        </w:rPr>
        <w:t>　　　　三、玻璃3D打印机市场机会</w:t>
      </w:r>
      <w:r>
        <w:rPr>
          <w:rFonts w:hint="eastAsia"/>
        </w:rPr>
        <w:br/>
      </w:r>
      <w:r>
        <w:rPr>
          <w:rFonts w:hint="eastAsia"/>
        </w:rPr>
        <w:t>　　　　四、玻璃3D打印机市场威胁</w:t>
      </w:r>
      <w:r>
        <w:rPr>
          <w:rFonts w:hint="eastAsia"/>
        </w:rPr>
        <w:br/>
      </w:r>
      <w:r>
        <w:rPr>
          <w:rFonts w:hint="eastAsia"/>
        </w:rPr>
        <w:t>　　第二节 玻璃3D打印机行业风险及对策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2026-2032年中国玻璃3D打印机行业前景与发展趋势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2025-2026年玻璃3D打印机行业发展环境分析</w:t>
      </w:r>
      <w:r>
        <w:rPr>
          <w:rFonts w:hint="eastAsia"/>
        </w:rPr>
        <w:br/>
      </w:r>
      <w:r>
        <w:rPr>
          <w:rFonts w:hint="eastAsia"/>
        </w:rPr>
        <w:t>　　　　一、玻璃3D打印机行业主管部门与监管体制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二、玻璃3D打印机行业主要法律法规及政策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三、玻璃3D打印机行业标准与质量监管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2026-2032年玻璃3D打印机行业发展趋势与方向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2026-2032年玻璃3D打印机行业发展潜力与机遇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玻璃3D打印机行业研究结论与建议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中^智林^玻璃3D打印机行业发展建议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2020-2025年中国玻璃3D打印机市场规模及增长情况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2020-2025年中国玻璃3D打印机行业产量及增长趋势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2026-2032年中国玻璃3D打印机行业产量预测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2020-2025年中国玻璃3D打印机行业市场需求及增长情况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2026-2032年中国玻璃3D打印机行业市场需求预测</w:t>
      </w:r>
      <w:r>
        <w:rPr>
          <w:rFonts w:hint="eastAsia"/>
        </w:rPr>
        <w:br/>
      </w:r>
      <w:r>
        <w:rPr>
          <w:rFonts w:hint="eastAsia"/>
        </w:rPr>
        <w:t>　　图表 **地区玻璃3D打印机市场规模及增长情况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**地区玻璃3D打印机行业市场需求情况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**地区玻璃3D打印机市场规模及增长情况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**地区玻璃3D打印机行业市场需求情况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2020-2025年中国玻璃3D打印机行业出口情况分析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玻璃3D打印机重点企业经营情况分析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2026年玻璃3D打印机行业壁垒</w:t>
      </w:r>
      <w:r>
        <w:rPr>
          <w:rFonts w:hint="eastAsia"/>
        </w:rPr>
        <w:br/>
      </w:r>
      <w:r>
        <w:rPr>
          <w:rFonts w:hint="eastAsia"/>
        </w:rPr>
        <w:t>　　图表 2026年玻璃3D打印机市场前景分析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2026-2032年中国玻璃3D打印机市场规模预测</w:t>
      </w:r>
      <w:r>
        <w:rPr>
          <w:rFonts w:hint="eastAsia"/>
        </w:rPr>
        <w:br/>
      </w:r>
      <w:r>
        <w:rPr>
          <w:rFonts w:hint="eastAsia"/>
        </w:rPr>
        <w:t>　　图表 2026年玻璃3D打印机发展趋势预测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214b8d69544b38" w:history="1">
        <w:r>
          <w:rPr>
            <w:rStyle w:val="Hyperlink"/>
          </w:rPr>
          <w:t>2026-2032年中国玻璃3D打印机行业发展调研与前景分析报告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5978331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214b8d69544b38" w:history="1">
        <w:r>
          <w:rPr>
            <w:rStyle w:val="Hyperlink"/>
          </w:rPr>
          <w:t>https://www.20087.com/1/33/BoLi3DDaYinJiDeQianJingQuShi.html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552ff99d9b4a58" w:history="1">
      <w:r>
        <w:rPr>
          <w:rStyle w:val="Hyperlink"/>
        </w:rPr>
        <w:t>2026-2032年中国玻璃3D打印机行业发展调研与前景分析报告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3/BoLi3DDaYinJiDeQianJingQuShi.html" TargetMode="External" Id="R2d214b8d69544b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3/BoLi3DDaYinJiDeQianJingQuShi.html" TargetMode="External" Id="R6a552ff99d9b4a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2026-09-30T06:17:44Z</dcterms:created>
  <dcterms:modified xsi:type="dcterms:W3CDTF">2026-09-30T07:17:44Z</dcterms:modified>
  <dc:subject>2026-2032年中国玻璃3D打印机行业发展调研与前景分析报告</dc:subject>
  <dc:title>2026-2032年中国玻璃3D打印机行业发展调研与前景分析报告</dc:title>
  <cp:keywords>2026-2032年中国玻璃3D打印机行业发展调研与前景分析报告</cp:keywords>
  <dc:description>2026-2032年中国玻璃3D打印机行业发展调研与前景分析报告</dc:description>
</cp:coreProperties>
</file>