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d6e1683414d8e" w:history="1">
              <w:r>
                <w:rPr>
                  <w:rStyle w:val="Hyperlink"/>
                </w:rPr>
                <w:t>全球与中国电池行业用脉状石墨行业调研及市场前景分析报告（2026-2032年）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d6e1683414d8e" w:history="1">
              <w:r>
                <w:rPr>
                  <w:rStyle w:val="Hyperlink"/>
                </w:rPr>
                <w:t>全球与中国电池行业用脉状石墨行业调研及市场前景分析报告（2026-2032年）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d6e1683414d8e" w:history="1">
                <w:r>
                  <w:rPr>
                    <w:rStyle w:val="Hyperlink"/>
                  </w:rPr>
                  <w:t>https://www.20087.com/1/73/DianChiHangYeYongMaiZhuangShiMoFaZhanQianJingFenXi.html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行业用脉状石墨是天然鳞片石墨经提纯、球化与表面改性后的负极材料前驱体，用于锂离子电池制造，强调碳含量高（≥99.95%）、粒径分布窄（D50≈16μm）、首次库伦效率高及振实密度大。在动力电池高能量密度与快充需求推动下，对低杂质（尤其Fe、Cu）、结构完整性保持及与硅基材料复合兼容性的要求迅速增长。然而，脉状石墨资源集中，优质矿源稀缺，且球化过程收率损失影响成本。</w:t>
      </w:r>
      <w:r>
        <w:rPr>
          <w:rFonts w:hint="eastAsia"/>
        </w:rPr>
        <w:br/>
      </w:r>
      <w:r>
        <w:rPr>
          <w:rFonts w:hint="eastAsia"/>
        </w:rPr>
        <w:t>　　未来，电池行业用脉状石墨将向高纯定制与循环利用方向突破。市场调研网指出，超高温氯化提纯技术进一步降低金属杂质；表面包覆无定形碳提升循环稳定性。在闭环供应链中，废旧电池负极材料经修复再生，部分替代原生石墨。此外，矿山-提纯-改性一体化布局缩短供应链，保障品质一致性。未来，该材料不仅提供嵌锂载体，更将成为高安全长续航电池的关键基石，在提升电化学性能与降低资源依赖之间构建高纯、稳定、可持续的负极材料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d6e1683414d8e" w:history="1">
        <w:r>
          <w:rPr>
            <w:rStyle w:val="Hyperlink"/>
          </w:rPr>
          <w:t>全球与中国电池行业用脉状石墨行业调研及市场前景分析报告（2026-2032年）</w:t>
        </w:r>
      </w:hyperlink>
      <w:r>
        <w:rPr>
          <w:rFonts w:hint="eastAsia"/>
        </w:rPr>
        <w:t>》，2025年电池行业用脉状石墨行业市场规模达 亿元，预计2032年市场规模将达 亿元，期间年均复合增长率（CAGR）达 %。报告基于科学的市场调研与数据分析，全面解析了电池行业用脉状石墨行业的市场规模、市场需求及发展现状。报告深入探讨了电池行业用脉状石墨产业链结构、细分市场特点及技术发展方向，并结合宏观经济环境与消费者需求变化，对电池行业用脉状石墨行业前景与未来趋势进行了科学预测，揭示了潜在增长空间。通过对电池行业用脉状石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按产品类型细分，全球电池行业用脉状石墨市场规模2021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碳纯度：90%-95%</w:t>
      </w:r>
      <w:r>
        <w:rPr>
          <w:rFonts w:hint="eastAsia"/>
        </w:rPr>
        <w:br/>
      </w:r>
      <w:r>
        <w:rPr>
          <w:rFonts w:hint="eastAsia"/>
        </w:rPr>
        <w:t>　　　　1.3.3 碳纯度：95%-99%</w:t>
      </w:r>
      <w:r>
        <w:rPr>
          <w:rFonts w:hint="eastAsia"/>
        </w:rPr>
        <w:br/>
      </w:r>
      <w:r>
        <w:rPr>
          <w:rFonts w:hint="eastAsia"/>
        </w:rPr>
        <w:t>　　　　1.3.4 碳纯度：大于99%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按应用细分，全球电池行业用脉状石墨市场规模2021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汽车电池</w:t>
      </w:r>
      <w:r>
        <w:rPr>
          <w:rFonts w:hint="eastAsia"/>
        </w:rPr>
        <w:br/>
      </w:r>
      <w:r>
        <w:rPr>
          <w:rFonts w:hint="eastAsia"/>
        </w:rPr>
        <w:t>　　　　1.4.3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电池行业用脉状石墨行业发展总体概况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电池行业用脉状石墨行业发展主要特点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电池行业用脉状石墨行业发展影响因素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电池行业用脉状石墨有利因素</w:t>
      </w:r>
      <w:r>
        <w:rPr>
          <w:rFonts w:hint="eastAsia"/>
        </w:rPr>
        <w:br/>
      </w:r>
      <w:r>
        <w:rPr>
          <w:rFonts w:hint="eastAsia"/>
        </w:rPr>
        <w:t>　　　　1.5.3 .2 电池行业用脉状石墨不利因素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全球市场，近三年电池行业用脉状石墨主要企业占有率及排名（按销量）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电池行业用脉状石墨主要企业在国际市场占有率（按销量，2023-2026）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2025年电池行业用脉状石墨主要企业在国际市场排名（按销量）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全球市场主要企业电池行业用脉状石墨销量（2023-2026）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全球市场，近三年电池行业用脉状石墨主要企业占有率及排名（按收入）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电池行业用脉状石墨主要企业在国际市场占有率（按收入，2023-2026）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2025年电池行业用脉状石墨主要企业在国际市场排名（按收入）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全球市场主要企业电池行业用脉状石墨销售收入（2023-2026）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全球市场主要企业电池行业用脉状石墨销售价格（2023-2026）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中国市场，近三年电池行业用脉状石墨主要企业占有率及排名（按销量）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电池行业用脉状石墨主要企业在中国市场占有率（按销量，2023-2026）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2025年电池行业用脉状石墨主要企业在中国市场排名（按销量）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中国市场主要企业电池行业用脉状石墨销量（2023-2026）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中国市场，近三年电池行业用脉状石墨主要企业占有率及排名（按收入）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电池行业用脉状石墨主要企业在中国市场占有率（按收入，2023-2026）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2025年电池行业用脉状石墨主要企业在中国市场排名（按收入）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中国市场主要企业电池行业用脉状石墨销售收入（2023-2026）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全球主要厂商电池行业用脉状石墨总部及产地分布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全球主要厂商成立时间及电池行业用脉状石墨商业化日期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全球主要厂商电池行业用脉状石墨产品类型及应用</w:t>
      </w:r>
      <w:r>
        <w:rPr>
          <w:rFonts w:hint="eastAsia"/>
        </w:rPr>
        <w:br/>
      </w:r>
      <w:r>
        <w:rPr>
          <w:rFonts w:hint="eastAsia"/>
        </w:rPr>
        <w:t>　　2.9 电池行业用脉状石墨行业集中度、竞争程度分析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电池行业用脉状石墨行业集中度分析：2025年全球Top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全球电池行业用脉状石墨第一梯队、第二梯队和第三梯队生产商（品牌）及市场份额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全球电池行业用脉状石墨总体规模分析</w:t>
      </w:r>
      <w:r>
        <w:rPr>
          <w:rFonts w:hint="eastAsia"/>
        </w:rPr>
        <w:br/>
      </w:r>
      <w:r>
        <w:rPr>
          <w:rFonts w:hint="eastAsia"/>
        </w:rPr>
        <w:t>　　3.1 全球电池行业用脉状石墨供需现状及预测（2021-2032）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全球电池行业用脉状石墨产能、产量、产能利用率及发展趋势（2021-2032）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全球电池行业用脉状石墨产量、需求量及发展趋势（2021-2032）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全球主要地区电池行业用脉状石墨产量及发展趋势（2021-2032）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全球主要地区电池行业用脉状石墨产量（2021-2026）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全球主要地区电池行业用脉状石墨产量（2027-2032）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全球主要地区电池行业用脉状石墨产量市场份额（2021-2032）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中国电池行业用脉状石墨供需现状及预测（2021-2032）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中国电池行业用脉状石墨产能、产量、产能利用率及发展趋势（2021-2032）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中国电池行业用脉状石墨产量、市场需求量及发展趋势（2021-2032）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中国市场电池行业用脉状石墨进出口（2021-2032）</w:t>
      </w:r>
      <w:r>
        <w:rPr>
          <w:rFonts w:hint="eastAsia"/>
        </w:rPr>
        <w:br/>
      </w:r>
      <w:r>
        <w:rPr>
          <w:rFonts w:hint="eastAsia"/>
        </w:rPr>
        <w:t>　　3.4 全球电池行业用脉状石墨销量及销售额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全球市场电池行业用脉状石墨销售额（2021-2032）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全球市场电池行业用脉状石墨销量（2021-2032）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全球市场电池行业用脉状石墨价格趋势（2021-2032）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全球电池行业用脉状石墨主要地区分析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全球主要地区电池行业用脉状石墨市场规模分析：2021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全球主要地区电池行业用脉状石墨销售收入及市场份额（2021-2026）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全球主要地区电池行业用脉状石墨销售收入预测（2027-2032）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全球主要地区电池行业用脉状石墨销量分析：2021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全球主要地区电池行业用脉状石墨销量及市场份额（2021-2026）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全球主要地区电池行业用脉状石墨销量及市场份额预测（2027-2032）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北美市场电池行业用脉状石墨销量、收入及增长率（2021-2032）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欧洲市场电池行业用脉状石墨销量、收入及增长率（2021-2032）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中国市场电池行业用脉状石墨销量、收入及增长率（2021-2032）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日本市场电池行业用脉状石墨销量、收入及增长率（2021-2032）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东南亚市场电池行业用脉状石墨销量、收入及增长率（2021-2032）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印度市场电池行业用脉状石墨销量、收入及增长率（2021-2032）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南美市场电池行业用脉状石墨销量、收入及增长率（2021-2032）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中东市场电池行业用脉状石墨销量、收入及增长率（2021-2032）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电池行业用脉状石墨销量、收入、价格及毛利率（2021-2026）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电池行业用脉状石墨销量、收入、价格及毛利率（2021-2026）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电池行业用脉状石墨销量、收入、价格及毛利率（2021-2026）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电池行业用脉状石墨销量、收入、价格及毛利率（2021-2026）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电池行业用脉状石墨销量、收入、价格及毛利率（2021-2026）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电池行业用脉状石墨销量、收入、价格及毛利率（2021-2026）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不同产品类型电池行业用脉状石墨分析</w:t>
      </w:r>
      <w:r>
        <w:rPr>
          <w:rFonts w:hint="eastAsia"/>
        </w:rPr>
        <w:br/>
      </w:r>
      <w:r>
        <w:rPr>
          <w:rFonts w:hint="eastAsia"/>
        </w:rPr>
        <w:t>　　6.1 全球不同产品类型电池行业用脉状石墨销量（2021-2032）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全球不同产品类型电池行业用脉状石墨销量及市场份额（2021-2026）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全球不同产品类型电池行业用脉状石墨销量预测（2027-2032）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全球不同产品类型电池行业用脉状石墨收入（2021-2032）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全球不同产品类型电池行业用脉状石墨收入及市场份额（2021-2026）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全球不同产品类型电池行业用脉状石墨收入预测（2027-2032）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全球不同产品类型电池行业用脉状石墨价格走势（2021-2032）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中国不同产品类型电池行业用脉状石墨销量（2021-2032）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中国不同产品类型电池行业用脉状石墨销量及市场份额（2021-2026）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中国不同产品类型电池行业用脉状石墨销量预测（2027-2032）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中国不同产品类型电池行业用脉状石墨收入（2021-2032）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中国不同产品类型电池行业用脉状石墨收入及市场份额（2021-2026）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中国不同产品类型电池行业用脉状石墨收入预测（2027-2032）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不同应用电池行业用脉状石墨分析</w:t>
      </w:r>
      <w:r>
        <w:rPr>
          <w:rFonts w:hint="eastAsia"/>
        </w:rPr>
        <w:br/>
      </w:r>
      <w:r>
        <w:rPr>
          <w:rFonts w:hint="eastAsia"/>
        </w:rPr>
        <w:t>　　7.1 全球不同应用电池行业用脉状石墨销量（2021-2032）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全球不同应用电池行业用脉状石墨销量及市场份额（2021-2026）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全球不同应用电池行业用脉状石墨销量预测（2027-2032）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全球不同应用电池行业用脉状石墨收入（2021-2032）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全球不同应用电池行业用脉状石墨收入及市场份额（2021-2026）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全球不同应用电池行业用脉状石墨收入预测（2027-2032）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全球不同应用电池行业用脉状石墨价格走势（2021-2032）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中国不同应用电池行业用脉状石墨销量（2021-2032）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中国不同应用电池行业用脉状石墨销量及市场份额（2021-2026）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中国不同应用电池行业用脉状石墨销量预测（2027-2032）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中国不同应用电池行业用脉状石墨收入（2021-2032）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中国不同应用电池行业用脉状石墨收入及市场份额（2021-2026）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中国不同应用电池行业用脉状石墨收入预测（2027-2032）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电池行业用脉状石墨行业发展趋势</w:t>
      </w:r>
      <w:r>
        <w:rPr>
          <w:rFonts w:hint="eastAsia"/>
        </w:rPr>
        <w:br/>
      </w:r>
      <w:r>
        <w:rPr>
          <w:rFonts w:hint="eastAsia"/>
        </w:rPr>
        <w:t>　　8.2 电池行业用脉状石墨行业主要驱动因素</w:t>
      </w:r>
      <w:r>
        <w:rPr>
          <w:rFonts w:hint="eastAsia"/>
        </w:rPr>
        <w:br/>
      </w:r>
      <w:r>
        <w:rPr>
          <w:rFonts w:hint="eastAsia"/>
        </w:rPr>
        <w:t>　　8.3 电池行业用脉状石墨中国企业SWOT分析</w:t>
      </w:r>
      <w:r>
        <w:rPr>
          <w:rFonts w:hint="eastAsia"/>
        </w:rPr>
        <w:br/>
      </w:r>
      <w:r>
        <w:rPr>
          <w:rFonts w:hint="eastAsia"/>
        </w:rPr>
        <w:t>　　8.4 中国电池行业用脉状石墨行业政策环境分析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电池行业用脉状石墨行业产业链简介</w:t>
      </w:r>
      <w:r>
        <w:rPr>
          <w:rFonts w:hint="eastAsia"/>
        </w:rPr>
        <w:br/>
      </w:r>
      <w:r>
        <w:rPr>
          <w:rFonts w:hint="eastAsia"/>
        </w:rPr>
        <w:t>　　　　9.1.1 电池行业用脉状石墨行业供应链分析</w:t>
      </w:r>
      <w:r>
        <w:rPr>
          <w:rFonts w:hint="eastAsia"/>
        </w:rPr>
        <w:br/>
      </w:r>
      <w:r>
        <w:rPr>
          <w:rFonts w:hint="eastAsia"/>
        </w:rPr>
        <w:t>　　　　9.1.2 电池行业用脉状石墨主要原料及供应情况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电池行业用脉状石墨行业采购模式</w:t>
      </w:r>
      <w:r>
        <w:rPr>
          <w:rFonts w:hint="eastAsia"/>
        </w:rPr>
        <w:br/>
      </w:r>
      <w:r>
        <w:rPr>
          <w:rFonts w:hint="eastAsia"/>
        </w:rPr>
        <w:t>　　9.3 电池行业用脉状石墨行业生产模式</w:t>
      </w:r>
      <w:r>
        <w:rPr>
          <w:rFonts w:hint="eastAsia"/>
        </w:rPr>
        <w:br/>
      </w:r>
      <w:r>
        <w:rPr>
          <w:rFonts w:hint="eastAsia"/>
        </w:rPr>
        <w:t>　　9.4 电池行业用脉状石墨行业销售模式及销售渠道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按产品类型细分，全球电池行业用脉状石墨市场规模2021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按应用细分，全球电池行业用脉状石墨市场规模（CAGR）2021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电池行业用脉状石墨行业发展主要特点</w:t>
      </w:r>
      <w:r>
        <w:rPr>
          <w:rFonts w:hint="eastAsia"/>
        </w:rPr>
        <w:br/>
      </w:r>
      <w:r>
        <w:rPr>
          <w:rFonts w:hint="eastAsia"/>
        </w:rPr>
        <w:t>　　表 4： 电池行业用脉状石墨行业发展有利因素分析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电池行业用脉状石墨行业发展不利因素分析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进入电池行业用脉状石墨行业壁垒</w:t>
      </w:r>
      <w:r>
        <w:rPr>
          <w:rFonts w:hint="eastAsia"/>
        </w:rPr>
        <w:br/>
      </w:r>
      <w:r>
        <w:rPr>
          <w:rFonts w:hint="eastAsia"/>
        </w:rPr>
        <w:t>　　表 7： 电池行业用脉状石墨主要企业在国际市场占有率（按销量，2023-2026）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2025年电池行业用脉状石墨主要企业在国际市场排名（按销量）&amp;（吨）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全球市场主要企业电池行业用脉状石墨销量（2023-2026）&amp;（吨）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电池行业用脉状石墨主要企业在国际市场占有率（按收入，2023-2026）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2025年电池行业用脉状石墨主要企业在国际市场排名（按收入）&amp;（万元）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全球市场主要企业电池行业用脉状石墨销售收入（2023-2026）&amp;（万元）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全球市场主要企业电池行业用脉状石墨销售价格（2023-2026）&amp;（元/吨）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电池行业用脉状石墨主要企业在中国市场占有率（按销量，2023-2026）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2025年电池行业用脉状石墨主要企业在中国市场排名（按销量）&amp;（吨）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中国市场主要企业电池行业用脉状石墨销量（2023-2026）&amp;（吨）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电池行业用脉状石墨主要企业在中国市场占有率（按收入，2023-2026）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2025年电池行业用脉状石墨主要企业在中国市场排名（按收入）&amp;（万元）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中国市场主要企业电池行业用脉状石墨销售收入（2023-2026）&amp;（万元）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全球主要厂商电池行业用脉状石墨总部及产地分布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全球主要厂商成立时间及电池行业用脉状石墨商业化日期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全球主要厂商电池行业用脉状石墨产品类型及应用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2025年全球电池行业用脉状石墨主要厂商市场地位（第一梯队、第二梯队和第三梯队）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全球电池行业用脉状石墨市场投资、并购等现状分析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全球主要地区电池行业用脉状石墨产量增速（CAGR）：（2021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全球主要地区电池行业用脉状石墨产量（2021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全球主要地区电池行业用脉状石墨产量（2021-2026）&amp;（吨）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全球主要地区电池行业用脉状石墨产量（2027-2032）&amp;（吨）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全球主要地区电池行业用脉状石墨产量市场份额（2021-2026）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全球主要地区电池行业用脉状石墨产量市场份额（2027-2032）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中国市场电池行业用脉状石墨产量、销量、进出口（2021-2026）&amp;（吨）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中国市场电池行业用脉状石墨产量、销量、进出口预测（2027-2032）&amp;（吨）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全球主要地区电池行业用脉状石墨销售收入增速：（2021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全球主要地区电池行业用脉状石墨销售收入（2021-2026）&amp;（万元）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全球主要地区电池行业用脉状石墨销售收入市场份额（2021-2026）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全球主要地区电池行业用脉状石墨收入（2027-2032）&amp;（万元）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全球主要地区电池行业用脉状石墨收入市场份额（2027-2032）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全球主要地区电池行业用脉状石墨销量（吨）：2021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全球主要地区电池行业用脉状石墨销量（2021-2026）&amp;（吨）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全球主要地区电池行业用脉状石墨销量市场份额（2021-2026）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全球主要地区电池行业用脉状石墨销量（2027-2032）&amp;（吨）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全球主要地区电池行业用脉状石墨销量份额（2027-2032）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电池行业用脉状石墨销量（吨）、收入（万元）、价格（元/吨）及毛利率（2021-2026）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电池行业用脉状石墨销量（吨）、收入（万元）、价格（元/吨）及毛利率（2021-2026）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电池行业用脉状石墨销量（吨）、收入（万元）、价格（元/吨）及毛利率（2021-2026）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电池行业用脉状石墨销量（吨）、收入（万元）、价格（元/吨）及毛利率（2021-2026）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电池行业用脉状石墨销量（吨）、收入（万元）、价格（元/吨）及毛利率（2021-2026）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电池行业用脉状石墨生产基地、销售区域、竞争对手及市场地位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电池行业用脉状石墨产品规格、参数及市场应用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电池行业用脉状石墨销量（吨）、收入（万元）、价格（元/吨）及毛利率（2021-2026）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全球不同产品类型电池行业用脉状石墨销量（2021-2026）&amp;（吨）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全球不同产品类型电池行业用脉状石墨销量市场份额（2021-2026）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全球不同产品类型电池行业用脉状石墨销量预测（2027-2032）&amp;（吨）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全球市场不同产品类型电池行业用脉状石墨销量市场份额预测（2027-2032）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全球不同产品类型电池行业用脉状石墨收入（2021-2026）&amp;（万元）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全球不同产品类型电池行业用脉状石墨收入市场份额（2021-2026）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全球不同产品类型电池行业用脉状石墨收入预测（2027-2032）&amp;（万元）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全球不同产品类型电池行业用脉状石墨收入市场份额预测（2027-2032）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中国不同产品类型电池行业用脉状石墨销量（2021-2026）&amp;（吨）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中国不同产品类型电池行业用脉状石墨销量市场份额（2021-2026）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中国不同产品类型电池行业用脉状石墨销量预测（2027-2032）&amp;（吨）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全球市场不同产品类型电池行业用脉状石墨销量市场份额预测（2027-2032）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中国不同产品类型电池行业用脉状石墨收入（2021-2026）&amp;（万元）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中国不同产品类型电池行业用脉状石墨收入市场份额（2021-2026）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中国不同产品类型电池行业用脉状石墨收入预测（2027-2032）&amp;（万元）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中国不同产品类型电池行业用脉状石墨收入市场份额预测（2027-2032）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全球不同应用电池行业用脉状石墨销量（2021-2026）&amp;（吨）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全球不同应用电池行业用脉状石墨销量市场份额（2021-2026）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全球不同应用电池行业用脉状石墨销量预测（2027-2032）&amp;（吨）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全球市场不同应用电池行业用脉状石墨销量市场份额预测（2027-2032）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全球不同应用电池行业用脉状石墨收入（2021-2026）&amp;（万元）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全球不同应用电池行业用脉状石墨收入市场份额（2021-2026）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全球不同应用电池行业用脉状石墨收入预测（2027-2032）&amp;（万元）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全球不同应用电池行业用脉状石墨收入市场份额预测（2027-2032）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中国不同应用电池行业用脉状石墨销量（2021-2026）&amp;（吨）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中国不同应用电池行业用脉状石墨销量市场份额（2021-2026）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中国不同应用电池行业用脉状石墨销量预测（2027-2032）&amp;（吨）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中国市场不同应用电池行业用脉状石墨销量市场份额预测（2027-2032）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中国不同应用电池行业用脉状石墨收入（2021-2026）&amp;（万元）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中国不同应用电池行业用脉状石墨收入市场份额（2021-2026）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中国不同应用电池行业用脉状石墨收入预测（2027-2032）&amp;（万元）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中国不同应用电池行业用脉状石墨收入市场份额预测（2027-2032）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电池行业用脉状石墨行业发展趋势</w:t>
      </w:r>
      <w:r>
        <w:rPr>
          <w:rFonts w:hint="eastAsia"/>
        </w:rPr>
        <w:br/>
      </w:r>
      <w:r>
        <w:rPr>
          <w:rFonts w:hint="eastAsia"/>
        </w:rPr>
        <w:t>　　表 106： 电池行业用脉状石墨行业主要驱动因素</w:t>
      </w:r>
      <w:r>
        <w:rPr>
          <w:rFonts w:hint="eastAsia"/>
        </w:rPr>
        <w:br/>
      </w:r>
      <w:r>
        <w:rPr>
          <w:rFonts w:hint="eastAsia"/>
        </w:rPr>
        <w:t>　　表 107： 电池行业用脉状石墨行业供应链分析</w:t>
      </w:r>
      <w:r>
        <w:rPr>
          <w:rFonts w:hint="eastAsia"/>
        </w:rPr>
        <w:br/>
      </w:r>
      <w:r>
        <w:rPr>
          <w:rFonts w:hint="eastAsia"/>
        </w:rPr>
        <w:t>　　表 108： 电池行业用脉状石墨上游原料供应商</w:t>
      </w:r>
      <w:r>
        <w:rPr>
          <w:rFonts w:hint="eastAsia"/>
        </w:rPr>
        <w:br/>
      </w:r>
      <w:r>
        <w:rPr>
          <w:rFonts w:hint="eastAsia"/>
        </w:rPr>
        <w:t>　　表 109： 电池行业用脉状石墨主要地区不同应用客户分析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电池行业用脉状石墨典型经销商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电池行业用脉状石墨产品图片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全球不同产品类型电池行业用脉状石墨销售额2021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全球不同产品类型电池行业用脉状石墨市场份额2025 &amp; 2032</w:t>
      </w:r>
      <w:r>
        <w:rPr>
          <w:rFonts w:hint="eastAsia"/>
        </w:rPr>
        <w:br/>
      </w:r>
      <w:r>
        <w:rPr>
          <w:rFonts w:hint="eastAsia"/>
        </w:rPr>
        <w:t>　　图 4： 碳纯度：90%-95%产品图片</w:t>
      </w:r>
      <w:r>
        <w:rPr>
          <w:rFonts w:hint="eastAsia"/>
        </w:rPr>
        <w:br/>
      </w:r>
      <w:r>
        <w:rPr>
          <w:rFonts w:hint="eastAsia"/>
        </w:rPr>
        <w:t>　　图 5： 碳纯度：95%-99%产品图片</w:t>
      </w:r>
      <w:r>
        <w:rPr>
          <w:rFonts w:hint="eastAsia"/>
        </w:rPr>
        <w:br/>
      </w:r>
      <w:r>
        <w:rPr>
          <w:rFonts w:hint="eastAsia"/>
        </w:rPr>
        <w:t>　　图 6： 碳纯度：大于99%产品图片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全球不同应用电池行业用脉状石墨市场份额2025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2025年全球前五大生产商电池行业用脉状石墨市场份额</w:t>
      </w:r>
      <w:r>
        <w:rPr>
          <w:rFonts w:hint="eastAsia"/>
        </w:rPr>
        <w:br/>
      </w:r>
      <w:r>
        <w:rPr>
          <w:rFonts w:hint="eastAsia"/>
        </w:rPr>
        <w:t>　　图 12： 2025年全球电池行业用脉状石墨第一梯队、第二梯队和第三梯队厂商及市场份额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全球电池行业用脉状石墨产能、产量、产能利用率及发展趋势（2021-2032）&amp;（吨）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全球电池行业用脉状石墨产量、需求量及发展趋势（2021-2032）&amp;（吨）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全球主要地区电池行业用脉状石墨产量市场份额（2021-2032）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中国电池行业用脉状石墨产能、产量、产能利用率及发展趋势（2021-2032）&amp;（吨）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中国电池行业用脉状石墨产量、市场需求量及发展趋势（2021-2032）&amp;（吨）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全球电池行业用脉状石墨市场销售额及增长率：（2021-2032）&amp;（万元）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全球市场电池行业用脉状石墨市场规模：2021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全球市场电池行业用脉状石墨价格趋势（2021-2032）&amp;（元/吨）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全球主要地区电池行业用脉状石墨销售收入（2021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全球主要地区电池行业用脉状石墨销售收入市场份额（2021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北美市场电池行业用脉状石墨收入及增长率（2021-2032）&amp;（万元）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欧洲市场电池行业用脉状石墨收入及增长率（2021-2032）&amp;（万元）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中国市场电池行业用脉状石墨收入及增长率（2021-2032）&amp;（万元）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日本市场电池行业用脉状石墨收入及增长率（2021-2032）&amp;（万元）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东南亚市场电池行业用脉状石墨收入及增长率（2021-2032）&amp;（万元）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印度市场电池行业用脉状石墨收入及增长率（2021-2032）&amp;（万元）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南美市场电池行业用脉状石墨收入及增长率（2021-2032）&amp;（万元）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中东市场电池行业用脉状石墨销量及增长率（2021-2032）&amp;（吨）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中东市场电池行业用脉状石墨收入及增长率（2021-2032）&amp;（万元）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全球不同产品类型电池行业用脉状石墨价格走势（2021-2032）&amp;（元/吨）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全球不同应用电池行业用脉状石墨价格走势（2021-2032）&amp;（元/吨）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电池行业用脉状石墨中国企业SWOT分析</w:t>
      </w:r>
      <w:r>
        <w:rPr>
          <w:rFonts w:hint="eastAsia"/>
        </w:rPr>
        <w:br/>
      </w:r>
      <w:r>
        <w:rPr>
          <w:rFonts w:hint="eastAsia"/>
        </w:rPr>
        <w:t>　　图 43： 电池行业用脉状石墨产业链</w:t>
      </w:r>
      <w:r>
        <w:rPr>
          <w:rFonts w:hint="eastAsia"/>
        </w:rPr>
        <w:br/>
      </w:r>
      <w:r>
        <w:rPr>
          <w:rFonts w:hint="eastAsia"/>
        </w:rPr>
        <w:t>　　图 44： 电池行业用脉状石墨行业采购模式分析</w:t>
      </w:r>
      <w:r>
        <w:rPr>
          <w:rFonts w:hint="eastAsia"/>
        </w:rPr>
        <w:br/>
      </w:r>
      <w:r>
        <w:rPr>
          <w:rFonts w:hint="eastAsia"/>
        </w:rPr>
        <w:t>　　图 45： 电池行业用脉状石墨行业生产模式</w:t>
      </w:r>
      <w:r>
        <w:rPr>
          <w:rFonts w:hint="eastAsia"/>
        </w:rPr>
        <w:br/>
      </w:r>
      <w:r>
        <w:rPr>
          <w:rFonts w:hint="eastAsia"/>
        </w:rPr>
        <w:t>　　图 46： 电池行业用脉状石墨行业销售模式分析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d6e1683414d8e" w:history="1">
        <w:r>
          <w:rPr>
            <w:rStyle w:val="Hyperlink"/>
          </w:rPr>
          <w:t>全球与中国电池行业用脉状石墨行业调研及市场前景分析报告（2026-2032年）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d6e1683414d8e" w:history="1">
        <w:r>
          <w:rPr>
            <w:rStyle w:val="Hyperlink"/>
          </w:rPr>
          <w:t>https://www.20087.com/1/73/DianChiHangYeYongMaiZhuangShiMoFaZhanQianJingFenXi.html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热点：石墨在半导体领域的应用、电脉冲石墨电极怎么参数、石墨矿属于什么行业、电池石墨技术、石墨烯手机电池怎么样、电池行业用脉状石墨吗、锂电池石墨负极材料、石稀墨电池的优点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f534118884029" w:history="1">
      <w:r>
        <w:rPr>
          <w:rStyle w:val="Hyperlink"/>
        </w:rPr>
        <w:t>全球与中国电池行业用脉状石墨行业调研及市场前景分析报告（2026-2032年）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ChiHangYeYongMaiZhuangShiMoFaZhanQianJingFenXi.html" TargetMode="External" Id="R83fd6e168341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ChiHangYeYongMaiZhuangShiMoFaZhanQianJingFenXi.html" TargetMode="External" Id="R905f53411888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2026-03-22T05:32:09Z</dcterms:created>
  <dcterms:modified xsi:type="dcterms:W3CDTF">2026-03-22T06:32:09Z</dcterms:modified>
  <dc:subject>全球与中国电池行业用脉状石墨行业调研及市场前景分析报告（2026-2032年）</dc:subject>
  <dc:title>全球与中国电池行业用脉状石墨行业调研及市场前景分析报告（2026-2032年）</dc:title>
  <cp:keywords>全球与中国电池行业用脉状石墨行业调研及市场前景分析报告（2026-2032年）</cp:keywords>
  <dc:description>全球与中国电池行业用脉状石墨行业调研及市场前景分析报告（2026-2032年）</dc:description>
</cp:coreProperties>
</file>