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e87cf71d2401b" w:history="1">
              <w:r>
                <w:rPr>
                  <w:rStyle w:val="Hyperlink"/>
                </w:rPr>
                <w:t>中国膜及膜组件行业现状调查分析及发展趋势预测报告（2025年版）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e87cf71d2401b" w:history="1">
              <w:r>
                <w:rPr>
                  <w:rStyle w:val="Hyperlink"/>
                </w:rPr>
                <w:t>中国膜及膜组件行业现状调查分析及发展趋势预测报告（2025年版）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e87cf71d2401b" w:history="1">
                <w:r>
                  <w:rPr>
                    <w:rStyle w:val="Hyperlink"/>
                  </w:rPr>
                  <w:t>https://www.20087.com/1/83/MoJiMoZuJianShiChangQianJingFenX.html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及膜组件是用于分离、浓缩、纯化等过程的关键部件，广泛应用于水处理、食品加工、医药化工等行业。随着膜技术的不断发展，新型膜材料不断涌现，如纳滤膜、反渗透膜等，这些新型膜材料在提高分离效率的同时，也降低了能耗。目前，膜技术的应用领域不断扩大，从传统的水处理扩展到能源回收、废物处理等多个领域。随着环保法规的日趋严格，膜技术在环境保护方面的应用日益凸显。</w:t>
      </w:r>
      <w:r>
        <w:rPr>
          <w:rFonts w:hint="eastAsia"/>
        </w:rPr>
        <w:br/>
      </w:r>
      <w:r>
        <w:rPr>
          <w:rFonts w:hint="eastAsia"/>
        </w:rPr>
        <w:t>　　未来，膜及膜组件的发展将呈现以下几个方向：一是技术创新，通过新材料的研发提高膜的分离效率和耐用性；二是应用领域的拓展，特别是在资源回收和能源利用等方面；三是膜组件的集成化，通过模块化设计实现系统的灵活配置和高效运行；四是智能化管理，借助物联网技术实现膜系统的实时监测和远程控制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e87cf71d2401b" w:history="1">
        <w:r>
          <w:rPr>
            <w:rStyle w:val="Hyperlink"/>
          </w:rPr>
          <w:t>中国膜及膜组件行业现状调查分析及发展趋势预测报告（2025年版）</w:t>
        </w:r>
      </w:hyperlink>
      <w:r>
        <w:rPr>
          <w:rFonts w:hint="eastAsia"/>
        </w:rPr>
        <w:t>》通过详实的数据分析，全面解析了膜及膜组件行业的市场规模、需求动态及价格趋势，深入探讨了膜及膜组件产业链上下游的协同关系与竞争格局变化。报告对膜及膜组件细分市场进行精准划分，结合重点企业研究，揭示了品牌影响力与市场集中度的现状，为行业参与者提供了清晰的竞争态势洞察。同时，报告结合宏观经济环境、技术发展路径及消费者需求演变，科学预测了膜及膜组件行业的未来发展方向，并针对潜在风险提出了切实可行的应对策略。报告为膜及膜组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2020-2025年研究范围界定及产业特征分析</w:t>
      </w:r>
      <w:r>
        <w:rPr>
          <w:rFonts w:hint="eastAsia"/>
        </w:rPr>
        <w:br/>
      </w:r>
      <w:r>
        <w:rPr>
          <w:rFonts w:hint="eastAsia"/>
        </w:rPr>
        <w:t>　　第一节 2020-2025年产业研究范围界定</w:t>
      </w:r>
      <w:r>
        <w:rPr>
          <w:rFonts w:hint="eastAsia"/>
        </w:rPr>
        <w:br/>
      </w:r>
      <w:r>
        <w:rPr>
          <w:rFonts w:hint="eastAsia"/>
        </w:rPr>
        <w:t>　　第二节 2020-2025年膜法水资源化产业链</w:t>
      </w:r>
      <w:r>
        <w:rPr>
          <w:rFonts w:hint="eastAsia"/>
        </w:rPr>
        <w:br/>
      </w:r>
      <w:r>
        <w:rPr>
          <w:rFonts w:hint="eastAsia"/>
        </w:rPr>
        <w:t>　　第三节 2020-2025年行业特有经营模式</w:t>
      </w:r>
      <w:r>
        <w:rPr>
          <w:rFonts w:hint="eastAsia"/>
        </w:rPr>
        <w:br/>
      </w:r>
      <w:r>
        <w:rPr>
          <w:rFonts w:hint="eastAsia"/>
        </w:rPr>
        <w:t>　　　　一 总承包、分包模式</w:t>
      </w:r>
      <w:r>
        <w:rPr>
          <w:rFonts w:hint="eastAsia"/>
        </w:rPr>
        <w:br/>
      </w:r>
      <w:r>
        <w:rPr>
          <w:rFonts w:hint="eastAsia"/>
        </w:rPr>
        <w:t>　　　　二 解决方案提供与膜组件销售的互动模式</w:t>
      </w:r>
      <w:r>
        <w:rPr>
          <w:rFonts w:hint="eastAsia"/>
        </w:rPr>
        <w:br/>
      </w:r>
      <w:r>
        <w:rPr>
          <w:rFonts w:hint="eastAsia"/>
        </w:rPr>
        <w:t>　　第四节 2020-2025年行业技术水平及发展</w:t>
      </w:r>
      <w:r>
        <w:rPr>
          <w:rFonts w:hint="eastAsia"/>
        </w:rPr>
        <w:br/>
      </w:r>
      <w:r>
        <w:rPr>
          <w:rFonts w:hint="eastAsia"/>
        </w:rPr>
        <w:t>　　第五节 2020-2025年行业周期性、区域性</w:t>
      </w:r>
      <w:r>
        <w:rPr>
          <w:rFonts w:hint="eastAsia"/>
        </w:rPr>
        <w:br/>
      </w:r>
      <w:r>
        <w:rPr>
          <w:rFonts w:hint="eastAsia"/>
        </w:rPr>
        <w:t>　　　　一 周期性</w:t>
      </w:r>
      <w:r>
        <w:rPr>
          <w:rFonts w:hint="eastAsia"/>
        </w:rPr>
        <w:br/>
      </w:r>
      <w:r>
        <w:rPr>
          <w:rFonts w:hint="eastAsia"/>
        </w:rPr>
        <w:t>　　　　二 区域性</w:t>
      </w:r>
      <w:r>
        <w:rPr>
          <w:rFonts w:hint="eastAsia"/>
        </w:rPr>
        <w:br/>
      </w:r>
      <w:r>
        <w:rPr>
          <w:rFonts w:hint="eastAsia"/>
        </w:rPr>
        <w:t>　　　　三 季节性</w:t>
      </w:r>
      <w:r>
        <w:rPr>
          <w:rFonts w:hint="eastAsia"/>
        </w:rPr>
        <w:br/>
      </w:r>
      <w:r>
        <w:rPr>
          <w:rFonts w:hint="eastAsia"/>
        </w:rPr>
        <w:t>　　第六节 2020-2025年行业进入壁垒分析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业绩与经验壁垒</w:t>
      </w:r>
      <w:r>
        <w:rPr>
          <w:rFonts w:hint="eastAsia"/>
        </w:rPr>
        <w:br/>
      </w:r>
      <w:r>
        <w:rPr>
          <w:rFonts w:hint="eastAsia"/>
        </w:rPr>
        <w:t>　　　　三 品牌与市场地位壁垒</w:t>
      </w:r>
      <w:r>
        <w:rPr>
          <w:rFonts w:hint="eastAsia"/>
        </w:rPr>
        <w:br/>
      </w:r>
      <w:r>
        <w:rPr>
          <w:rFonts w:hint="eastAsia"/>
        </w:rPr>
        <w:t>　　　　四 人才壁垒</w:t>
      </w:r>
      <w:r>
        <w:rPr>
          <w:rFonts w:hint="eastAsia"/>
        </w:rPr>
        <w:br/>
      </w:r>
      <w:r>
        <w:rPr>
          <w:rFonts w:hint="eastAsia"/>
        </w:rPr>
        <w:t>　　　　五 资金壁垒</w:t>
      </w:r>
      <w:r>
        <w:rPr>
          <w:rFonts w:hint="eastAsia"/>
        </w:rPr>
        <w:br/>
      </w:r>
      <w:r>
        <w:rPr>
          <w:rFonts w:hint="eastAsia"/>
        </w:rPr>
        <w:t>　　第七节 2020-2025年行业盈利水平分析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2020-2025年国内膜及膜组件产业发展背景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 2020-2025年经济发展分析</w:t>
      </w:r>
      <w:r>
        <w:rPr>
          <w:rFonts w:hint="eastAsia"/>
        </w:rPr>
        <w:br/>
      </w:r>
      <w:r>
        <w:rPr>
          <w:rFonts w:hint="eastAsia"/>
        </w:rPr>
        <w:t>　　　　二 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2020-2025年投资分析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第三节 2020-2025年经济贸易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第四节 2020-2025年人口及收入</w:t>
      </w:r>
      <w:r>
        <w:rPr>
          <w:rFonts w:hint="eastAsia"/>
        </w:rPr>
        <w:br/>
      </w:r>
      <w:r>
        <w:rPr>
          <w:rFonts w:hint="eastAsia"/>
        </w:rPr>
        <w:t>　　　　一 2020-2025年人口数量</w:t>
      </w:r>
      <w:r>
        <w:rPr>
          <w:rFonts w:hint="eastAsia"/>
        </w:rPr>
        <w:br/>
      </w:r>
      <w:r>
        <w:rPr>
          <w:rFonts w:hint="eastAsia"/>
        </w:rPr>
        <w:t>　　　　二 2020-2025年城乡居民收入</w:t>
      </w:r>
      <w:r>
        <w:rPr>
          <w:rFonts w:hint="eastAsia"/>
        </w:rPr>
        <w:br/>
      </w:r>
      <w:r>
        <w:rPr>
          <w:rFonts w:hint="eastAsia"/>
        </w:rPr>
        <w:t>　　　　三 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2020-2025年膜法水资源化行业技术分析</w:t>
      </w:r>
      <w:r>
        <w:rPr>
          <w:rFonts w:hint="eastAsia"/>
        </w:rPr>
        <w:br/>
      </w:r>
      <w:r>
        <w:rPr>
          <w:rFonts w:hint="eastAsia"/>
        </w:rPr>
        <w:t>　　第一节 传统水资源化深度处理技术</w:t>
      </w:r>
      <w:r>
        <w:rPr>
          <w:rFonts w:hint="eastAsia"/>
        </w:rPr>
        <w:br/>
      </w:r>
      <w:r>
        <w:rPr>
          <w:rFonts w:hint="eastAsia"/>
        </w:rPr>
        <w:t>　　　　一 传统水资源化深度处理技术简介</w:t>
      </w:r>
      <w:r>
        <w:rPr>
          <w:rFonts w:hint="eastAsia"/>
        </w:rPr>
        <w:br/>
      </w:r>
      <w:r>
        <w:rPr>
          <w:rFonts w:hint="eastAsia"/>
        </w:rPr>
        <w:t>　　　　二 与膜法水资源化技术关联</w:t>
      </w:r>
      <w:r>
        <w:rPr>
          <w:rFonts w:hint="eastAsia"/>
        </w:rPr>
        <w:br/>
      </w:r>
      <w:r>
        <w:rPr>
          <w:rFonts w:hint="eastAsia"/>
        </w:rPr>
        <w:t>　　第二节 膜的简要介绍</w:t>
      </w:r>
      <w:r>
        <w:rPr>
          <w:rFonts w:hint="eastAsia"/>
        </w:rPr>
        <w:br/>
      </w:r>
      <w:r>
        <w:rPr>
          <w:rFonts w:hint="eastAsia"/>
        </w:rPr>
        <w:t>　　　　一 根据膜孔径进行分类</w:t>
      </w:r>
      <w:r>
        <w:rPr>
          <w:rFonts w:hint="eastAsia"/>
        </w:rPr>
        <w:br/>
      </w:r>
      <w:r>
        <w:rPr>
          <w:rFonts w:hint="eastAsia"/>
        </w:rPr>
        <w:t>　　　　二 根据膜材质进行分类</w:t>
      </w:r>
      <w:r>
        <w:rPr>
          <w:rFonts w:hint="eastAsia"/>
        </w:rPr>
        <w:br/>
      </w:r>
      <w:r>
        <w:rPr>
          <w:rFonts w:hint="eastAsia"/>
        </w:rPr>
        <w:t>　　　　三 根据膜形状进行分类</w:t>
      </w:r>
      <w:r>
        <w:rPr>
          <w:rFonts w:hint="eastAsia"/>
        </w:rPr>
        <w:br/>
      </w:r>
      <w:r>
        <w:rPr>
          <w:rFonts w:hint="eastAsia"/>
        </w:rPr>
        <w:t>　　　　四 PVDF中空纤维膜主要优势</w:t>
      </w:r>
      <w:r>
        <w:rPr>
          <w:rFonts w:hint="eastAsia"/>
        </w:rPr>
        <w:br/>
      </w:r>
      <w:r>
        <w:rPr>
          <w:rFonts w:hint="eastAsia"/>
        </w:rPr>
        <w:t>　　第三节 膜法水资源化技术简要介绍</w:t>
      </w:r>
      <w:r>
        <w:rPr>
          <w:rFonts w:hint="eastAsia"/>
        </w:rPr>
        <w:br/>
      </w:r>
      <w:r>
        <w:rPr>
          <w:rFonts w:hint="eastAsia"/>
        </w:rPr>
        <w:t>　　　　一 膜的制造技术</w:t>
      </w:r>
      <w:r>
        <w:rPr>
          <w:rFonts w:hint="eastAsia"/>
        </w:rPr>
        <w:br/>
      </w:r>
      <w:r>
        <w:rPr>
          <w:rFonts w:hint="eastAsia"/>
        </w:rPr>
        <w:t>　　　　二 膜应用技术</w:t>
      </w:r>
      <w:r>
        <w:rPr>
          <w:rFonts w:hint="eastAsia"/>
        </w:rPr>
        <w:br/>
      </w:r>
      <w:r>
        <w:rPr>
          <w:rFonts w:hint="eastAsia"/>
        </w:rPr>
        <w:t>　　　　三 膜制造技术与膜应用技术耦合技术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2020-2025年全球膜法水资源化产业发展</w:t>
      </w:r>
      <w:r>
        <w:rPr>
          <w:rFonts w:hint="eastAsia"/>
        </w:rPr>
        <w:br/>
      </w:r>
      <w:r>
        <w:rPr>
          <w:rFonts w:hint="eastAsia"/>
        </w:rPr>
        <w:t>　　第一节 国际膜法水资源化市场概述</w:t>
      </w:r>
      <w:r>
        <w:rPr>
          <w:rFonts w:hint="eastAsia"/>
        </w:rPr>
        <w:br/>
      </w:r>
      <w:r>
        <w:rPr>
          <w:rFonts w:hint="eastAsia"/>
        </w:rPr>
        <w:t>　　　　一 2020-2025年全球膜法水资源化市场容量</w:t>
      </w:r>
      <w:r>
        <w:rPr>
          <w:rFonts w:hint="eastAsia"/>
        </w:rPr>
        <w:br/>
      </w:r>
      <w:r>
        <w:rPr>
          <w:rFonts w:hint="eastAsia"/>
        </w:rPr>
        <w:t>　　　　二 2020-2025年全球膜法水资源化市场结构</w:t>
      </w:r>
      <w:r>
        <w:rPr>
          <w:rFonts w:hint="eastAsia"/>
        </w:rPr>
        <w:br/>
      </w:r>
      <w:r>
        <w:rPr>
          <w:rFonts w:hint="eastAsia"/>
        </w:rPr>
        <w:t>　　　　三 2020-2025年超微滤膜法水资源化市场结构</w:t>
      </w:r>
      <w:r>
        <w:rPr>
          <w:rFonts w:hint="eastAsia"/>
        </w:rPr>
        <w:br/>
      </w:r>
      <w:r>
        <w:rPr>
          <w:rFonts w:hint="eastAsia"/>
        </w:rPr>
        <w:t>　　第二节 国际膜法水资源化市场竞争</w:t>
      </w:r>
      <w:r>
        <w:rPr>
          <w:rFonts w:hint="eastAsia"/>
        </w:rPr>
        <w:br/>
      </w:r>
      <w:r>
        <w:rPr>
          <w:rFonts w:hint="eastAsia"/>
        </w:rPr>
        <w:t>　　第三节 国际膜法水资源化市场发展趋势</w:t>
      </w:r>
      <w:r>
        <w:rPr>
          <w:rFonts w:hint="eastAsia"/>
        </w:rPr>
        <w:br/>
      </w:r>
      <w:r>
        <w:rPr>
          <w:rFonts w:hint="eastAsia"/>
        </w:rPr>
        <w:t>　　　　一 技术越来越成熟，应用规模越来越大</w:t>
      </w:r>
      <w:r>
        <w:rPr>
          <w:rFonts w:hint="eastAsia"/>
        </w:rPr>
        <w:br/>
      </w:r>
      <w:r>
        <w:rPr>
          <w:rFonts w:hint="eastAsia"/>
        </w:rPr>
        <w:t>　　　　二 技术系列化发展，应用领域逐步拓宽</w:t>
      </w:r>
      <w:r>
        <w:rPr>
          <w:rFonts w:hint="eastAsia"/>
        </w:rPr>
        <w:br/>
      </w:r>
      <w:r>
        <w:rPr>
          <w:rFonts w:hint="eastAsia"/>
        </w:rPr>
        <w:t>　　　　三 膜制造技术与膜应用技术逐步耦合</w:t>
      </w:r>
      <w:r>
        <w:rPr>
          <w:rFonts w:hint="eastAsia"/>
        </w:rPr>
        <w:br/>
      </w:r>
      <w:r>
        <w:rPr>
          <w:rFonts w:hint="eastAsia"/>
        </w:rPr>
        <w:t>　　　　四 投资、运营成本逐步下降，新兴市场需求逐步释放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2020-2025年国内膜法水资源化市场发展分析</w:t>
      </w:r>
      <w:r>
        <w:rPr>
          <w:rFonts w:hint="eastAsia"/>
        </w:rPr>
        <w:br/>
      </w:r>
      <w:r>
        <w:rPr>
          <w:rFonts w:hint="eastAsia"/>
        </w:rPr>
        <w:t>　　第一节 2020-2025年行业政策分析</w:t>
      </w:r>
      <w:r>
        <w:rPr>
          <w:rFonts w:hint="eastAsia"/>
        </w:rPr>
        <w:br/>
      </w:r>
      <w:r>
        <w:rPr>
          <w:rFonts w:hint="eastAsia"/>
        </w:rPr>
        <w:t>　　　　一 行业监管体制</w:t>
      </w:r>
      <w:r>
        <w:rPr>
          <w:rFonts w:hint="eastAsia"/>
        </w:rPr>
        <w:br/>
      </w:r>
      <w:r>
        <w:rPr>
          <w:rFonts w:hint="eastAsia"/>
        </w:rPr>
        <w:t>　　　　二 行业主管部门</w:t>
      </w:r>
      <w:r>
        <w:rPr>
          <w:rFonts w:hint="eastAsia"/>
        </w:rPr>
        <w:br/>
      </w:r>
      <w:r>
        <w:rPr>
          <w:rFonts w:hint="eastAsia"/>
        </w:rPr>
        <w:t>　　　　三 行业相关法律</w:t>
      </w:r>
      <w:r>
        <w:rPr>
          <w:rFonts w:hint="eastAsia"/>
        </w:rPr>
        <w:br/>
      </w:r>
      <w:r>
        <w:rPr>
          <w:rFonts w:hint="eastAsia"/>
        </w:rPr>
        <w:t>　　　　四 行业相关政策</w:t>
      </w:r>
      <w:r>
        <w:rPr>
          <w:rFonts w:hint="eastAsia"/>
        </w:rPr>
        <w:br/>
      </w:r>
      <w:r>
        <w:rPr>
          <w:rFonts w:hint="eastAsia"/>
        </w:rPr>
        <w:t>　　第二节 2020-2025年国内膜法水资源化市场概述</w:t>
      </w:r>
      <w:r>
        <w:rPr>
          <w:rFonts w:hint="eastAsia"/>
        </w:rPr>
        <w:br/>
      </w:r>
      <w:r>
        <w:rPr>
          <w:rFonts w:hint="eastAsia"/>
        </w:rPr>
        <w:t>　　第三节 2020-2025年国内膜法水资源化市场厂商</w:t>
      </w:r>
      <w:r>
        <w:rPr>
          <w:rFonts w:hint="eastAsia"/>
        </w:rPr>
        <w:br/>
      </w:r>
      <w:r>
        <w:rPr>
          <w:rFonts w:hint="eastAsia"/>
        </w:rPr>
        <w:t>　　第四节 2020-2025年国内膜法水资源化发展趋势</w:t>
      </w:r>
      <w:r>
        <w:rPr>
          <w:rFonts w:hint="eastAsia"/>
        </w:rPr>
        <w:br/>
      </w:r>
      <w:r>
        <w:rPr>
          <w:rFonts w:hint="eastAsia"/>
        </w:rPr>
        <w:t>　　　　一 政策支持，发展速度保持较快水平</w:t>
      </w:r>
      <w:r>
        <w:rPr>
          <w:rFonts w:hint="eastAsia"/>
        </w:rPr>
        <w:br/>
      </w:r>
      <w:r>
        <w:rPr>
          <w:rFonts w:hint="eastAsia"/>
        </w:rPr>
        <w:t>　　　　二 应用领域由污水处理逐步向给水净化领域拓展</w:t>
      </w:r>
      <w:r>
        <w:rPr>
          <w:rFonts w:hint="eastAsia"/>
        </w:rPr>
        <w:br/>
      </w:r>
      <w:r>
        <w:rPr>
          <w:rFonts w:hint="eastAsia"/>
        </w:rPr>
        <w:t>　　　　三 系列化膜技术产品及解决方案提供逐步兴起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2025-2031年国内膜法水资源化市场前景</w:t>
      </w:r>
      <w:r>
        <w:rPr>
          <w:rFonts w:hint="eastAsia"/>
        </w:rPr>
        <w:br/>
      </w:r>
      <w:r>
        <w:rPr>
          <w:rFonts w:hint="eastAsia"/>
        </w:rPr>
        <w:t>　　第一节 市政污水、工业废水处理及回用</w:t>
      </w:r>
      <w:r>
        <w:rPr>
          <w:rFonts w:hint="eastAsia"/>
        </w:rPr>
        <w:br/>
      </w:r>
      <w:r>
        <w:rPr>
          <w:rFonts w:hint="eastAsia"/>
        </w:rPr>
        <w:t>　　　　一 2025-2031年市政污水处理及回用</w:t>
      </w:r>
      <w:r>
        <w:rPr>
          <w:rFonts w:hint="eastAsia"/>
        </w:rPr>
        <w:br/>
      </w:r>
      <w:r>
        <w:rPr>
          <w:rFonts w:hint="eastAsia"/>
        </w:rPr>
        <w:t>　　　　二 2025-2031年工业废水处理及回用</w:t>
      </w:r>
      <w:r>
        <w:rPr>
          <w:rFonts w:hint="eastAsia"/>
        </w:rPr>
        <w:br/>
      </w:r>
      <w:r>
        <w:rPr>
          <w:rFonts w:hint="eastAsia"/>
        </w:rPr>
        <w:t>　　第二节 2025-2031年给水净化</w:t>
      </w:r>
      <w:r>
        <w:rPr>
          <w:rFonts w:hint="eastAsia"/>
        </w:rPr>
        <w:br/>
      </w:r>
      <w:r>
        <w:rPr>
          <w:rFonts w:hint="eastAsia"/>
        </w:rPr>
        <w:t>　　　　一 2025-2031年市政给水净化</w:t>
      </w:r>
      <w:r>
        <w:rPr>
          <w:rFonts w:hint="eastAsia"/>
        </w:rPr>
        <w:br/>
      </w:r>
      <w:r>
        <w:rPr>
          <w:rFonts w:hint="eastAsia"/>
        </w:rPr>
        <w:t>　　　　二 2025-2031年工业给水净化</w:t>
      </w:r>
      <w:r>
        <w:rPr>
          <w:rFonts w:hint="eastAsia"/>
        </w:rPr>
        <w:br/>
      </w:r>
      <w:r>
        <w:rPr>
          <w:rFonts w:hint="eastAsia"/>
        </w:rPr>
        <w:t>　　第三节 海水（含苦咸水）淡化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2020-2025年膜法水资源化市场竞争态势</w:t>
      </w:r>
      <w:r>
        <w:rPr>
          <w:rFonts w:hint="eastAsia"/>
        </w:rPr>
        <w:br/>
      </w:r>
      <w:r>
        <w:rPr>
          <w:rFonts w:hint="eastAsia"/>
        </w:rPr>
        <w:t>　　第一节 膜组件市场竞争态势</w:t>
      </w:r>
      <w:r>
        <w:rPr>
          <w:rFonts w:hint="eastAsia"/>
        </w:rPr>
        <w:br/>
      </w:r>
      <w:r>
        <w:rPr>
          <w:rFonts w:hint="eastAsia"/>
        </w:rPr>
        <w:t>　　　　一 综合满意度指数</w:t>
      </w:r>
      <w:r>
        <w:rPr>
          <w:rFonts w:hint="eastAsia"/>
        </w:rPr>
        <w:br/>
      </w:r>
      <w:r>
        <w:rPr>
          <w:rFonts w:hint="eastAsia"/>
        </w:rPr>
        <w:t>　　　　二 品牌知名度指数</w:t>
      </w:r>
      <w:r>
        <w:rPr>
          <w:rFonts w:hint="eastAsia"/>
        </w:rPr>
        <w:br/>
      </w:r>
      <w:r>
        <w:rPr>
          <w:rFonts w:hint="eastAsia"/>
        </w:rPr>
        <w:t>　　　　三 使用提及率指标</w:t>
      </w:r>
      <w:r>
        <w:rPr>
          <w:rFonts w:hint="eastAsia"/>
        </w:rPr>
        <w:br/>
      </w:r>
      <w:r>
        <w:rPr>
          <w:rFonts w:hint="eastAsia"/>
        </w:rPr>
        <w:t>　　　　四 未来购买提及率指标</w:t>
      </w:r>
      <w:r>
        <w:rPr>
          <w:rFonts w:hint="eastAsia"/>
        </w:rPr>
        <w:br/>
      </w:r>
      <w:r>
        <w:rPr>
          <w:rFonts w:hint="eastAsia"/>
        </w:rPr>
        <w:t>　　第二节 膜法水资源化解决方案市场竞争态势</w:t>
      </w:r>
      <w:r>
        <w:rPr>
          <w:rFonts w:hint="eastAsia"/>
        </w:rPr>
        <w:br/>
      </w:r>
      <w:r>
        <w:rPr>
          <w:rFonts w:hint="eastAsia"/>
        </w:rPr>
        <w:t>　　　　一 污水、废水处理及回用领域</w:t>
      </w:r>
      <w:r>
        <w:rPr>
          <w:rFonts w:hint="eastAsia"/>
        </w:rPr>
        <w:br/>
      </w:r>
      <w:r>
        <w:rPr>
          <w:rFonts w:hint="eastAsia"/>
        </w:rPr>
        <w:t>　　　　二 给水净化领域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2020-2025年市场主要领先企业竞争力分析</w:t>
      </w:r>
      <w:r>
        <w:rPr>
          <w:rFonts w:hint="eastAsia"/>
        </w:rPr>
        <w:br/>
      </w:r>
      <w:r>
        <w:rPr>
          <w:rFonts w:hint="eastAsia"/>
        </w:rPr>
        <w:t>　　第一节 2020-2025年GE</w:t>
      </w:r>
      <w:r>
        <w:rPr>
          <w:rFonts w:hint="eastAsia"/>
        </w:rPr>
        <w:br/>
      </w:r>
      <w:r>
        <w:rPr>
          <w:rFonts w:hint="eastAsia"/>
        </w:rPr>
        <w:t>　　　　一 集团概况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第二节 2020-2025年西门子</w:t>
      </w:r>
      <w:r>
        <w:rPr>
          <w:rFonts w:hint="eastAsia"/>
        </w:rPr>
        <w:br/>
      </w:r>
      <w:r>
        <w:rPr>
          <w:rFonts w:hint="eastAsia"/>
        </w:rPr>
        <w:t>　　　　一 集团概况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第三节 2020-2025年科氏</w:t>
      </w:r>
      <w:r>
        <w:rPr>
          <w:rFonts w:hint="eastAsia"/>
        </w:rPr>
        <w:br/>
      </w:r>
      <w:r>
        <w:rPr>
          <w:rFonts w:hint="eastAsia"/>
        </w:rPr>
        <w:t>　　　　一 集团概况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第四节 2020-2025年诺瑞特</w:t>
      </w:r>
      <w:r>
        <w:rPr>
          <w:rFonts w:hint="eastAsia"/>
        </w:rPr>
        <w:br/>
      </w:r>
      <w:r>
        <w:rPr>
          <w:rFonts w:hint="eastAsia"/>
        </w:rPr>
        <w:t>　　　　一 集团概况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第五节 2020-2025年旭化成</w:t>
      </w:r>
      <w:r>
        <w:rPr>
          <w:rFonts w:hint="eastAsia"/>
        </w:rPr>
        <w:br/>
      </w:r>
      <w:r>
        <w:rPr>
          <w:rFonts w:hint="eastAsia"/>
        </w:rPr>
        <w:t>　　　　一 集团概况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第六节 2020-2025年三菱</w:t>
      </w:r>
      <w:r>
        <w:rPr>
          <w:rFonts w:hint="eastAsia"/>
        </w:rPr>
        <w:br/>
      </w:r>
      <w:r>
        <w:rPr>
          <w:rFonts w:hint="eastAsia"/>
        </w:rPr>
        <w:t>　　　　一 集团概况</w:t>
      </w:r>
      <w:r>
        <w:rPr>
          <w:rFonts w:hint="eastAsia"/>
        </w:rPr>
        <w:br/>
      </w:r>
      <w:r>
        <w:rPr>
          <w:rFonts w:hint="eastAsia"/>
        </w:rPr>
        <w:t>　　　　二 中国布局</w:t>
      </w:r>
      <w:r>
        <w:rPr>
          <w:rFonts w:hint="eastAsia"/>
        </w:rPr>
        <w:br/>
      </w:r>
      <w:r>
        <w:rPr>
          <w:rFonts w:hint="eastAsia"/>
        </w:rPr>
        <w:t>　　第七节 2020-2025年海南立昇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第八节 2020-2025年天津膜天膜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第九节 2020-2025年碧水源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2025-2031年产业发展前景及投资机会分析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行业发展有利与不利因素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中智.林.　2025-2031年产业投资机会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膜法水资源化行业产业链图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4 膜简单过滤原理图</w:t>
      </w:r>
      <w:r>
        <w:rPr>
          <w:rFonts w:hint="eastAsia"/>
        </w:rPr>
        <w:br/>
      </w:r>
      <w:r>
        <w:rPr>
          <w:rFonts w:hint="eastAsia"/>
        </w:rPr>
        <w:t>　　图表 5 常见不同形状膜性能比较表</w:t>
      </w:r>
      <w:r>
        <w:rPr>
          <w:rFonts w:hint="eastAsia"/>
        </w:rPr>
        <w:br/>
      </w:r>
      <w:r>
        <w:rPr>
          <w:rFonts w:hint="eastAsia"/>
        </w:rPr>
        <w:t>　　图表 6 不同制膜工艺技术特点及其比较</w:t>
      </w:r>
      <w:r>
        <w:rPr>
          <w:rFonts w:hint="eastAsia"/>
        </w:rPr>
        <w:br/>
      </w:r>
      <w:r>
        <w:rPr>
          <w:rFonts w:hint="eastAsia"/>
        </w:rPr>
        <w:t>　　图表 7 膜法水资源化应用技术各种工艺特点比较表</w:t>
      </w:r>
      <w:r>
        <w:rPr>
          <w:rFonts w:hint="eastAsia"/>
        </w:rPr>
        <w:br/>
      </w:r>
      <w:r>
        <w:rPr>
          <w:rFonts w:hint="eastAsia"/>
        </w:rPr>
        <w:t>　　图表 8 2020-2025年全球膜组件市场容量状况（单位：亿美元）</w:t>
      </w:r>
      <w:r>
        <w:rPr>
          <w:rFonts w:hint="eastAsia"/>
        </w:rPr>
        <w:br/>
      </w:r>
      <w:r>
        <w:rPr>
          <w:rFonts w:hint="eastAsia"/>
        </w:rPr>
        <w:t>　　图表 9 各类膜在全球膜组件市场的占比情况</w:t>
      </w:r>
      <w:r>
        <w:rPr>
          <w:rFonts w:hint="eastAsia"/>
        </w:rPr>
        <w:br/>
      </w:r>
      <w:r>
        <w:rPr>
          <w:rFonts w:hint="eastAsia"/>
        </w:rPr>
        <w:t>　　图表 10 全球万吨级超、微滤膜整体解决方案的应用领域比例</w:t>
      </w:r>
      <w:r>
        <w:rPr>
          <w:rFonts w:hint="eastAsia"/>
        </w:rPr>
        <w:br/>
      </w:r>
      <w:r>
        <w:rPr>
          <w:rFonts w:hint="eastAsia"/>
        </w:rPr>
        <w:t>　　图表 11 水资源化行业主要法规</w:t>
      </w:r>
      <w:r>
        <w:rPr>
          <w:rFonts w:hint="eastAsia"/>
        </w:rPr>
        <w:br/>
      </w:r>
      <w:r>
        <w:rPr>
          <w:rFonts w:hint="eastAsia"/>
        </w:rPr>
        <w:t>　　图表 12 推动我国水资源化行业发展的政策</w:t>
      </w:r>
      <w:r>
        <w:rPr>
          <w:rFonts w:hint="eastAsia"/>
        </w:rPr>
        <w:br/>
      </w:r>
      <w:r>
        <w:rPr>
          <w:rFonts w:hint="eastAsia"/>
        </w:rPr>
        <w:t>　　图表 13 国内超、微滤膜市场应用比例图</w:t>
      </w:r>
      <w:r>
        <w:rPr>
          <w:rFonts w:hint="eastAsia"/>
        </w:rPr>
        <w:br/>
      </w:r>
      <w:r>
        <w:rPr>
          <w:rFonts w:hint="eastAsia"/>
        </w:rPr>
        <w:t>　　图表 14 2020-2025年历年我国城市污水日处理规模（万立方米）</w:t>
      </w:r>
      <w:r>
        <w:rPr>
          <w:rFonts w:hint="eastAsia"/>
        </w:rPr>
        <w:br/>
      </w:r>
      <w:r>
        <w:rPr>
          <w:rFonts w:hint="eastAsia"/>
        </w:rPr>
        <w:t>　　图表 15 我国未来重要年份工业及城镇生活污水治理投资增长趋势图</w:t>
      </w:r>
      <w:r>
        <w:rPr>
          <w:rFonts w:hint="eastAsia"/>
        </w:rPr>
        <w:br/>
      </w:r>
      <w:r>
        <w:rPr>
          <w:rFonts w:hint="eastAsia"/>
        </w:rPr>
        <w:t>　　图表 16 2020-2025年膜法水资源化市政污水预计处理能力（万吨）</w:t>
      </w:r>
      <w:r>
        <w:rPr>
          <w:rFonts w:hint="eastAsia"/>
        </w:rPr>
        <w:br/>
      </w:r>
      <w:r>
        <w:rPr>
          <w:rFonts w:hint="eastAsia"/>
        </w:rPr>
        <w:t>　　图表 17 2025年我国工业废水排放量结构图</w:t>
      </w:r>
      <w:r>
        <w:rPr>
          <w:rFonts w:hint="eastAsia"/>
        </w:rPr>
        <w:br/>
      </w:r>
      <w:r>
        <w:rPr>
          <w:rFonts w:hint="eastAsia"/>
        </w:rPr>
        <w:t>　　图表 18 各地区海水利用发展目标表</w:t>
      </w:r>
      <w:r>
        <w:rPr>
          <w:rFonts w:hint="eastAsia"/>
        </w:rPr>
        <w:br/>
      </w:r>
      <w:r>
        <w:rPr>
          <w:rFonts w:hint="eastAsia"/>
        </w:rPr>
        <w:t>　　图表 19 综合满意度指数前五名列表</w:t>
      </w:r>
      <w:r>
        <w:rPr>
          <w:rFonts w:hint="eastAsia"/>
        </w:rPr>
        <w:br/>
      </w:r>
      <w:r>
        <w:rPr>
          <w:rFonts w:hint="eastAsia"/>
        </w:rPr>
        <w:t>　　图表 20 品牌知名度指数前五名列表</w:t>
      </w:r>
      <w:r>
        <w:rPr>
          <w:rFonts w:hint="eastAsia"/>
        </w:rPr>
        <w:br/>
      </w:r>
      <w:r>
        <w:rPr>
          <w:rFonts w:hint="eastAsia"/>
        </w:rPr>
        <w:t>　　图表 21 使用提及率指标前五名列表</w:t>
      </w:r>
      <w:r>
        <w:rPr>
          <w:rFonts w:hint="eastAsia"/>
        </w:rPr>
        <w:br/>
      </w:r>
      <w:r>
        <w:rPr>
          <w:rFonts w:hint="eastAsia"/>
        </w:rPr>
        <w:t>　　图表 22 未来购买提及率指标前五名列表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e87cf71d2401b" w:history="1">
        <w:r>
          <w:rPr>
            <w:rStyle w:val="Hyperlink"/>
          </w:rPr>
          <w:t>中国膜及膜组件行业现状调查分析及发展趋势预测报告（2025年版）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e87cf71d2401b" w:history="1">
        <w:r>
          <w:rPr>
            <w:rStyle w:val="Hyperlink"/>
          </w:rPr>
          <w:t>https://www.20087.com/1/83/MoJiMoZuJianShiChangQianJingFenX.html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热点：膜组件作用、膜与膜组件、膜组件示意图、膜组件定义、膜组件的四种型式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d9ffbde4543d7" w:history="1">
      <w:r>
        <w:rPr>
          <w:rStyle w:val="Hyperlink"/>
        </w:rPr>
        <w:t>中国膜及膜组件行业现状调查分析及发展趋势预测报告（2025年版）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oJiMoZuJianShiChangQianJingFenX.html" TargetMode="External" Id="R37ae87cf71d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oJiMoZuJianShiChangQianJingFenX.html" TargetMode="External" Id="R882d9ffbde45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2025-02-01T23:31:00Z</dcterms:created>
  <dcterms:modified xsi:type="dcterms:W3CDTF">2025-02-02T00:31:00Z</dcterms:modified>
  <dc:subject>中国膜及膜组件行业现状调查分析及发展趋势预测报告（2025年版）</dc:subject>
  <dc:title>中国膜及膜组件行业现状调查分析及发展趋势预测报告（2025年版）</dc:title>
  <cp:keywords>中国膜及膜组件行业现状调查分析及发展趋势预测报告（2025年版）</cp:keywords>
  <dc:description>中国膜及膜组件行业现状调查分析及发展趋势预测报告（2025年版）</dc:description>
</cp:coreProperties>
</file>