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938474c148f0" w:history="1">
              <w:r>
                <w:rPr>
                  <w:rStyle w:val="Hyperlink"/>
                </w:rPr>
                <w:t>中国连接器市场调研与行业前景预测报告（2025年版）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938474c148f0" w:history="1">
              <w:r>
                <w:rPr>
                  <w:rStyle w:val="Hyperlink"/>
                </w:rPr>
                <w:t>中国连接器市场调研与行业前景预测报告（2025年版）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7938474c148f0" w:history="1">
                <w:r>
                  <w:rPr>
                    <w:rStyle w:val="Hyperlink"/>
                  </w:rPr>
                  <w:t>https://www.20087.com/M_JiXieJiDian/31/LianJieQiShiChangQianJingFenXiYuCe.html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电子、通信、汽车等多个领域的关键组件供应商，近年来在全球范围内经历了从传统插拔向智能化、微型化、高性能化的转型升级。随着5G通信、物联网、新能源汽车等新兴产业的兴起，连接器行业正逐步采用更高频、更高速、更可靠的连接技术，如射频连接器、光纤连接器，以及开发适用于极端环境、高功率传输的特种连接器。同时，为了满足客户对连接器小型化、集成化的需求，行业正致力于研发微型化、多功能的连接器设计，如芯片封装、柔性电路板连接器。</w:t>
      </w:r>
      <w:r>
        <w:rPr>
          <w:rFonts w:hint="eastAsia"/>
        </w:rPr>
        <w:br/>
      </w:r>
      <w:r>
        <w:rPr>
          <w:rFonts w:hint="eastAsia"/>
        </w:rPr>
        <w:t>　　未来，连接器行业的发展将更加注重技术创新、标准化和供应链协同。技术创新方面，将深入研究连接器材料的性能优化和新型连接技术，如采用高导电、高耐热的合金材料，以及开发无线充电、无线通信的连接器。标准化方面，将加强连接器标准的制定和推广，如国际标准化组织（ISO）、电气和电子工程师协会（IEEE）的标准，以提高连接器的互换性和兼容性。供应链协同方面，将加强与上下游企业的合作，如与材料供应商、设备制造商、终端用户建立紧密联系，形成快速响应的供应链网络。然而，行业面临的挑战包括如何在保证连接器性能和成本控制的同时，实现技术创新和标准化，以及如何应对全球供应链的波动和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7938474c148f0" w:history="1">
        <w:r>
          <w:rPr>
            <w:rStyle w:val="Hyperlink"/>
          </w:rPr>
          <w:t>中国连接器市场调研与行业前景预测报告（2025年版）</w:t>
        </w:r>
      </w:hyperlink>
      <w:r>
        <w:rPr>
          <w:rFonts w:hint="eastAsia"/>
        </w:rPr>
        <w:t>》系统分析了连接器行业的市场规模、需求动态及价格趋势，并深入探讨了连接器产业链结构的变化与发展。报告详细解读了连接器行业现状，科学预测了未来市场前景与发展趋势，同时对连接器细分市场的竞争格局进行了全面评估，重点关注领先企业的竞争实力、市场集中度及品牌影响力。结合连接器技术现状与未来方向，报告揭示了连接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2025年全球连接器行业发展分析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2025年全球连接器行业发展现状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2025年全球连接器行业主要品牌</w:t>
      </w:r>
      <w:r>
        <w:rPr>
          <w:rFonts w:hint="eastAsia"/>
        </w:rPr>
        <w:br/>
      </w:r>
      <w:r>
        <w:rPr>
          <w:rFonts w:hint="eastAsia"/>
        </w:rPr>
        <w:t>　　　　一、全球连接器行业主要品牌</w:t>
      </w:r>
      <w:r>
        <w:rPr>
          <w:rFonts w:hint="eastAsia"/>
        </w:rPr>
        <w:br/>
      </w:r>
      <w:r>
        <w:rPr>
          <w:rFonts w:hint="eastAsia"/>
        </w:rPr>
        <w:t>　　　　二、全球连接器行业主要品牌市场占有率格局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2025年全球连接器行业供求情况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一、2020-2025年全球连接器行业产量情况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二、2020-2025年全球连接器行业需求情况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三、2020-2025年全球连接器行业市场规模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2025-2031年全球连接器行业发展趋势（需求市场规模）分析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2025年中国连接器产业发展环境分析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连接器行业主管部门、行业监管体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中国连接器行业相关法律法规及政策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2025年中国连接器产业社会环境发展分析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2025年中国连接器产业发展现状</w:t>
      </w:r>
      <w:r>
        <w:rPr>
          <w:rFonts w:hint="eastAsia"/>
        </w:rPr>
        <w:br/>
      </w:r>
      <w:r>
        <w:rPr>
          <w:rFonts w:hint="eastAsia"/>
        </w:rPr>
        <w:t>　　第一节 连接器行业的有关概况</w:t>
      </w:r>
      <w:r>
        <w:rPr>
          <w:rFonts w:hint="eastAsia"/>
        </w:rPr>
        <w:br/>
      </w:r>
      <w:r>
        <w:rPr>
          <w:rFonts w:hint="eastAsia"/>
        </w:rPr>
        <w:t>　　　　一、连接器的定义</w:t>
      </w:r>
      <w:r>
        <w:rPr>
          <w:rFonts w:hint="eastAsia"/>
        </w:rPr>
        <w:br/>
      </w:r>
      <w:r>
        <w:rPr>
          <w:rFonts w:hint="eastAsia"/>
        </w:rPr>
        <w:t>　　　　二、连接器行业的特点</w:t>
      </w:r>
      <w:r>
        <w:rPr>
          <w:rFonts w:hint="eastAsia"/>
        </w:rPr>
        <w:br/>
      </w:r>
      <w:r>
        <w:rPr>
          <w:rFonts w:hint="eastAsia"/>
        </w:rPr>
        <w:t>　　第二节 连接器的产业链情况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二、连接器行业产业链分析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上下游行业对连接器行业的影响分析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2025年中国连接器行业技术发展分析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中国连接器行业技术发展现状</w:t>
      </w:r>
      <w:r>
        <w:rPr>
          <w:rFonts w:hint="eastAsia"/>
        </w:rPr>
        <w:br/>
      </w:r>
      <w:r>
        <w:rPr>
          <w:rFonts w:hint="eastAsia"/>
        </w:rPr>
        <w:t>　　第二节 连接器行业技术特点分析</w:t>
      </w:r>
      <w:r>
        <w:rPr>
          <w:rFonts w:hint="eastAsia"/>
        </w:rPr>
        <w:br/>
      </w:r>
      <w:r>
        <w:rPr>
          <w:rFonts w:hint="eastAsia"/>
        </w:rPr>
        <w:t>　　第三节 连接器行业技术发展趋势分析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2025年中国连接器产业运行情况</w:t>
      </w:r>
      <w:r>
        <w:rPr>
          <w:rFonts w:hint="eastAsia"/>
        </w:rPr>
        <w:br/>
      </w:r>
      <w:r>
        <w:rPr>
          <w:rFonts w:hint="eastAsia"/>
        </w:rPr>
        <w:t>　　第一节 中国连接器行业发展状况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三、2020-2025年连接器行业市场规模分析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2020-2025年中国连接器市场运行情况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2020-2025年中国连接器所属行业主要数据监测分析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一、2025年中国连接器所属行业全部企业数据分析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一、2025年中国连接器所属行业不同规模企业数据分析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一、2025年中国连接器所属行业不同所有制企业数据分析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2025年中国连接器行业竞争情况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2025年连接器行业重点生产企业分析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2025-2031年连接器行业发展预测分析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2025-2031年中国连接器行业未来发展预测分析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一、中国连接器行业发展方向及投资机会分析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二、2025-2031年中国连接器行业发展规模分析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三、2025-2031年中国连接器行业发展趋势分析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一、2025-2031年中国连接器行业供给预测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二、2025-2031年中国连接器行业需求预测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2025-2031年中国连接器行业价格走势分析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中国连接器行业存在问题分析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中国连接器行业政策投资风险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2025-2031年中国连接器行业发展策略及投资建议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连接器行业发展策略分析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连接器行业市场的重点客户战略实施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2020-2025年全球连接器行业前十厂商市场份额分析</w:t>
      </w:r>
      <w:r>
        <w:rPr>
          <w:rFonts w:hint="eastAsia"/>
        </w:rPr>
        <w:br/>
      </w:r>
      <w:r>
        <w:rPr>
          <w:rFonts w:hint="eastAsia"/>
        </w:rPr>
        <w:t>　　图表 2 2020-2025年全球连接器行业产量情况</w:t>
      </w:r>
      <w:r>
        <w:rPr>
          <w:rFonts w:hint="eastAsia"/>
        </w:rPr>
        <w:br/>
      </w:r>
      <w:r>
        <w:rPr>
          <w:rFonts w:hint="eastAsia"/>
        </w:rPr>
        <w:t>　　图表 3 2020-2025年全球连接器行业需求情况</w:t>
      </w:r>
      <w:r>
        <w:rPr>
          <w:rFonts w:hint="eastAsia"/>
        </w:rPr>
        <w:br/>
      </w:r>
      <w:r>
        <w:rPr>
          <w:rFonts w:hint="eastAsia"/>
        </w:rPr>
        <w:t>　　图表 4 2020-2025年全球连接器行业市场规模</w:t>
      </w:r>
      <w:r>
        <w:rPr>
          <w:rFonts w:hint="eastAsia"/>
        </w:rPr>
        <w:br/>
      </w:r>
      <w:r>
        <w:rPr>
          <w:rFonts w:hint="eastAsia"/>
        </w:rPr>
        <w:t>　　图表 5 2025-2031年全球连接器市场规模预测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15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16 连接器产品分类</w:t>
      </w:r>
      <w:r>
        <w:rPr>
          <w:rFonts w:hint="eastAsia"/>
        </w:rPr>
        <w:br/>
      </w:r>
      <w:r>
        <w:rPr>
          <w:rFonts w:hint="eastAsia"/>
        </w:rPr>
        <w:t>　　图表 17 产业链形成模式示意图</w:t>
      </w:r>
      <w:r>
        <w:rPr>
          <w:rFonts w:hint="eastAsia"/>
        </w:rPr>
        <w:br/>
      </w:r>
      <w:r>
        <w:rPr>
          <w:rFonts w:hint="eastAsia"/>
        </w:rPr>
        <w:t>　　图表 18 连接器产业链示意图</w:t>
      </w:r>
      <w:r>
        <w:rPr>
          <w:rFonts w:hint="eastAsia"/>
        </w:rPr>
        <w:br/>
      </w:r>
      <w:r>
        <w:rPr>
          <w:rFonts w:hint="eastAsia"/>
        </w:rPr>
        <w:t>　　图表 19 2020-2025年连接器行业技术专利申请量年度变化趋势（单位：件）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20 连接器相关专利申请人构成表（单位：件）</w:t>
      </w:r>
      <w:r>
        <w:rPr>
          <w:rFonts w:hint="eastAsia"/>
        </w:rPr>
        <w:br/>
      </w:r>
      <w:r>
        <w:rPr>
          <w:rFonts w:hint="eastAsia"/>
        </w:rPr>
        <w:t>　　图表 21 连接器相关专利发明人构成表（单位：件）</w:t>
      </w:r>
      <w:r>
        <w:rPr>
          <w:rFonts w:hint="eastAsia"/>
        </w:rPr>
        <w:br/>
      </w:r>
      <w:r>
        <w:rPr>
          <w:rFonts w:hint="eastAsia"/>
        </w:rPr>
        <w:t>　　图表 22 2020-2025年中国连接器行业产量分析</w:t>
      </w:r>
      <w:r>
        <w:rPr>
          <w:rFonts w:hint="eastAsia"/>
        </w:rPr>
        <w:br/>
      </w:r>
      <w:r>
        <w:rPr>
          <w:rFonts w:hint="eastAsia"/>
        </w:rPr>
        <w:t>　　图表 23 2020-2025年中国连接器行业市场需求分析</w:t>
      </w:r>
      <w:r>
        <w:rPr>
          <w:rFonts w:hint="eastAsia"/>
        </w:rPr>
        <w:br/>
      </w:r>
      <w:r>
        <w:rPr>
          <w:rFonts w:hint="eastAsia"/>
        </w:rPr>
        <w:t>　　图表 24 2020-2025年中国连接器行业市场规模分析</w:t>
      </w:r>
      <w:r>
        <w:rPr>
          <w:rFonts w:hint="eastAsia"/>
        </w:rPr>
        <w:br/>
      </w:r>
      <w:r>
        <w:rPr>
          <w:rFonts w:hint="eastAsia"/>
        </w:rPr>
        <w:t>　　图表 25 2025年我国连接器市场区域分布情况</w:t>
      </w:r>
      <w:r>
        <w:rPr>
          <w:rFonts w:hint="eastAsia"/>
        </w:rPr>
        <w:br/>
      </w:r>
      <w:r>
        <w:rPr>
          <w:rFonts w:hint="eastAsia"/>
        </w:rPr>
        <w:t>　　图表 26 Molex中国工厂分布情况列表</w:t>
      </w:r>
      <w:r>
        <w:rPr>
          <w:rFonts w:hint="eastAsia"/>
        </w:rPr>
        <w:br/>
      </w:r>
      <w:r>
        <w:rPr>
          <w:rFonts w:hint="eastAsia"/>
        </w:rPr>
        <w:t>　　图表 27 中国大陆主要军用连接器企业</w:t>
      </w:r>
      <w:r>
        <w:rPr>
          <w:rFonts w:hint="eastAsia"/>
        </w:rPr>
        <w:br/>
      </w:r>
      <w:r>
        <w:rPr>
          <w:rFonts w:hint="eastAsia"/>
        </w:rPr>
        <w:t>　　图表 28 2025年中国连接器行业全部企业数据分析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2025年中国连接器行业全部企业数据分析</w:t>
      </w:r>
      <w:r>
        <w:rPr>
          <w:rFonts w:hint="eastAsia"/>
        </w:rPr>
        <w:br/>
      </w:r>
      <w:r>
        <w:rPr>
          <w:rFonts w:hint="eastAsia"/>
        </w:rPr>
        <w:t>　　图表 31 2025年中国连接器行业不同规模企业数据分析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2025年中国连接器行业不同所有制企业数据分析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连接器制造行业现有企业的竞争分析表</w:t>
      </w:r>
      <w:r>
        <w:rPr>
          <w:rFonts w:hint="eastAsia"/>
        </w:rPr>
        <w:br/>
      </w:r>
      <w:r>
        <w:rPr>
          <w:rFonts w:hint="eastAsia"/>
        </w:rPr>
        <w:t>　　图表 38 连接器制造行业潜在进入者威胁分析表</w:t>
      </w:r>
      <w:r>
        <w:rPr>
          <w:rFonts w:hint="eastAsia"/>
        </w:rPr>
        <w:br/>
      </w:r>
      <w:r>
        <w:rPr>
          <w:rFonts w:hint="eastAsia"/>
        </w:rPr>
        <w:t>　　图表 39 连接器制造行业对上游议价能力分析表</w:t>
      </w:r>
      <w:r>
        <w:rPr>
          <w:rFonts w:hint="eastAsia"/>
        </w:rPr>
        <w:br/>
      </w:r>
      <w:r>
        <w:rPr>
          <w:rFonts w:hint="eastAsia"/>
        </w:rPr>
        <w:t>　　图表 40 连接器制造行业对下游议价能力分析表</w:t>
      </w:r>
      <w:r>
        <w:rPr>
          <w:rFonts w:hint="eastAsia"/>
        </w:rPr>
        <w:br/>
      </w:r>
      <w:r>
        <w:rPr>
          <w:rFonts w:hint="eastAsia"/>
        </w:rPr>
        <w:t>　　图表 41 得润电子资产负债表</w:t>
      </w:r>
      <w:r>
        <w:rPr>
          <w:rFonts w:hint="eastAsia"/>
        </w:rPr>
        <w:br/>
      </w:r>
      <w:r>
        <w:rPr>
          <w:rFonts w:hint="eastAsia"/>
        </w:rPr>
        <w:t>　　图表 42 得润电子利润表</w:t>
      </w:r>
      <w:r>
        <w:rPr>
          <w:rFonts w:hint="eastAsia"/>
        </w:rPr>
        <w:br/>
      </w:r>
      <w:r>
        <w:rPr>
          <w:rFonts w:hint="eastAsia"/>
        </w:rPr>
        <w:t>　　图表 43 得润电子财务指标</w:t>
      </w:r>
      <w:r>
        <w:rPr>
          <w:rFonts w:hint="eastAsia"/>
        </w:rPr>
        <w:br/>
      </w:r>
      <w:r>
        <w:rPr>
          <w:rFonts w:hint="eastAsia"/>
        </w:rPr>
        <w:t>　　图表 44 立讯精密资产负债表</w:t>
      </w:r>
      <w:r>
        <w:rPr>
          <w:rFonts w:hint="eastAsia"/>
        </w:rPr>
        <w:br/>
      </w:r>
      <w:r>
        <w:rPr>
          <w:rFonts w:hint="eastAsia"/>
        </w:rPr>
        <w:t>　　图表 45 立讯精密利润表</w:t>
      </w:r>
      <w:r>
        <w:rPr>
          <w:rFonts w:hint="eastAsia"/>
        </w:rPr>
        <w:br/>
      </w:r>
      <w:r>
        <w:rPr>
          <w:rFonts w:hint="eastAsia"/>
        </w:rPr>
        <w:t>　　图表 46 立讯精密财务指标</w:t>
      </w:r>
      <w:r>
        <w:rPr>
          <w:rFonts w:hint="eastAsia"/>
        </w:rPr>
        <w:br/>
      </w:r>
      <w:r>
        <w:rPr>
          <w:rFonts w:hint="eastAsia"/>
        </w:rPr>
        <w:t>　　图表 47 中航光电资产负债表</w:t>
      </w:r>
      <w:r>
        <w:rPr>
          <w:rFonts w:hint="eastAsia"/>
        </w:rPr>
        <w:br/>
      </w:r>
      <w:r>
        <w:rPr>
          <w:rFonts w:hint="eastAsia"/>
        </w:rPr>
        <w:t>　　图表 48 中航光电利润表</w:t>
      </w:r>
      <w:r>
        <w:rPr>
          <w:rFonts w:hint="eastAsia"/>
        </w:rPr>
        <w:br/>
      </w:r>
      <w:r>
        <w:rPr>
          <w:rFonts w:hint="eastAsia"/>
        </w:rPr>
        <w:t>　　图表 49 中航光电财务指标</w:t>
      </w:r>
      <w:r>
        <w:rPr>
          <w:rFonts w:hint="eastAsia"/>
        </w:rPr>
        <w:br/>
      </w:r>
      <w:r>
        <w:rPr>
          <w:rFonts w:hint="eastAsia"/>
        </w:rPr>
        <w:t>　　图表 50 航天电器资产负债表</w:t>
      </w:r>
      <w:r>
        <w:rPr>
          <w:rFonts w:hint="eastAsia"/>
        </w:rPr>
        <w:br/>
      </w:r>
      <w:r>
        <w:rPr>
          <w:rFonts w:hint="eastAsia"/>
        </w:rPr>
        <w:t>　　图表 51 航天电器利润表</w:t>
      </w:r>
      <w:r>
        <w:rPr>
          <w:rFonts w:hint="eastAsia"/>
        </w:rPr>
        <w:br/>
      </w:r>
      <w:r>
        <w:rPr>
          <w:rFonts w:hint="eastAsia"/>
        </w:rPr>
        <w:t>　　图表 52 航天电器财务指标</w:t>
      </w:r>
      <w:r>
        <w:rPr>
          <w:rFonts w:hint="eastAsia"/>
        </w:rPr>
        <w:br/>
      </w:r>
      <w:r>
        <w:rPr>
          <w:rFonts w:hint="eastAsia"/>
        </w:rPr>
        <w:t>　　图表 53 长盈精密资产负债表</w:t>
      </w:r>
      <w:r>
        <w:rPr>
          <w:rFonts w:hint="eastAsia"/>
        </w:rPr>
        <w:br/>
      </w:r>
      <w:r>
        <w:rPr>
          <w:rFonts w:hint="eastAsia"/>
        </w:rPr>
        <w:t>　　图表 54 长盈精密利润表</w:t>
      </w:r>
      <w:r>
        <w:rPr>
          <w:rFonts w:hint="eastAsia"/>
        </w:rPr>
        <w:br/>
      </w:r>
      <w:r>
        <w:rPr>
          <w:rFonts w:hint="eastAsia"/>
        </w:rPr>
        <w:t>　　图表 55 长盈精密财务指标</w:t>
      </w:r>
      <w:r>
        <w:rPr>
          <w:rFonts w:hint="eastAsia"/>
        </w:rPr>
        <w:br/>
      </w:r>
      <w:r>
        <w:rPr>
          <w:rFonts w:hint="eastAsia"/>
        </w:rPr>
        <w:t>　　图表 56 2025-2031年我国连接器市场规模预测</w:t>
      </w:r>
      <w:r>
        <w:rPr>
          <w:rFonts w:hint="eastAsia"/>
        </w:rPr>
        <w:br/>
      </w:r>
      <w:r>
        <w:rPr>
          <w:rFonts w:hint="eastAsia"/>
        </w:rPr>
        <w:t>　　图表 57 2025-2031年中国连接器行业产量预测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58 2025-2031年中国连接器行业需求预测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938474c148f0" w:history="1">
        <w:r>
          <w:rPr>
            <w:rStyle w:val="Hyperlink"/>
          </w:rPr>
          <w:t>中国连接器市场调研与行业前景预测报告（2025年版）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7938474c148f0" w:history="1">
        <w:r>
          <w:rPr>
            <w:rStyle w:val="Hyperlink"/>
          </w:rPr>
          <w:t>https://www.20087.com/M_JiXieJiDian/31/LianJieQiShiChangQianJingFenXiYuCe.html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c495bb433424d" w:history="1">
      <w:r>
        <w:rPr>
          <w:rStyle w:val="Hyperlink"/>
        </w:rPr>
        <w:t>中国连接器市场调研与行业前景预测报告（2025年版）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LianJieQiShiChangQianJingFenXiYuCe.html" TargetMode="External" Id="Re387938474c1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LianJieQiShiChangQianJingFenXiYuCe.html" TargetMode="External" Id="Rbc0c495bb43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2025-06-05T05:32:00Z</dcterms:created>
  <dcterms:modified xsi:type="dcterms:W3CDTF">2025-06-05T06:32:00Z</dcterms:modified>
  <dc:subject>中国连接器市场调研与行业前景预测报告（2025年版）</dc:subject>
  <dc:title>中国连接器市场调研与行业前景预测报告（2025年版）</dc:title>
  <cp:keywords>中国连接器市场调研与行业前景预测报告（2025年版）</cp:keywords>
  <dc:description>中国连接器市场调研与行业前景预测报告（2025年版）</dc:description>
</cp:coreProperties>
</file>