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50f397f694648" w:history="1">
              <w:r>
                <w:rPr>
                  <w:rStyle w:val="Hyperlink"/>
                </w:rPr>
                <w:t>中国通风柜市场调查研究与行业前景分析（2025-2031年）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50f397f694648" w:history="1">
              <w:r>
                <w:rPr>
                  <w:rStyle w:val="Hyperlink"/>
                </w:rPr>
                <w:t>中国通风柜市场调查研究与行业前景分析（2025-2031年）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50f397f694648" w:history="1">
                <w:r>
                  <w:rPr>
                    <w:rStyle w:val="Hyperlink"/>
                  </w:rPr>
                  <w:t>https://www.20087.com/1/83/TongFengJuDeQianJing.html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柜是实验室安全的重要组成部分，其主要作用是在实验过程中保护实验人员免受有害气体、烟雾、颗粒物等污染物质的危害。近年来，随着实验室安全标准的提高和科研活动的增加，通风柜的需求量稳步增长。市场上出现了多种类型的通风柜，包括传统排风式、无管式（即无需外接排风管道）以及智能通风柜等，这些产品不仅在安全性方面进行了改进，而且在节能环保方面也有了显著提升。</w:t>
      </w:r>
      <w:r>
        <w:rPr>
          <w:rFonts w:hint="eastAsia"/>
        </w:rPr>
        <w:br/>
      </w:r>
      <w:r>
        <w:rPr>
          <w:rFonts w:hint="eastAsia"/>
        </w:rPr>
        <w:t>　　未来，通风柜的发展将更加注重智能化和节能环保。一方面，随着物联网技术的应用，智能通风柜将能够更好地监控内部环境，实时调整风速，以确保实验人员的安全。另一方面，随着对可持续发展的重视，通风柜将更加注重采用低能耗的设计，比如使用更高效的风机、优化气流管理等，以减少能源消耗。此外，随着新材料技术的进步，通风柜的材质和结构设计也将不断创新，以提高耐用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50f397f694648" w:history="1">
        <w:r>
          <w:rPr>
            <w:rStyle w:val="Hyperlink"/>
          </w:rPr>
          <w:t>中国通风柜市场调查研究与行业前景分析（2025-2031年）</w:t>
        </w:r>
      </w:hyperlink>
      <w:r>
        <w:rPr>
          <w:rFonts w:hint="eastAsia"/>
        </w:rPr>
        <w:t>》基于详实数据，从市场规模、需求变化及价格动态等维度，全面解析了通风柜行业的现状与发展趋势，并对通风柜产业链各环节进行了系统性探讨。报告科学预测了通风柜行业未来发展方向，重点分析了通风柜技术现状及创新路径，同时聚焦通风柜重点企业的经营表现，评估了市场竞争格局、品牌影响力及市场集中度。通过对细分市场的深入研究及SWOT分析，报告揭示了通风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通风柜行业概述</w:t>
      </w:r>
      <w:r>
        <w:rPr>
          <w:rFonts w:hint="eastAsia"/>
        </w:rPr>
        <w:br/>
      </w:r>
      <w:r>
        <w:rPr>
          <w:rFonts w:hint="eastAsia"/>
        </w:rPr>
        <w:t>　　第一节 通风柜定义与分类</w:t>
      </w:r>
      <w:r>
        <w:rPr>
          <w:rFonts w:hint="eastAsia"/>
        </w:rPr>
        <w:br/>
      </w:r>
      <w:r>
        <w:rPr>
          <w:rFonts w:hint="eastAsia"/>
        </w:rPr>
        <w:t>　　第二节 通风柜应用领域</w:t>
      </w:r>
      <w:r>
        <w:rPr>
          <w:rFonts w:hint="eastAsia"/>
        </w:rPr>
        <w:br/>
      </w:r>
      <w:r>
        <w:rPr>
          <w:rFonts w:hint="eastAsia"/>
        </w:rPr>
        <w:t>　　第三节 通风柜行业经济指标分析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通风柜产业链及经营模式分析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三、通风柜销售模式及销售渠道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全球通风柜市场发展综述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2019-2024年全球通风柜市场规模与趋势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主要国家与地区通风柜市场分析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2025-2031年全球通风柜行业发展趋势与前景预测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中国通风柜行业市场分析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2024-2025年通风柜产能与投资动态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一、国内通风柜产能及利用情况</w:t>
      </w:r>
      <w:r>
        <w:rPr>
          <w:rFonts w:hint="eastAsia"/>
        </w:rPr>
        <w:br/>
      </w:r>
      <w:r>
        <w:rPr>
          <w:rFonts w:hint="eastAsia"/>
        </w:rPr>
        <w:t>　　　　二、通风柜产能扩张与投资动态</w:t>
      </w:r>
      <w:r>
        <w:rPr>
          <w:rFonts w:hint="eastAsia"/>
        </w:rPr>
        <w:br/>
      </w:r>
      <w:r>
        <w:rPr>
          <w:rFonts w:hint="eastAsia"/>
        </w:rPr>
        <w:t>　　第二节 通风柜行业产量情况分析与趋势预测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一、2019-2024年通风柜行业产量数据统计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1、2019-2024年通风柜产量及增长趋势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2、2019-2024年通风柜细分产品产量及份额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二、影响通风柜产量的关键因素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三、2025-2031年通风柜产量预测</w:t>
      </w:r>
      <w:r>
        <w:rPr>
          <w:rFonts w:hint="eastAsia"/>
        </w:rPr>
        <w:br/>
      </w:r>
      <w:r>
        <w:rPr>
          <w:rFonts w:hint="eastAsia"/>
        </w:rPr>
        <w:t>　　第三节 2025-2031年通风柜市场需求与销售分析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一、2024-2025年通风柜行业需求现状</w:t>
      </w:r>
      <w:r>
        <w:rPr>
          <w:rFonts w:hint="eastAsia"/>
        </w:rPr>
        <w:br/>
      </w:r>
      <w:r>
        <w:rPr>
          <w:rFonts w:hint="eastAsia"/>
        </w:rPr>
        <w:t>　　　　二、通风柜客户群体与需求特点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三、2019-2024年通风柜行业销售规模分析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四、2025-2031年通风柜市场增长潜力与规模预测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2024-2025年通风柜行业技术发展现状及趋势分析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通风柜行业技术发展现状分析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国内外通风柜行业技术差异与原因</w:t>
      </w:r>
      <w:r>
        <w:rPr>
          <w:rFonts w:hint="eastAsia"/>
        </w:rPr>
        <w:br/>
      </w:r>
      <w:r>
        <w:rPr>
          <w:rFonts w:hint="eastAsia"/>
        </w:rPr>
        <w:t>　　第三节 通风柜行业技术发展方向、趋势预测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提升通风柜行业技术能力策略建议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中国通风柜细分市场与下游应用领域分析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通风柜细分市场分析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一、2024-2025年通风柜主要细分产品市场现状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通风柜下游应用与客户群体分析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一、2024-2025年通风柜各应用领域市场现状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通风柜价格机制与竞争策略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一、2019-2024年通风柜市场价格走势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通风柜定价策略与方法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2025-2031年通风柜价格竞争态势与趋势预测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中国通风柜行业重点区域市场研究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2024-2025年重点区域通风柜市场发展概况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二、2019-2024年通风柜市场需求规模情况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三、2025-2031年通风柜行业发展潜力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2019-2024年中国通风柜行业进出口情况分析</w:t>
      </w:r>
      <w:r>
        <w:rPr>
          <w:rFonts w:hint="eastAsia"/>
        </w:rPr>
        <w:br/>
      </w:r>
      <w:r>
        <w:rPr>
          <w:rFonts w:hint="eastAsia"/>
        </w:rPr>
        <w:t>　　第一节 通风柜行业进口情况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一、2019-2024年通风柜进口规模及增长情况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二、通风柜主要进口来源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通风柜行业出口情况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一、2019-2024年通风柜出口规模及增长情况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二、通风柜主要出口目的地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2019-2024年中国通风柜行业总体发展与财务状况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2019-2024年中国通风柜行业规模情况</w:t>
      </w:r>
      <w:r>
        <w:rPr>
          <w:rFonts w:hint="eastAsia"/>
        </w:rPr>
        <w:br/>
      </w:r>
      <w:r>
        <w:rPr>
          <w:rFonts w:hint="eastAsia"/>
        </w:rPr>
        <w:t>　　　　一、通风柜行业企业数量规模</w:t>
      </w:r>
      <w:r>
        <w:rPr>
          <w:rFonts w:hint="eastAsia"/>
        </w:rPr>
        <w:br/>
      </w:r>
      <w:r>
        <w:rPr>
          <w:rFonts w:hint="eastAsia"/>
        </w:rPr>
        <w:t>　　　　二、通风柜行业从业人员规模</w:t>
      </w:r>
      <w:r>
        <w:rPr>
          <w:rFonts w:hint="eastAsia"/>
        </w:rPr>
        <w:br/>
      </w:r>
      <w:r>
        <w:rPr>
          <w:rFonts w:hint="eastAsia"/>
        </w:rPr>
        <w:t>　　　　三、通风柜行业市场敏感性分析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2019-2024年中国通风柜行业财务能力分析</w:t>
      </w:r>
      <w:r>
        <w:rPr>
          <w:rFonts w:hint="eastAsia"/>
        </w:rPr>
        <w:br/>
      </w:r>
      <w:r>
        <w:rPr>
          <w:rFonts w:hint="eastAsia"/>
        </w:rPr>
        <w:t>　　　　一、通风柜行业盈利能力</w:t>
      </w:r>
      <w:r>
        <w:rPr>
          <w:rFonts w:hint="eastAsia"/>
        </w:rPr>
        <w:br/>
      </w:r>
      <w:r>
        <w:rPr>
          <w:rFonts w:hint="eastAsia"/>
        </w:rPr>
        <w:t>　　　　二、通风柜行业偿债能力</w:t>
      </w:r>
      <w:r>
        <w:rPr>
          <w:rFonts w:hint="eastAsia"/>
        </w:rPr>
        <w:br/>
      </w:r>
      <w:r>
        <w:rPr>
          <w:rFonts w:hint="eastAsia"/>
        </w:rPr>
        <w:t>　　　　三、通风柜行业营运能力</w:t>
      </w:r>
      <w:r>
        <w:rPr>
          <w:rFonts w:hint="eastAsia"/>
        </w:rPr>
        <w:br/>
      </w:r>
      <w:r>
        <w:rPr>
          <w:rFonts w:hint="eastAsia"/>
        </w:rPr>
        <w:t>　　　　四、通风柜行业发展能力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通风柜行业重点企业调研分析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中国通风柜行业竞争格局分析</w:t>
      </w:r>
      <w:r>
        <w:rPr>
          <w:rFonts w:hint="eastAsia"/>
        </w:rPr>
        <w:br/>
      </w:r>
      <w:r>
        <w:rPr>
          <w:rFonts w:hint="eastAsia"/>
        </w:rPr>
        <w:t>　　第一节 通风柜行业竞争格局总览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2024-2025年通风柜行业竞争力分析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2019-2024年通风柜行业企业并购活动分析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2024-2025年通风柜行业会展与招投标活动分析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一、通风柜行业会展活动及其市场影响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2025年中国通风柜企业发展企业发展策略与建议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通风柜销售模式与渠道策略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通风柜品牌与市场推广策略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通风柜研发投入与技术创新能力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通风柜合作联盟与资源整合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中国通风柜行业风险与对策</w:t>
      </w:r>
      <w:r>
        <w:rPr>
          <w:rFonts w:hint="eastAsia"/>
        </w:rPr>
        <w:br/>
      </w:r>
      <w:r>
        <w:rPr>
          <w:rFonts w:hint="eastAsia"/>
        </w:rPr>
        <w:t>　　第一节 通风柜行业SWOT分析</w:t>
      </w:r>
      <w:r>
        <w:rPr>
          <w:rFonts w:hint="eastAsia"/>
        </w:rPr>
        <w:br/>
      </w:r>
      <w:r>
        <w:rPr>
          <w:rFonts w:hint="eastAsia"/>
        </w:rPr>
        <w:t>　　　　一、通风柜行业优势</w:t>
      </w:r>
      <w:r>
        <w:rPr>
          <w:rFonts w:hint="eastAsia"/>
        </w:rPr>
        <w:br/>
      </w:r>
      <w:r>
        <w:rPr>
          <w:rFonts w:hint="eastAsia"/>
        </w:rPr>
        <w:t>　　　　二、通风柜行业劣势</w:t>
      </w:r>
      <w:r>
        <w:rPr>
          <w:rFonts w:hint="eastAsia"/>
        </w:rPr>
        <w:br/>
      </w:r>
      <w:r>
        <w:rPr>
          <w:rFonts w:hint="eastAsia"/>
        </w:rPr>
        <w:t>　　　　三、通风柜市场机会</w:t>
      </w:r>
      <w:r>
        <w:rPr>
          <w:rFonts w:hint="eastAsia"/>
        </w:rPr>
        <w:br/>
      </w:r>
      <w:r>
        <w:rPr>
          <w:rFonts w:hint="eastAsia"/>
        </w:rPr>
        <w:t>　　　　四、通风柜市场威胁</w:t>
      </w:r>
      <w:r>
        <w:rPr>
          <w:rFonts w:hint="eastAsia"/>
        </w:rPr>
        <w:br/>
      </w:r>
      <w:r>
        <w:rPr>
          <w:rFonts w:hint="eastAsia"/>
        </w:rPr>
        <w:t>　　第二节 通风柜行业风险及对策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2025-2031年中国通风柜行业前景与发展趋势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2024-2025年通风柜行业发展环境分析</w:t>
      </w:r>
      <w:r>
        <w:rPr>
          <w:rFonts w:hint="eastAsia"/>
        </w:rPr>
        <w:br/>
      </w:r>
      <w:r>
        <w:rPr>
          <w:rFonts w:hint="eastAsia"/>
        </w:rPr>
        <w:t>　　　　一、通风柜行业主管部门与监管体制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二、通风柜行业主要法律法规及政策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三、通风柜行业标准与质量监管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2025-2031年通风柜行业发展趋势与方向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2025-2031年通风柜行业发展潜力与机遇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通风柜行业研究结论与建议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通风柜行业发展建议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通风柜行业历程</w:t>
      </w:r>
      <w:r>
        <w:rPr>
          <w:rFonts w:hint="eastAsia"/>
        </w:rPr>
        <w:br/>
      </w:r>
      <w:r>
        <w:rPr>
          <w:rFonts w:hint="eastAsia"/>
        </w:rPr>
        <w:t>　　图表 通风柜行业生命周期</w:t>
      </w:r>
      <w:r>
        <w:rPr>
          <w:rFonts w:hint="eastAsia"/>
        </w:rPr>
        <w:br/>
      </w:r>
      <w:r>
        <w:rPr>
          <w:rFonts w:hint="eastAsia"/>
        </w:rPr>
        <w:t>　　图表 通风柜行业产业链分析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2019-2024年通风柜行业市场容量分析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2019-2024年中国通风柜行业产量及增长趋势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2019-2024年中国通风柜市场需求量及增速统计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2025年中国通风柜行业需求领域分布格局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2019-2024年中国通风柜行业盈利情况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2019-2024年中国通风柜行业利润总额统计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2019-2024年中国通风柜进口金额分析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2019-2024年中国通风柜出口数量分析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2019-2024年中国通风柜出口金额分析</w:t>
      </w:r>
      <w:r>
        <w:rPr>
          <w:rFonts w:hint="eastAsia"/>
        </w:rPr>
        <w:br/>
      </w:r>
      <w:r>
        <w:rPr>
          <w:rFonts w:hint="eastAsia"/>
        </w:rPr>
        <w:t>　　图表 2025年中国通风柜进口国家及地区分析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2025年中国通风柜出口国家及地区分析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2019-2024年中国通风柜行业企业平均规模情况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**地区通风柜市场规模及增长情况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**地区通风柜行业市场需求情况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**地区通风柜市场规模及增长情况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**地区通风柜行业市场需求情况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**地区通风柜市场规模及增长情况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**地区通风柜行业市场需求情况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**地区通风柜市场规模及增长情况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**地区通风柜行业市场需求情况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通风柜重点企业（一）基本信息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通风柜重点企业（一）经营情况分析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通风柜重点企业（一）主要经济指标情况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通风柜重点企业（一）盈利能力情况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通风柜重点企业（一）偿债能力情况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通风柜重点企业（一）运营能力情况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通风柜重点企业（一）成长能力情况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通风柜重点企业（二）基本信息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通风柜重点企业（二）经营情况分析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通风柜重点企业（二）主要经济指标情况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通风柜重点企业（二）盈利能力情况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通风柜重点企业（二）偿债能力情况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通风柜重点企业（二）运营能力情况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通风柜重点企业（二）成长能力情况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通风柜重点企业（三）基本信息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通风柜重点企业（三）经营情况分析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通风柜重点企业（三）主要经济指标情况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通风柜重点企业（三）盈利能力情况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通风柜重点企业（三）偿债能力情况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通风柜重点企业（三）运营能力情况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通风柜重点企业（三）成长能力情况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2025-2031年中国通风柜行业产能预测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2025-2031年中国通风柜行业产量预测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2025-2031年中国通风柜市场需求量预测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2025-2031年中国通风柜行业供需平衡预测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2025-2031年中国通风柜行业市场容量预测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2025-2031年中国通风柜行业市场规模预测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2025-2031年中国通风柜市场前景分析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2025-2031年中国通风柜行业发展趋势预测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50f397f694648" w:history="1">
        <w:r>
          <w:rPr>
            <w:rStyle w:val="Hyperlink"/>
          </w:rPr>
          <w:t>中国通风柜市场调查研究与行业前景分析（2025-2031年）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50f397f694648" w:history="1">
        <w:r>
          <w:rPr>
            <w:rStyle w:val="Hyperlink"/>
          </w:rPr>
          <w:t>https://www.20087.com/1/83/TongFengJuDeQianJing.html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热点：通风柜厂家、通风柜厂家、通风柜图片、通风柜应具有的功能、通风柜型号、通风柜可以分为、通风柜的种类、通风柜风量标准、通风柜的平面布置包括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d503ae5f640c4" w:history="1">
      <w:r>
        <w:rPr>
          <w:rStyle w:val="Hyperlink"/>
        </w:rPr>
        <w:t>中国通风柜市场调查研究与行业前景分析（2025-2031年）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TongFengJuDeQianJing.html" TargetMode="External" Id="Ra8450f397f69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TongFengJuDeQianJing.html" TargetMode="External" Id="Rff0d503ae5f6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2024-11-01T06:55:46Z</dcterms:created>
  <dcterms:modified xsi:type="dcterms:W3CDTF">2024-11-01T07:55:46Z</dcterms:modified>
  <dc:subject>中国通风柜市场调查研究与行业前景分析（2025-2031年）</dc:subject>
  <dc:title>中国通风柜市场调查研究与行业前景分析（2025-2031年）</dc:title>
  <cp:keywords>中国通风柜市场调查研究与行业前景分析（2025-2031年）</cp:keywords>
  <dc:description>中国通风柜市场调查研究与行业前景分析（2025-2031年）</dc:description>
</cp:coreProperties>
</file>