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466815c9b4bf6" w:history="1">
              <w:r>
                <w:rPr>
                  <w:rStyle w:val="Hyperlink"/>
                </w:rPr>
                <w:t>中国钨钢异型件市场研究与趋势预测（2025-2031年）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466815c9b4bf6" w:history="1">
              <w:r>
                <w:rPr>
                  <w:rStyle w:val="Hyperlink"/>
                </w:rPr>
                <w:t>中国钨钢异型件市场研究与趋势预测（2025-2031年）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466815c9b4bf6" w:history="1">
                <w:r>
                  <w:rPr>
                    <w:rStyle w:val="Hyperlink"/>
                  </w:rPr>
                  <w:t>https://www.20087.com/1/73/WuGangYiXingJianHangYeQuShi.html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异型件是一种高性能材料，因其高硬度、高耐磨性和高耐热性，在机械加工、模具制造、航空航天、石油钻探等领域有着广泛应用。近年来，随着制造业向精密化、智能化方向发展，对材料性能提出了更高要求，钨钢异型件的需求量持续增长。目前，先进的粉末冶金技术、精密铸造和切削加工技术的应用，使得钨钢异型件的尺寸精度和表面质量得到显著提升，满足了高精度、复杂形状零件的制造需求。</w:t>
      </w:r>
      <w:r>
        <w:rPr>
          <w:rFonts w:hint="eastAsia"/>
        </w:rPr>
        <w:br/>
      </w:r>
      <w:r>
        <w:rPr>
          <w:rFonts w:hint="eastAsia"/>
        </w:rPr>
        <w:t>　　未来，钨钢异型件的发展将更加注重材料性能的优化和制造技术的创新。一方面，通过材料科学的突破，研发更高性能的钨钢合金，如添加稀有金属元素，提升材料的韧性和耐蚀性，拓展其在极端环境下的应用范围。另一方面，随着增材制造技术（如3D打印）的成熟，钨钢异型件的生产将更加灵活、高效，实现复杂结构的一体化成型，降低生产成本，缩短交货周期。此外，随着可持续制造理念的普及，钨钢异型件的生产将更加注重资源的循环利用和环境友好性，如采用再生钨材料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466815c9b4bf6" w:history="1">
        <w:r>
          <w:rPr>
            <w:rStyle w:val="Hyperlink"/>
          </w:rPr>
          <w:t>中国钨钢异型件市场研究与趋势预测（2025-2031年）</w:t>
        </w:r>
      </w:hyperlink>
      <w:r>
        <w:rPr>
          <w:rFonts w:hint="eastAsia"/>
        </w:rPr>
        <w:t>》全面分析了我国钨钢异型件行业的现状、市场需求、市场规模以及价格动态，探讨了钨钢异型件产业链的结构与发展。钨钢异型件报告对钨钢异型件细分市场进行了剖析，同时基于科学数据，对钨钢异型件市场前景及发展趋势进行了预测。报告还聚焦钨钢异型件重点企业，并对其品牌影响力、市场竞争力以及行业集中度进行了评估。钨钢异型件报告为投资者、产业链相关企业及政府决策部门提供了专业、客观的参考，是了解和把握钨钢异型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钨钢异型件行业界定</w:t>
      </w:r>
      <w:r>
        <w:rPr>
          <w:rFonts w:hint="eastAsia"/>
        </w:rPr>
        <w:br/>
      </w:r>
      <w:r>
        <w:rPr>
          <w:rFonts w:hint="eastAsia"/>
        </w:rPr>
        <w:t>　　第一节 钨钢异型件行业定义</w:t>
      </w:r>
      <w:r>
        <w:rPr>
          <w:rFonts w:hint="eastAsia"/>
        </w:rPr>
        <w:br/>
      </w:r>
      <w:r>
        <w:rPr>
          <w:rFonts w:hint="eastAsia"/>
        </w:rPr>
        <w:t>　　第二节 钨钢异型件行业特点分析</w:t>
      </w:r>
      <w:r>
        <w:rPr>
          <w:rFonts w:hint="eastAsia"/>
        </w:rPr>
        <w:br/>
      </w:r>
      <w:r>
        <w:rPr>
          <w:rFonts w:hint="eastAsia"/>
        </w:rPr>
        <w:t>　　第三节 钨钢异型件行业发展历程</w:t>
      </w:r>
      <w:r>
        <w:rPr>
          <w:rFonts w:hint="eastAsia"/>
        </w:rPr>
        <w:br/>
      </w:r>
      <w:r>
        <w:rPr>
          <w:rFonts w:hint="eastAsia"/>
        </w:rPr>
        <w:t>　　第四节 钨钢异型件产业链分析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2024-2025年国外钨钢异型件行业发展态势分析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国外钨钢异型件行业总体情况</w:t>
      </w:r>
      <w:r>
        <w:rPr>
          <w:rFonts w:hint="eastAsia"/>
        </w:rPr>
        <w:br/>
      </w:r>
      <w:r>
        <w:rPr>
          <w:rFonts w:hint="eastAsia"/>
        </w:rPr>
        <w:t>　　第二节 钨钢异型件行业重点国家、地区市场分析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国外钨钢异型件行业发展前景预测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2024-2025年中国钨钢异型件行业发展环境分析</w:t>
      </w:r>
      <w:r>
        <w:rPr>
          <w:rFonts w:hint="eastAsia"/>
        </w:rPr>
        <w:br/>
      </w:r>
      <w:r>
        <w:rPr>
          <w:rFonts w:hint="eastAsia"/>
        </w:rPr>
        <w:t>　　第一节 钨钢异型件行业经济环境分析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钨钢异型件行业政策环境分析</w:t>
      </w:r>
      <w:r>
        <w:rPr>
          <w:rFonts w:hint="eastAsia"/>
        </w:rPr>
        <w:br/>
      </w:r>
      <w:r>
        <w:rPr>
          <w:rFonts w:hint="eastAsia"/>
        </w:rPr>
        <w:t>　　　　一、钨钢异型件行业相关政策</w:t>
      </w:r>
      <w:r>
        <w:rPr>
          <w:rFonts w:hint="eastAsia"/>
        </w:rPr>
        <w:br/>
      </w:r>
      <w:r>
        <w:rPr>
          <w:rFonts w:hint="eastAsia"/>
        </w:rPr>
        <w:t>　　　　二、钨钢异型件行业相关标准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钨钢异型件行业技术发展现状及趋势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当前我国钨钢异型件技术发展现状</w:t>
      </w:r>
      <w:r>
        <w:rPr>
          <w:rFonts w:hint="eastAsia"/>
        </w:rPr>
        <w:br/>
      </w:r>
      <w:r>
        <w:rPr>
          <w:rFonts w:hint="eastAsia"/>
        </w:rPr>
        <w:t>　　第二节 中外钨钢异型件技术差距及产生差距的主要原因分析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提高我国钨钢异型件技术的对策</w:t>
      </w:r>
      <w:r>
        <w:rPr>
          <w:rFonts w:hint="eastAsia"/>
        </w:rPr>
        <w:br/>
      </w:r>
      <w:r>
        <w:rPr>
          <w:rFonts w:hint="eastAsia"/>
        </w:rPr>
        <w:t>　　第四节 我国钨钢异型件研发、设计发展趋势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中国钨钢异型件行业市场供需状况分析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中国钨钢异型件行业市场规模情况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中国钨钢异型件行业市场需求状况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一、2019-2024年钨钢异型件行业市场需求情况</w:t>
      </w:r>
      <w:r>
        <w:rPr>
          <w:rFonts w:hint="eastAsia"/>
        </w:rPr>
        <w:br/>
      </w:r>
      <w:r>
        <w:rPr>
          <w:rFonts w:hint="eastAsia"/>
        </w:rPr>
        <w:t>　　　　二、钨钢异型件行业市场需求特点分析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三、2025-2031年钨钢异型件行业市场需求预测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中国钨钢异型件行业市场供给状况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一、2019-2024年钨钢异型件行业市场供给情况</w:t>
      </w:r>
      <w:r>
        <w:rPr>
          <w:rFonts w:hint="eastAsia"/>
        </w:rPr>
        <w:br/>
      </w:r>
      <w:r>
        <w:rPr>
          <w:rFonts w:hint="eastAsia"/>
        </w:rPr>
        <w:t>　　　　二、钨钢异型件行业市场供给特点分析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三、2025-2031年钨钢异型件行业市场供给预测</w:t>
      </w:r>
      <w:r>
        <w:rPr>
          <w:rFonts w:hint="eastAsia"/>
        </w:rPr>
        <w:br/>
      </w:r>
      <w:r>
        <w:rPr>
          <w:rFonts w:hint="eastAsia"/>
        </w:rPr>
        <w:t>　　第四节 钨钢异型件行业市场供需平衡状况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中国钨钢异型件行业进出口情况分析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钨钢异型件行业出口情况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一、2019-2024年钨钢异型件行业出口情况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三、2025-2031年钨钢异型件行业出口情况预测</w:t>
      </w:r>
      <w:r>
        <w:rPr>
          <w:rFonts w:hint="eastAsia"/>
        </w:rPr>
        <w:br/>
      </w:r>
      <w:r>
        <w:rPr>
          <w:rFonts w:hint="eastAsia"/>
        </w:rPr>
        <w:t>　　第二节 钨钢异型件行业进口情况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一、2019-2024年钨钢异型件行业进口情况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三、2025-2031年钨钢异型件行业进口情况预测</w:t>
      </w:r>
      <w:r>
        <w:rPr>
          <w:rFonts w:hint="eastAsia"/>
        </w:rPr>
        <w:br/>
      </w:r>
      <w:r>
        <w:rPr>
          <w:rFonts w:hint="eastAsia"/>
        </w:rPr>
        <w:t>　　第三节 钨钢异型件行业进出口面临的挑战及对策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中国钨钢异型件行业产品价格监测</w:t>
      </w:r>
      <w:r>
        <w:rPr>
          <w:rFonts w:hint="eastAsia"/>
        </w:rPr>
        <w:br/>
      </w:r>
      <w:r>
        <w:rPr>
          <w:rFonts w:hint="eastAsia"/>
        </w:rPr>
        <w:t>　　　　一、钨钢异型件市场价格特征</w:t>
      </w:r>
      <w:r>
        <w:rPr>
          <w:rFonts w:hint="eastAsia"/>
        </w:rPr>
        <w:br/>
      </w:r>
      <w:r>
        <w:rPr>
          <w:rFonts w:hint="eastAsia"/>
        </w:rPr>
        <w:t>　　　　二、当前钨钢异型件市场价格评述</w:t>
      </w:r>
      <w:r>
        <w:rPr>
          <w:rFonts w:hint="eastAsia"/>
        </w:rPr>
        <w:br/>
      </w:r>
      <w:r>
        <w:rPr>
          <w:rFonts w:hint="eastAsia"/>
        </w:rPr>
        <w:t>　　　　三、影响钨钢异型件市场价格因素分析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四、未来钨钢异型件市场价格走势预测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中国钨钢异型件行业重点区域市场分析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钨钢异型件行业区域市场分布情况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钨钢异型件行业细分市场调研分析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钨钢异型件细分产品（一）市场调研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钨钢异型件细分产品（二）市场调研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钨钢异型件行业上、下游市场分析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钨钢异型件行业上游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钨钢异型件行业下游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钨钢异型件行业重点企业发展调研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钨钢异型件重点企业（一）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钨钢异型件重点企业（二）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钨钢异型件重点企业（三）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钨钢异型件重点企业（四）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钨钢异型件重点企业（五）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钨钢异型件重点企业（六）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钨钢异型件行业风险及对策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2025-2031年钨钢异型件行业发展环境分析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2025-2031年钨钢异型件行业投资特性分析</w:t>
      </w:r>
      <w:r>
        <w:rPr>
          <w:rFonts w:hint="eastAsia"/>
        </w:rPr>
        <w:br/>
      </w:r>
      <w:r>
        <w:rPr>
          <w:rFonts w:hint="eastAsia"/>
        </w:rPr>
        <w:t>　　　　一、钨钢异型件行业进入壁垒</w:t>
      </w:r>
      <w:r>
        <w:rPr>
          <w:rFonts w:hint="eastAsia"/>
        </w:rPr>
        <w:br/>
      </w:r>
      <w:r>
        <w:rPr>
          <w:rFonts w:hint="eastAsia"/>
        </w:rPr>
        <w:t>　　　　二、钨钢异型件行业盈利模式</w:t>
      </w:r>
      <w:r>
        <w:rPr>
          <w:rFonts w:hint="eastAsia"/>
        </w:rPr>
        <w:br/>
      </w:r>
      <w:r>
        <w:rPr>
          <w:rFonts w:hint="eastAsia"/>
        </w:rPr>
        <w:t>　　　　三、钨钢异型件行业盈利因素</w:t>
      </w:r>
      <w:r>
        <w:rPr>
          <w:rFonts w:hint="eastAsia"/>
        </w:rPr>
        <w:br/>
      </w:r>
      <w:r>
        <w:rPr>
          <w:rFonts w:hint="eastAsia"/>
        </w:rPr>
        <w:t>　　第三节 钨钢异型件行业“波特五力模型”分析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2025-2031年钨钢异型件行业风险及对策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钨钢异型件企业竞争策略分析</w:t>
      </w:r>
      <w:r>
        <w:rPr>
          <w:rFonts w:hint="eastAsia"/>
        </w:rPr>
        <w:br/>
      </w:r>
      <w:r>
        <w:rPr>
          <w:rFonts w:hint="eastAsia"/>
        </w:rPr>
        <w:t>　　第一节 钨钢异型件市场竞争策略分析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一、2025-2031年中国钨钢异型件市场增长潜力分析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二、2025-2031年中国钨钢异型件主要潜力品种分析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三、现有钨钢异型件产品竞争策略分析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四、潜力钨钢异型件品种竞争策略选择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2025-2031年中国钨钢异型件企业竞争策略分析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一、2025-2031年我国钨钢异型件市场竞争趋势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二、2025-2031年钨钢异型件行业竞争格局展望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三、2025-2031年钨钢异型件行业竞争策略分析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四、2025-2031年钨钢异型件企业竞争策略分析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2025-2031年中国钨钢异型件行业发展趋势分析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一、2025-2031年钨钢异型件技术发展趋势分析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二、2025-2031年钨钢异型件产品发展趋势分析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三、2025-2031年钨钢异型件行业竞争格局展望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2025-2031年中国钨钢异型件市场趋势分析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一、2025-2031年钨钢异型件发展趋势预测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二、2025-2031年钨钢异型件市场前景分析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三、2025-2031年钨钢异型件产业政策趋向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2025-2031年钨钢异型件行业投资价值评估分析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钨钢异型件行业发展建议分析</w:t>
      </w:r>
      <w:r>
        <w:rPr>
          <w:rFonts w:hint="eastAsia"/>
        </w:rPr>
        <w:br/>
      </w:r>
      <w:r>
        <w:rPr>
          <w:rFonts w:hint="eastAsia"/>
        </w:rPr>
        <w:t>　　第一节 钨钢异型件行业研究结论及建议</w:t>
      </w:r>
      <w:r>
        <w:rPr>
          <w:rFonts w:hint="eastAsia"/>
        </w:rPr>
        <w:br/>
      </w:r>
      <w:r>
        <w:rPr>
          <w:rFonts w:hint="eastAsia"/>
        </w:rPr>
        <w:t>　　第二节 钨钢异型件细分行业研究结论及建议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中.智.林.－钨钢异型件行业竞争策略总结及建议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钨钢异型件行业历程</w:t>
      </w:r>
      <w:r>
        <w:rPr>
          <w:rFonts w:hint="eastAsia"/>
        </w:rPr>
        <w:br/>
      </w:r>
      <w:r>
        <w:rPr>
          <w:rFonts w:hint="eastAsia"/>
        </w:rPr>
        <w:t>　　图表 钨钢异型件行业生命周期</w:t>
      </w:r>
      <w:r>
        <w:rPr>
          <w:rFonts w:hint="eastAsia"/>
        </w:rPr>
        <w:br/>
      </w:r>
      <w:r>
        <w:rPr>
          <w:rFonts w:hint="eastAsia"/>
        </w:rPr>
        <w:t>　　图表 钨钢异型件行业产业链分析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2019-2024年钨钢异型件行业市场容量分析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2019-2024年中国钨钢异型件市场需求量及增速统计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2025年中国钨钢异型件行业需求领域分布格局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2019-2024年中国钨钢异型件进口数量分析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2019-2024年中国钨钢异型件进口金额分析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2019-2024年中国钨钢异型件出口数量分析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2019-2024年中国钨钢异型件出口金额分析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2025年中国钨钢异型件进口国家及地区分析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2025年中国钨钢异型件出口国家及地区分析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2019-2024年中国钨钢异型件行业企业平均规模情况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**地区钨钢异型件市场规模及增长情况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**地区钨钢异型件行业市场需求情况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**地区钨钢异型件市场规模及增长情况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**地区钨钢异型件行业市场需求情况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**地区钨钢异型件市场规模及增长情况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**地区钨钢异型件行业市场需求情况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**地区钨钢异型件市场规模及增长情况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**地区钨钢异型件行业市场需求情况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钨钢异型件重点企业（一）基本信息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钨钢异型件重点企业（一）经营情况分析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钨钢异型件重点企业（一）主要经济指标情况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钨钢异型件重点企业（二）经营情况分析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钨钢异型件重点企业（二）主要经济指标情况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钨钢异型件重点企业（三）经营情况分析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钨钢异型件重点企业（三）主要经济指标情况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钨钢异型件重点企业（三）成长能力情况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2025-2031年中国钨钢异型件行业产能预测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2025-2031年中国钨钢异型件行业产量预测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2025-2031年中国钨钢异型件市场需求量预测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2025-2031年中国钨钢异型件行业供需平衡预测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2025-2031年中国钨钢异型件市场容量预测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2025-2031年中国钨钢异型件市场规模预测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2025-2031年中国钨钢异型件市场前景分析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2025-2031年中国钨钢异型件发展趋势预测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466815c9b4bf6" w:history="1">
        <w:r>
          <w:rPr>
            <w:rStyle w:val="Hyperlink"/>
          </w:rPr>
          <w:t>中国钨钢异型件市场研究与趋势预测（2025-2031年）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466815c9b4bf6" w:history="1">
        <w:r>
          <w:rPr>
            <w:rStyle w:val="Hyperlink"/>
          </w:rPr>
          <w:t>https://www.20087.com/1/73/WuGangYiXingJianHangYeQuShi.html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55518673845c5" w:history="1">
      <w:r>
        <w:rPr>
          <w:rStyle w:val="Hyperlink"/>
        </w:rPr>
        <w:t>中国钨钢异型件市场研究与趋势预测（2025-2031年）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uGangYiXingJianHangYeQuShi.html" TargetMode="External" Id="Rd7b466815c9b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uGangYiXingJianHangYeQuShi.html" TargetMode="External" Id="R136555186738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2024-06-07T23:39:00Z</dcterms:created>
  <dcterms:modified xsi:type="dcterms:W3CDTF">2024-06-08T00:39:00Z</dcterms:modified>
  <dc:subject>中国钨钢异型件市场研究与趋势预测（2025-2031年）</dc:subject>
  <dc:title>中国钨钢异型件市场研究与趋势预测（2025-2031年）</dc:title>
  <cp:keywords>中国钨钢异型件市场研究与趋势预测（2025-2031年）</cp:keywords>
  <dc:description>中国钨钢异型件市场研究与趋势预测（2025-2031年）</dc:description>
</cp:coreProperties>
</file>