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fc7af11484d21" w:history="1">
              <w:r>
                <w:rPr>
                  <w:rStyle w:val="Hyperlink"/>
                </w:rPr>
                <w:t>全球与中国非反向逻辑缓冲器行业调研及市场前景预测报告（2026-2032年）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fc7af11484d21" w:history="1">
              <w:r>
                <w:rPr>
                  <w:rStyle w:val="Hyperlink"/>
                </w:rPr>
                <w:t>全球与中国非反向逻辑缓冲器行业调研及市场前景预测报告（2026-2032年）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fc7af11484d21" w:history="1">
                <w:r>
                  <w:rPr>
                    <w:rStyle w:val="Hyperlink"/>
                  </w:rPr>
                  <w:t>https://www.20087.com/1/83/FeiFanXiangLuoJiHuanChongQiShiChangQianJing.html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非反向逻辑缓冲器是数字集成电路中的基础信号调理单元，用于增强信号驱动能力、隔离前后级电路并保持逻辑电平不变，广泛应用于微处理器接口、高速总线驱动及FPGA I/O扩展。非反向逻辑缓冲器基于CMOS工艺，具备低传播延迟（8kV）。在高速串行链路中，缓冲器还需维持信号完整性并抑制串扰。然而，行业仍面临在GHz级频率下功耗急剧上升、电源噪声敏感导致输出抖动、以及先进封装中寄生参数影响时序精度等问题；此外，车规与航天级缓冲器在可靠性验证方面周期长、成本高。</w:t>
      </w:r>
      <w:r>
        <w:rPr>
          <w:rFonts w:hint="eastAsia"/>
        </w:rPr>
        <w:br/>
      </w:r>
      <w:r>
        <w:rPr>
          <w:rFonts w:hint="eastAsia"/>
        </w:rPr>
        <w:t>　　未来，非反向逻辑缓冲器将聚焦于超低功耗、高速信号完整性与异构集成三大方向。市场调研网指出，一方面，亚阈值CMOS或FinFET工艺将推动静态功耗进入nW级，适配可穿戴与IoT设备；另一方面，内置均衡器与去加重电路可补偿PCB走线损耗，支持10Gbps以上数据速率。在系统层面，缓冲器将作为Chiplet互连的关键IP，集成于2.5D/3D封装中介层，实现高带宽、低延迟芯粒通信。随着AI芯片与数据中心对能效比要求趋严，具备自适应电压调节、内建眼图监测与网络安全隔离能力的新一代非反向逻辑缓冲器，将成为高性能数字系统可靠运行的隐形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fc7af11484d21" w:history="1">
        <w:r>
          <w:rPr>
            <w:rStyle w:val="Hyperlink"/>
          </w:rPr>
          <w:t>全球与中国非反向逻辑缓冲器行业调研及市场前景预测报告（2026-2032年）</w:t>
        </w:r>
      </w:hyperlink>
      <w:r>
        <w:rPr>
          <w:rFonts w:hint="eastAsia"/>
        </w:rPr>
        <w:t>》基于权威数据和调研资料，采用定量与定性相结合的方法，系统分析了非反向逻辑缓冲器行业的现状和未来趋势。通过对行业的长期跟踪研究，报告提供了清晰的市场分析和趋势预测，帮助投资者更好地理解行业投资价值。同时，结合非反向逻辑缓冲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按产品类型细分，全球非反向逻辑缓冲器市场规模2021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三态输出</w:t>
      </w:r>
      <w:r>
        <w:rPr>
          <w:rFonts w:hint="eastAsia"/>
        </w:rPr>
        <w:br/>
      </w:r>
      <w:r>
        <w:rPr>
          <w:rFonts w:hint="eastAsia"/>
        </w:rPr>
        <w:t>　　　　1.3.3 推挽式输出</w:t>
      </w:r>
      <w:r>
        <w:rPr>
          <w:rFonts w:hint="eastAsia"/>
        </w:rPr>
        <w:br/>
      </w:r>
      <w:r>
        <w:rPr>
          <w:rFonts w:hint="eastAsia"/>
        </w:rPr>
        <w:t>　　　　1.3.4 开漏输出</w:t>
      </w:r>
      <w:r>
        <w:rPr>
          <w:rFonts w:hint="eastAsia"/>
        </w:rPr>
        <w:br/>
      </w:r>
      <w:r>
        <w:rPr>
          <w:rFonts w:hint="eastAsia"/>
        </w:rPr>
        <w:t>　　　　1.3.5 CMOS输出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按应用细分，全球非反向逻辑缓冲器市场规模2021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信号传输</w:t>
      </w:r>
      <w:r>
        <w:rPr>
          <w:rFonts w:hint="eastAsia"/>
        </w:rPr>
        <w:br/>
      </w:r>
      <w:r>
        <w:rPr>
          <w:rFonts w:hint="eastAsia"/>
        </w:rPr>
        <w:t>　　　　1.4.3 时序控制</w:t>
      </w:r>
      <w:r>
        <w:rPr>
          <w:rFonts w:hint="eastAsia"/>
        </w:rPr>
        <w:br/>
      </w:r>
      <w:r>
        <w:rPr>
          <w:rFonts w:hint="eastAsia"/>
        </w:rPr>
        <w:t>　　　　1.4.4 信号放大</w:t>
      </w:r>
      <w:r>
        <w:rPr>
          <w:rFonts w:hint="eastAsia"/>
        </w:rPr>
        <w:br/>
      </w:r>
      <w:r>
        <w:rPr>
          <w:rFonts w:hint="eastAsia"/>
        </w:rPr>
        <w:t>　　　　1.4.5 数字信号处理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非反向逻辑缓冲器行业发展总体概况</w:t>
      </w:r>
      <w:r>
        <w:rPr>
          <w:rFonts w:hint="eastAsia"/>
        </w:rPr>
        <w:br/>
      </w:r>
      <w:r>
        <w:rPr>
          <w:rFonts w:hint="eastAsia"/>
        </w:rPr>
        <w:t>　　　　1.5.2 非反向逻辑缓冲器行业发展主要特点</w:t>
      </w:r>
      <w:r>
        <w:rPr>
          <w:rFonts w:hint="eastAsia"/>
        </w:rPr>
        <w:br/>
      </w:r>
      <w:r>
        <w:rPr>
          <w:rFonts w:hint="eastAsia"/>
        </w:rPr>
        <w:t>　　　　1.5.3 非反向逻辑缓冲器行业发展影响因素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非反向逻辑缓冲器有利因素</w:t>
      </w:r>
      <w:r>
        <w:rPr>
          <w:rFonts w:hint="eastAsia"/>
        </w:rPr>
        <w:br/>
      </w:r>
      <w:r>
        <w:rPr>
          <w:rFonts w:hint="eastAsia"/>
        </w:rPr>
        <w:t>　　　　1.5.3 .2 非反向逻辑缓冲器不利因素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全球市场，近三年非反向逻辑缓冲器主要企业占有率及排名（按销量）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非反向逻辑缓冲器主要企业在国际市场占有率（按销量，2023-2026）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2025年非反向逻辑缓冲器主要企业在国际市场排名（按销量）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全球市场主要企业非反向逻辑缓冲器销量（2023-2026）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全球市场，近三年非反向逻辑缓冲器主要企业占有率及排名（按收入）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非反向逻辑缓冲器主要企业在国际市场占有率（按收入，2023-2026）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2025年非反向逻辑缓冲器主要企业在国际市场排名（按收入）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全球市场主要企业非反向逻辑缓冲器销售收入（2023-2026）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全球市场主要企业非反向逻辑缓冲器销售价格（2023-2026）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中国市场，近三年非反向逻辑缓冲器主要企业占有率及排名（按销量）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非反向逻辑缓冲器主要企业在中国市场占有率（按销量，2023-2026）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2025年非反向逻辑缓冲器主要企业在中国市场排名（按销量）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中国市场主要企业非反向逻辑缓冲器销量（2023-2026）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中国市场，近三年非反向逻辑缓冲器主要企业占有率及排名（按收入）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非反向逻辑缓冲器主要企业在中国市场占有率（按收入，2023-2026）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2025年非反向逻辑缓冲器主要企业在中国市场排名（按收入）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中国市场主要企业非反向逻辑缓冲器销售收入（2023-2026）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全球主要厂商非反向逻辑缓冲器总部及产地分布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全球主要厂商成立时间及非反向逻辑缓冲器商业化日期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全球主要厂商非反向逻辑缓冲器产品类型及应用</w:t>
      </w:r>
      <w:r>
        <w:rPr>
          <w:rFonts w:hint="eastAsia"/>
        </w:rPr>
        <w:br/>
      </w:r>
      <w:r>
        <w:rPr>
          <w:rFonts w:hint="eastAsia"/>
        </w:rPr>
        <w:t>　　2.9 非反向逻辑缓冲器行业集中度、竞争程度分析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非反向逻辑缓冲器行业集中度分析：2025年全球Top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全球非反向逻辑缓冲器第一梯队、第二梯队和第三梯队生产商（品牌）及市场份额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全球非反向逻辑缓冲器总体规模分析</w:t>
      </w:r>
      <w:r>
        <w:rPr>
          <w:rFonts w:hint="eastAsia"/>
        </w:rPr>
        <w:br/>
      </w:r>
      <w:r>
        <w:rPr>
          <w:rFonts w:hint="eastAsia"/>
        </w:rPr>
        <w:t>　　3.1 全球非反向逻辑缓冲器供需现状及预测（2021-2032）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全球非反向逻辑缓冲器产能、产量、产能利用率及发展趋势（2021-2032）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全球非反向逻辑缓冲器产量、需求量及发展趋势（2021-2032）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全球主要地区非反向逻辑缓冲器产量及发展趋势（2021-2032）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全球主要地区非反向逻辑缓冲器产量（2021-2026）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全球主要地区非反向逻辑缓冲器产量（2027-2032）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全球主要地区非反向逻辑缓冲器产量市场份额（2021-2032）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中国非反向逻辑缓冲器供需现状及预测（2021-2032）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中国非反向逻辑缓冲器产能、产量、产能利用率及发展趋势（2021-2032）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中国非反向逻辑缓冲器产量、市场需求量及发展趋势（2021-2032）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中国市场非反向逻辑缓冲器进出口（2021-2032）</w:t>
      </w:r>
      <w:r>
        <w:rPr>
          <w:rFonts w:hint="eastAsia"/>
        </w:rPr>
        <w:br/>
      </w:r>
      <w:r>
        <w:rPr>
          <w:rFonts w:hint="eastAsia"/>
        </w:rPr>
        <w:t>　　3.4 全球非反向逻辑缓冲器销量及销售额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全球市场非反向逻辑缓冲器销售额（2021-2032）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全球市场非反向逻辑缓冲器销量（2021-2032）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全球市场非反向逻辑缓冲器价格趋势（2021-2032）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全球非反向逻辑缓冲器主要地区分析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全球主要地区非反向逻辑缓冲器市场规模分析：2021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全球主要地区非反向逻辑缓冲器销售收入及市场份额（2021-2026）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全球主要地区非反向逻辑缓冲器销售收入预测（2027-2032）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全球主要地区非反向逻辑缓冲器销量分析：2021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全球主要地区非反向逻辑缓冲器销量及市场份额（2021-2026）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全球主要地区非反向逻辑缓冲器销量及市场份额预测（2027-2032）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北美市场非反向逻辑缓冲器销量、收入及增长率（2021-2032）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欧洲市场非反向逻辑缓冲器销量、收入及增长率（2021-2032）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中国市场非反向逻辑缓冲器销量、收入及增长率（2021-2032）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日本市场非反向逻辑缓冲器销量、收入及增长率（2021-2032）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东南亚市场非反向逻辑缓冲器销量、收入及增长率（2021-2032）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印度市场非反向逻辑缓冲器销量、收入及增长率（2021-2032）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南美市场非反向逻辑缓冲器销量、收入及增长率（2021-2032）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中东市场非反向逻辑缓冲器销量、收入及增长率（2021-2032）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非反向逻辑缓冲器销量、收入、价格及毛利率（2021-2026）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不同产品类型非反向逻辑缓冲器分析</w:t>
      </w:r>
      <w:r>
        <w:rPr>
          <w:rFonts w:hint="eastAsia"/>
        </w:rPr>
        <w:br/>
      </w:r>
      <w:r>
        <w:rPr>
          <w:rFonts w:hint="eastAsia"/>
        </w:rPr>
        <w:t>　　6.1 全球不同产品类型非反向逻辑缓冲器销量（2021-2032）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全球不同产品类型非反向逻辑缓冲器销量及市场份额（2021-2026）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全球不同产品类型非反向逻辑缓冲器销量预测（2027-2032）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全球不同产品类型非反向逻辑缓冲器收入（2021-2032）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全球不同产品类型非反向逻辑缓冲器收入及市场份额（2021-2026）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全球不同产品类型非反向逻辑缓冲器收入预测（2027-2032）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全球不同产品类型非反向逻辑缓冲器价格走势（2021-2032）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中国不同产品类型非反向逻辑缓冲器销量（2021-2032）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中国不同产品类型非反向逻辑缓冲器销量及市场份额（2021-2026）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中国不同产品类型非反向逻辑缓冲器销量预测（2027-2032）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中国不同产品类型非反向逻辑缓冲器收入（2021-2032）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中国不同产品类型非反向逻辑缓冲器收入及市场份额（2021-2026）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中国不同产品类型非反向逻辑缓冲器收入预测（2027-2032）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不同应用非反向逻辑缓冲器分析</w:t>
      </w:r>
      <w:r>
        <w:rPr>
          <w:rFonts w:hint="eastAsia"/>
        </w:rPr>
        <w:br/>
      </w:r>
      <w:r>
        <w:rPr>
          <w:rFonts w:hint="eastAsia"/>
        </w:rPr>
        <w:t>　　7.1 全球不同应用非反向逻辑缓冲器销量（2021-2032）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全球不同应用非反向逻辑缓冲器销量及市场份额（2021-2026）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全球不同应用非反向逻辑缓冲器销量预测（2027-2032）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全球不同应用非反向逻辑缓冲器收入（2021-2032）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全球不同应用非反向逻辑缓冲器收入及市场份额（2021-2026）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全球不同应用非反向逻辑缓冲器收入预测（2027-2032）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全球不同应用非反向逻辑缓冲器价格走势（2021-2032）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中国不同应用非反向逻辑缓冲器销量（2021-2032）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中国不同应用非反向逻辑缓冲器销量及市场份额（2021-2026）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中国不同应用非反向逻辑缓冲器销量预测（2027-2032）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中国不同应用非反向逻辑缓冲器收入（2021-2032）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中国不同应用非反向逻辑缓冲器收入及市场份额（2021-2026）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中国不同应用非反向逻辑缓冲器收入预测（2027-2032）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非反向逻辑缓冲器行业发展趋势</w:t>
      </w:r>
      <w:r>
        <w:rPr>
          <w:rFonts w:hint="eastAsia"/>
        </w:rPr>
        <w:br/>
      </w:r>
      <w:r>
        <w:rPr>
          <w:rFonts w:hint="eastAsia"/>
        </w:rPr>
        <w:t>　　8.2 非反向逻辑缓冲器行业主要驱动因素</w:t>
      </w:r>
      <w:r>
        <w:rPr>
          <w:rFonts w:hint="eastAsia"/>
        </w:rPr>
        <w:br/>
      </w:r>
      <w:r>
        <w:rPr>
          <w:rFonts w:hint="eastAsia"/>
        </w:rPr>
        <w:t>　　8.3 非反向逻辑缓冲器中国企业SWOT分析</w:t>
      </w:r>
      <w:r>
        <w:rPr>
          <w:rFonts w:hint="eastAsia"/>
        </w:rPr>
        <w:br/>
      </w:r>
      <w:r>
        <w:rPr>
          <w:rFonts w:hint="eastAsia"/>
        </w:rPr>
        <w:t>　　8.4 中国非反向逻辑缓冲器行业政策环境分析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非反向逻辑缓冲器行业产业链简介</w:t>
      </w:r>
      <w:r>
        <w:rPr>
          <w:rFonts w:hint="eastAsia"/>
        </w:rPr>
        <w:br/>
      </w:r>
      <w:r>
        <w:rPr>
          <w:rFonts w:hint="eastAsia"/>
        </w:rPr>
        <w:t>　　　　9.1.1 非反向逻辑缓冲器行业供应链分析</w:t>
      </w:r>
      <w:r>
        <w:rPr>
          <w:rFonts w:hint="eastAsia"/>
        </w:rPr>
        <w:br/>
      </w:r>
      <w:r>
        <w:rPr>
          <w:rFonts w:hint="eastAsia"/>
        </w:rPr>
        <w:t>　　　　9.1.2 非反向逻辑缓冲器主要原料及供应情况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非反向逻辑缓冲器行业采购模式</w:t>
      </w:r>
      <w:r>
        <w:rPr>
          <w:rFonts w:hint="eastAsia"/>
        </w:rPr>
        <w:br/>
      </w:r>
      <w:r>
        <w:rPr>
          <w:rFonts w:hint="eastAsia"/>
        </w:rPr>
        <w:t>　　9.3 非反向逻辑缓冲器行业生产模式</w:t>
      </w:r>
      <w:r>
        <w:rPr>
          <w:rFonts w:hint="eastAsia"/>
        </w:rPr>
        <w:br/>
      </w:r>
      <w:r>
        <w:rPr>
          <w:rFonts w:hint="eastAsia"/>
        </w:rPr>
        <w:t>　　9.4 非反向逻辑缓冲器行业销售模式及销售渠道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按产品类型细分，全球非反向逻辑缓冲器市场规模2021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按应用细分，全球非反向逻辑缓冲器市场规模（CAGR）2021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非反向逻辑缓冲器行业发展主要特点</w:t>
      </w:r>
      <w:r>
        <w:rPr>
          <w:rFonts w:hint="eastAsia"/>
        </w:rPr>
        <w:br/>
      </w:r>
      <w:r>
        <w:rPr>
          <w:rFonts w:hint="eastAsia"/>
        </w:rPr>
        <w:t>　　表 4： 非反向逻辑缓冲器行业发展有利因素分析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非反向逻辑缓冲器行业发展不利因素分析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进入非反向逻辑缓冲器行业壁垒</w:t>
      </w:r>
      <w:r>
        <w:rPr>
          <w:rFonts w:hint="eastAsia"/>
        </w:rPr>
        <w:br/>
      </w:r>
      <w:r>
        <w:rPr>
          <w:rFonts w:hint="eastAsia"/>
        </w:rPr>
        <w:t>　　表 7： 非反向逻辑缓冲器主要企业在国际市场占有率（按销量，2023-2026）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2025年非反向逻辑缓冲器主要企业在国际市场排名（按销量）&amp;（千件）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全球市场主要企业非反向逻辑缓冲器销量（2023-2026）&amp;（千件）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非反向逻辑缓冲器主要企业在国际市场占有率（按收入，2023-2026）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2025年非反向逻辑缓冲器主要企业在国际市场排名（按收入）&amp;（万元）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全球市场主要企业非反向逻辑缓冲器销售收入（2023-2026）&amp;（万元）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全球市场主要企业非反向逻辑缓冲器销售价格（2023-2026）&amp;（元/件）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非反向逻辑缓冲器主要企业在中国市场占有率（按销量，2023-2026）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2025年非反向逻辑缓冲器主要企业在中国市场排名（按销量）&amp;（千件）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中国市场主要企业非反向逻辑缓冲器销量（2023-2026）&amp;（千件）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非反向逻辑缓冲器主要企业在中国市场占有率（按收入，2023-2026）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2025年非反向逻辑缓冲器主要企业在中国市场排名（按收入）&amp;（万元）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中国市场主要企业非反向逻辑缓冲器销售收入（2023-2026）&amp;（万元）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全球主要厂商非反向逻辑缓冲器总部及产地分布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全球主要厂商成立时间及非反向逻辑缓冲器商业化日期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全球主要厂商非反向逻辑缓冲器产品类型及应用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2025年全球非反向逻辑缓冲器主要厂商市场地位（第一梯队、第二梯队和第三梯队）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全球非反向逻辑缓冲器市场投资、并购等现状分析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全球主要地区非反向逻辑缓冲器产量增速（CAGR）：（2021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全球主要地区非反向逻辑缓冲器产量（2021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全球主要地区非反向逻辑缓冲器产量（2021-2026）&amp;（千件）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全球主要地区非反向逻辑缓冲器产量（2027-2032）&amp;（千件）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全球主要地区非反向逻辑缓冲器产量市场份额（2021-2026）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全球主要地区非反向逻辑缓冲器产量市场份额（2027-2032）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中国市场非反向逻辑缓冲器产量、销量、进出口（2021-2026）&amp;（千件）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中国市场非反向逻辑缓冲器产量、销量、进出口预测（2027-2032）&amp;（千件）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全球主要地区非反向逻辑缓冲器销售收入增速：（2021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全球主要地区非反向逻辑缓冲器销售收入（2021-2026）&amp;（万元）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全球主要地区非反向逻辑缓冲器销售收入市场份额（2021-2026）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全球主要地区非反向逻辑缓冲器收入（2027-2032）&amp;（万元）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全球主要地区非反向逻辑缓冲器收入市场份额（2027-2032）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全球主要地区非反向逻辑缓冲器销量（千件）：2021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全球主要地区非反向逻辑缓冲器销量（2021-2026）&amp;（千件）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全球主要地区非反向逻辑缓冲器销量市场份额（2021-2026）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全球主要地区非反向逻辑缓冲器销量（2027-2032）&amp;（千件）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全球主要地区非反向逻辑缓冲器销量份额（2027-2032）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非反向逻辑缓冲器生产基地、销售区域、竞争对手及市场地位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非反向逻辑缓冲器产品规格、参数及市场应用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非反向逻辑缓冲器销量（千件）、收入（万元）、价格（元/件）及毛利率（2021-2026）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全球不同产品类型非反向逻辑缓冲器销量（2021-2026）&amp;（千件）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全球不同产品类型非反向逻辑缓冲器销量市场份额（2021-2026）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全球不同产品类型非反向逻辑缓冲器销量预测（2027-2032）&amp;（千件）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全球市场不同产品类型非反向逻辑缓冲器销量市场份额预测（2027-2032）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全球不同产品类型非反向逻辑缓冲器收入（2021-2026）&amp;（万元）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全球不同产品类型非反向逻辑缓冲器收入市场份额（2021-2026）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全球不同产品类型非反向逻辑缓冲器收入预测（2027-2032）&amp;（万元）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全球不同产品类型非反向逻辑缓冲器收入市场份额预测（2027-2032）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中国不同产品类型非反向逻辑缓冲器销量（2021-2026）&amp;（千件）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中国不同产品类型非反向逻辑缓冲器销量市场份额（2021-2026）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中国不同产品类型非反向逻辑缓冲器销量预测（2027-2032）&amp;（千件）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全球市场不同产品类型非反向逻辑缓冲器销量市场份额预测（2027-2032）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中国不同产品类型非反向逻辑缓冲器收入（2021-2026）&amp;（万元）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中国不同产品类型非反向逻辑缓冲器收入市场份额（2021-2026）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中国不同产品类型非反向逻辑缓冲器收入预测（2027-2032）&amp;（万元）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中国不同产品类型非反向逻辑缓冲器收入市场份额预测（2027-2032）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全球不同应用非反向逻辑缓冲器销量（2021-2026）&amp;（千件）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全球不同应用非反向逻辑缓冲器销量市场份额（2021-2026）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全球不同应用非反向逻辑缓冲器销量预测（2027-2032）&amp;（千件）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全球市场不同应用非反向逻辑缓冲器销量市场份额预测（2027-2032）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全球不同应用非反向逻辑缓冲器收入（2021-2026）&amp;（万元）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全球不同应用非反向逻辑缓冲器收入市场份额（2021-2026）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全球不同应用非反向逻辑缓冲器收入预测（2027-2032）&amp;（万元）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全球不同应用非反向逻辑缓冲器收入市场份额预测（2027-2032）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中国不同应用非反向逻辑缓冲器销量（2021-2026）&amp;（千件）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中国不同应用非反向逻辑缓冲器销量市场份额（2021-2026）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中国不同应用非反向逻辑缓冲器销量预测（2027-2032）&amp;（千件）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中国市场不同应用非反向逻辑缓冲器销量市场份额预测（2027-2032）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中国不同应用非反向逻辑缓冲器收入（2021-2026）&amp;（万元）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中国不同应用非反向逻辑缓冲器收入市场份额（2021-2026）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中国不同应用非反向逻辑缓冲器收入预测（2027-2032）&amp;（万元）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中国不同应用非反向逻辑缓冲器收入市场份额预测（2027-2032）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非反向逻辑缓冲器行业发展趋势</w:t>
      </w:r>
      <w:r>
        <w:rPr>
          <w:rFonts w:hint="eastAsia"/>
        </w:rPr>
        <w:br/>
      </w:r>
      <w:r>
        <w:rPr>
          <w:rFonts w:hint="eastAsia"/>
        </w:rPr>
        <w:t>　　表 146： 非反向逻辑缓冲器行业主要驱动因素</w:t>
      </w:r>
      <w:r>
        <w:rPr>
          <w:rFonts w:hint="eastAsia"/>
        </w:rPr>
        <w:br/>
      </w:r>
      <w:r>
        <w:rPr>
          <w:rFonts w:hint="eastAsia"/>
        </w:rPr>
        <w:t>　　表 147： 非反向逻辑缓冲器行业供应链分析</w:t>
      </w:r>
      <w:r>
        <w:rPr>
          <w:rFonts w:hint="eastAsia"/>
        </w:rPr>
        <w:br/>
      </w:r>
      <w:r>
        <w:rPr>
          <w:rFonts w:hint="eastAsia"/>
        </w:rPr>
        <w:t>　　表 148： 非反向逻辑缓冲器上游原料供应商</w:t>
      </w:r>
      <w:r>
        <w:rPr>
          <w:rFonts w:hint="eastAsia"/>
        </w:rPr>
        <w:br/>
      </w:r>
      <w:r>
        <w:rPr>
          <w:rFonts w:hint="eastAsia"/>
        </w:rPr>
        <w:t>　　表 149： 非反向逻辑缓冲器主要地区不同应用客户分析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非反向逻辑缓冲器典型经销商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非反向逻辑缓冲器产品图片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全球不同产品类型非反向逻辑缓冲器销售额2021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全球不同产品类型非反向逻辑缓冲器市场份额2025 &amp; 2032</w:t>
      </w:r>
      <w:r>
        <w:rPr>
          <w:rFonts w:hint="eastAsia"/>
        </w:rPr>
        <w:br/>
      </w:r>
      <w:r>
        <w:rPr>
          <w:rFonts w:hint="eastAsia"/>
        </w:rPr>
        <w:t>　　图 4： 三态输出产品图片</w:t>
      </w:r>
      <w:r>
        <w:rPr>
          <w:rFonts w:hint="eastAsia"/>
        </w:rPr>
        <w:br/>
      </w:r>
      <w:r>
        <w:rPr>
          <w:rFonts w:hint="eastAsia"/>
        </w:rPr>
        <w:t>　　图 5： 推挽式输出产品图片</w:t>
      </w:r>
      <w:r>
        <w:rPr>
          <w:rFonts w:hint="eastAsia"/>
        </w:rPr>
        <w:br/>
      </w:r>
      <w:r>
        <w:rPr>
          <w:rFonts w:hint="eastAsia"/>
        </w:rPr>
        <w:t>　　图 6： 开漏输出产品图片</w:t>
      </w:r>
      <w:r>
        <w:rPr>
          <w:rFonts w:hint="eastAsia"/>
        </w:rPr>
        <w:br/>
      </w:r>
      <w:r>
        <w:rPr>
          <w:rFonts w:hint="eastAsia"/>
        </w:rPr>
        <w:t>　　图 7： CMOS输出产品图片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全球不同应用非反向逻辑缓冲器市场份额2025 &amp; 2032</w:t>
      </w:r>
      <w:r>
        <w:rPr>
          <w:rFonts w:hint="eastAsia"/>
        </w:rPr>
        <w:br/>
      </w:r>
      <w:r>
        <w:rPr>
          <w:rFonts w:hint="eastAsia"/>
        </w:rPr>
        <w:t>　　图 10： 信号传输</w:t>
      </w:r>
      <w:r>
        <w:rPr>
          <w:rFonts w:hint="eastAsia"/>
        </w:rPr>
        <w:br/>
      </w:r>
      <w:r>
        <w:rPr>
          <w:rFonts w:hint="eastAsia"/>
        </w:rPr>
        <w:t>　　图 11： 时序控制</w:t>
      </w:r>
      <w:r>
        <w:rPr>
          <w:rFonts w:hint="eastAsia"/>
        </w:rPr>
        <w:br/>
      </w:r>
      <w:r>
        <w:rPr>
          <w:rFonts w:hint="eastAsia"/>
        </w:rPr>
        <w:t>　　图 12： 信号放大</w:t>
      </w:r>
      <w:r>
        <w:rPr>
          <w:rFonts w:hint="eastAsia"/>
        </w:rPr>
        <w:br/>
      </w:r>
      <w:r>
        <w:rPr>
          <w:rFonts w:hint="eastAsia"/>
        </w:rPr>
        <w:t>　　图 13： 数字信号处理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2025年全球前五大生产商非反向逻辑缓冲器市场份额</w:t>
      </w:r>
      <w:r>
        <w:rPr>
          <w:rFonts w:hint="eastAsia"/>
        </w:rPr>
        <w:br/>
      </w:r>
      <w:r>
        <w:rPr>
          <w:rFonts w:hint="eastAsia"/>
        </w:rPr>
        <w:t>　　图 16： 2025年全球非反向逻辑缓冲器第一梯队、第二梯队和第三梯队厂商及市场份额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全球非反向逻辑缓冲器产能、产量、产能利用率及发展趋势（2021-2032）&amp;（千件）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全球非反向逻辑缓冲器产量、需求量及发展趋势（2021-2032）&amp;（千件）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全球主要地区非反向逻辑缓冲器产量市场份额（2021-2032）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中国非反向逻辑缓冲器产能、产量、产能利用率及发展趋势（2021-2032）&amp;（千件）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中国非反向逻辑缓冲器产量、市场需求量及发展趋势（2021-2032）&amp;（千件）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全球非反向逻辑缓冲器市场销售额及增长率：（2021-2032）&amp;（万元）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全球市场非反向逻辑缓冲器市场规模：2021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全球市场非反向逻辑缓冲器销量及增长率（2021-2032）&amp;（千件）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全球市场非反向逻辑缓冲器价格趋势（2021-2032）&amp;（元/件）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全球主要地区非反向逻辑缓冲器销售收入（2021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全球主要地区非反向逻辑缓冲器销售收入市场份额（2021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北美市场非反向逻辑缓冲器销量及增长率（2021-2032）&amp;（千件）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北美市场非反向逻辑缓冲器收入及增长率（2021-2032）&amp;（万元）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欧洲市场非反向逻辑缓冲器销量及增长率（2021-2032）&amp;（千件）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欧洲市场非反向逻辑缓冲器收入及增长率（2021-2032）&amp;（万元）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中国市场非反向逻辑缓冲器销量及增长率（2021-2032）&amp;（千件）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中国市场非反向逻辑缓冲器收入及增长率（2021-2032）&amp;（万元）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日本市场非反向逻辑缓冲器销量及增长率（2021-2032）&amp;（千件）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日本市场非反向逻辑缓冲器收入及增长率（2021-2032）&amp;（万元）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东南亚市场非反向逻辑缓冲器销量及增长率（2021-2032）&amp;（千件）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东南亚市场非反向逻辑缓冲器收入及增长率（2021-2032）&amp;（万元）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印度市场非反向逻辑缓冲器销量及增长率（2021-2032）&amp;（千件）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印度市场非反向逻辑缓冲器收入及增长率（2021-2032）&amp;（万元）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南美市场非反向逻辑缓冲器销量及增长率（2021-2032）&amp;（千件）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南美市场非反向逻辑缓冲器收入及增长率（2021-2032）&amp;（万元）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中东市场非反向逻辑缓冲器销量及增长率（2021-2032）&amp;（千件）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中东市场非反向逻辑缓冲器收入及增长率（2021-2032）&amp;（万元）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全球不同产品类型非反向逻辑缓冲器价格走势（2021-2032）&amp;（元/件）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全球不同应用非反向逻辑缓冲器价格走势（2021-2032）&amp;（元/件）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非反向逻辑缓冲器中国企业SWOT分析</w:t>
      </w:r>
      <w:r>
        <w:rPr>
          <w:rFonts w:hint="eastAsia"/>
        </w:rPr>
        <w:br/>
      </w:r>
      <w:r>
        <w:rPr>
          <w:rFonts w:hint="eastAsia"/>
        </w:rPr>
        <w:t>　　图 47： 非反向逻辑缓冲器产业链</w:t>
      </w:r>
      <w:r>
        <w:rPr>
          <w:rFonts w:hint="eastAsia"/>
        </w:rPr>
        <w:br/>
      </w:r>
      <w:r>
        <w:rPr>
          <w:rFonts w:hint="eastAsia"/>
        </w:rPr>
        <w:t>　　图 48： 非反向逻辑缓冲器行业采购模式分析</w:t>
      </w:r>
      <w:r>
        <w:rPr>
          <w:rFonts w:hint="eastAsia"/>
        </w:rPr>
        <w:br/>
      </w:r>
      <w:r>
        <w:rPr>
          <w:rFonts w:hint="eastAsia"/>
        </w:rPr>
        <w:t>　　图 49： 非反向逻辑缓冲器行业生产模式</w:t>
      </w:r>
      <w:r>
        <w:rPr>
          <w:rFonts w:hint="eastAsia"/>
        </w:rPr>
        <w:br/>
      </w:r>
      <w:r>
        <w:rPr>
          <w:rFonts w:hint="eastAsia"/>
        </w:rPr>
        <w:t>　　图 50： 非反向逻辑缓冲器行业销售模式分析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fc7af11484d21" w:history="1">
        <w:r>
          <w:rPr>
            <w:rStyle w:val="Hyperlink"/>
          </w:rPr>
          <w:t>全球与中国非反向逻辑缓冲器行业调研及市场前景预测报告（2026-2032年）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fc7af11484d21" w:history="1">
        <w:r>
          <w:rPr>
            <w:rStyle w:val="Hyperlink"/>
          </w:rPr>
          <w:t>https://www.20087.com/1/83/FeiFanXiangLuoJiHuanChongQiShiChangQianJing.html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95ec7a90a41b5" w:history="1">
      <w:r>
        <w:rPr>
          <w:rStyle w:val="Hyperlink"/>
        </w:rPr>
        <w:t>全球与中国非反向逻辑缓冲器行业调研及市场前景预测报告（2026-2032年）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eiFanXiangLuoJiHuanChongQiShiChangQianJing.html" TargetMode="External" Id="Rc06fc7af1148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eiFanXiangLuoJiHuanChongQiShiChangQianJing.html" TargetMode="External" Id="R9db95ec7a90a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2026-01-27T08:25:59Z</dcterms:created>
  <dcterms:modified xsi:type="dcterms:W3CDTF">2026-01-27T09:25:59Z</dcterms:modified>
  <dc:subject>全球与中国非反向逻辑缓冲器行业调研及市场前景预测报告（2026-2032年）</dc:subject>
  <dc:title>全球与中国非反向逻辑缓冲器行业调研及市场前景预测报告（2026-2032年）</dc:title>
  <cp:keywords>全球与中国非反向逻辑缓冲器行业调研及市场前景预测报告（2026-2032年）</cp:keywords>
  <dc:description>全球与中国非反向逻辑缓冲器行业调研及市场前景预测报告（2026-2032年）</dc:description>
</cp:coreProperties>
</file>