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72f22846d4b63" w:history="1">
              <w:r>
                <w:rPr>
                  <w:rStyle w:val="Hyperlink"/>
                </w:rPr>
                <w:t>2025-2031年中国旋耕机市场全面调研及发展趋势报告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72f22846d4b63" w:history="1">
              <w:r>
                <w:rPr>
                  <w:rStyle w:val="Hyperlink"/>
                </w:rPr>
                <w:t>2025-2031年中国旋耕机市场全面调研及发展趋势报告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72f22846d4b63" w:history="1">
                <w:r>
                  <w:rPr>
                    <w:rStyle w:val="Hyperlink"/>
                  </w:rPr>
                  <w:t>https://www.20087.com/1/62/XuanGengJiHangYeQuShiFenXi.html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农业机械的重要组成部分，近年来随着农业现代化进程的加快，市场需求持续增长。技术进步使得旋耕机的性能得到显著提升，包括更高的工作效率、更好的耕地质量和更低的能耗。在不同地区，旋耕机的需求呈现出多样性，南方水田区域更倾向于使用适应水田作业的机型，而北方旱地则偏好适用于旱地耕作的机型。同时，随着农业机械化的推广，旋耕机的使用已从大型农场向中小型农场乃至家庭农场普及。</w:t>
      </w:r>
      <w:r>
        <w:rPr>
          <w:rFonts w:hint="eastAsia"/>
        </w:rPr>
        <w:br/>
      </w:r>
      <w:r>
        <w:rPr>
          <w:rFonts w:hint="eastAsia"/>
        </w:rPr>
        <w:t>　　未来，旋耕机行业将趋向于智能化、节能化和高精度化。随着物联网技术的应用，智能旋耕机将能够实现远程监控和精准作业，提高农田管理效率。同时，绿色农业的发展要求旋耕机在保证作业效果的同时，减少对土壤的破坏和能源消耗，因此，节能高效的机型将成为市场主流。此外，随着农业科研的深入，旋耕机将更加注重土壤健康和作物生长需求，提供更加精细化的耕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72f22846d4b63" w:history="1">
        <w:r>
          <w:rPr>
            <w:rStyle w:val="Hyperlink"/>
          </w:rPr>
          <w:t>2025-2031年中国旋耕机市场全面调研及发展趋势报告</w:t>
        </w:r>
      </w:hyperlink>
      <w:r>
        <w:rPr>
          <w:rFonts w:hint="eastAsia"/>
        </w:rPr>
        <w:t>》基于多年旋耕机行业研究积累，结合当前市场发展现状，依托国家权威数据资源和长期市场监测数据库，对旋耕机行业进行了全面调研与分析。报告详细阐述了旋耕机市场规模、市场前景、发展趋势、技术现状及未来方向，重点分析了行业内主要企业的竞争格局，并通过SWOT分析揭示了旋耕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d72f22846d4b63" w:history="1">
        <w:r>
          <w:rPr>
            <w:rStyle w:val="Hyperlink"/>
          </w:rPr>
          <w:t>2025-2031年中国旋耕机市场全面调研及发展趋势报告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》为投资者提供了准确的市场现状解读，帮助预判行业前景，挖掘投资价值，同时从投资策略和营销策略等角度提出实用建议，助力投资者在旋耕机行业中把握机遇、规避风险。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旋耕机产业发展分析</w:t>
      </w:r>
      <w:r>
        <w:rPr>
          <w:rFonts w:hint="eastAsia"/>
        </w:rPr>
        <w:br/>
      </w:r>
      <w:r>
        <w:rPr>
          <w:rFonts w:hint="eastAsia"/>
        </w:rPr>
        <w:t>第一章 世界旋耕机行业发展情况分析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世界旋耕机行业调研</w:t>
      </w:r>
      <w:r>
        <w:rPr>
          <w:rFonts w:hint="eastAsia"/>
        </w:rPr>
        <w:br/>
      </w:r>
      <w:r>
        <w:rPr>
          <w:rFonts w:hint="eastAsia"/>
        </w:rPr>
        <w:t>　　　　一、世界旋耕机行业特点</w:t>
      </w:r>
      <w:r>
        <w:rPr>
          <w:rFonts w:hint="eastAsia"/>
        </w:rPr>
        <w:br/>
      </w:r>
      <w:r>
        <w:rPr>
          <w:rFonts w:hint="eastAsia"/>
        </w:rPr>
        <w:t>　　　　二、世界旋耕机产能状况</w:t>
      </w:r>
      <w:r>
        <w:rPr>
          <w:rFonts w:hint="eastAsia"/>
        </w:rPr>
        <w:br/>
      </w:r>
      <w:r>
        <w:rPr>
          <w:rFonts w:hint="eastAsia"/>
        </w:rPr>
        <w:t>　　　　三、世界旋耕机行业动态</w:t>
      </w:r>
      <w:r>
        <w:rPr>
          <w:rFonts w:hint="eastAsia"/>
        </w:rPr>
        <w:br/>
      </w:r>
      <w:r>
        <w:rPr>
          <w:rFonts w:hint="eastAsia"/>
        </w:rPr>
        <w:t>　　第二节 世界旋耕机市场调研</w:t>
      </w:r>
      <w:r>
        <w:rPr>
          <w:rFonts w:hint="eastAsia"/>
        </w:rPr>
        <w:br/>
      </w:r>
      <w:r>
        <w:rPr>
          <w:rFonts w:hint="eastAsia"/>
        </w:rPr>
        <w:t>　　　　一、世界旋耕机生产分布</w:t>
      </w:r>
      <w:r>
        <w:rPr>
          <w:rFonts w:hint="eastAsia"/>
        </w:rPr>
        <w:br/>
      </w:r>
      <w:r>
        <w:rPr>
          <w:rFonts w:hint="eastAsia"/>
        </w:rPr>
        <w:t>　　　　二、世界旋耕机消费情况</w:t>
      </w:r>
      <w:r>
        <w:rPr>
          <w:rFonts w:hint="eastAsia"/>
        </w:rPr>
        <w:br/>
      </w:r>
      <w:r>
        <w:rPr>
          <w:rFonts w:hint="eastAsia"/>
        </w:rPr>
        <w:t>　　　　三、世界旋耕机消费结构</w:t>
      </w:r>
      <w:r>
        <w:rPr>
          <w:rFonts w:hint="eastAsia"/>
        </w:rPr>
        <w:br/>
      </w:r>
      <w:r>
        <w:rPr>
          <w:rFonts w:hint="eastAsia"/>
        </w:rPr>
        <w:t>　　　　四、世界旋耕机价格分析</w:t>
      </w:r>
      <w:r>
        <w:rPr>
          <w:rFonts w:hint="eastAsia"/>
        </w:rPr>
        <w:br/>
      </w:r>
      <w:r>
        <w:rPr>
          <w:rFonts w:hint="eastAsia"/>
        </w:rPr>
        <w:t>　　第三节 2025年中外旋耕机市场对比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中国旋耕机行业供给情况分析及趋势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2020-2025年中国旋耕机行业市场供给分析</w:t>
      </w:r>
      <w:r>
        <w:rPr>
          <w:rFonts w:hint="eastAsia"/>
        </w:rPr>
        <w:br/>
      </w:r>
      <w:r>
        <w:rPr>
          <w:rFonts w:hint="eastAsia"/>
        </w:rPr>
        <w:t>　　　　一、旋耕机整体供给情况分析</w:t>
      </w:r>
      <w:r>
        <w:rPr>
          <w:rFonts w:hint="eastAsia"/>
        </w:rPr>
        <w:br/>
      </w:r>
      <w:r>
        <w:rPr>
          <w:rFonts w:hint="eastAsia"/>
        </w:rPr>
        <w:t>　　　　二、旋耕机重点区域供给分析</w:t>
      </w:r>
      <w:r>
        <w:rPr>
          <w:rFonts w:hint="eastAsia"/>
        </w:rPr>
        <w:br/>
      </w:r>
      <w:r>
        <w:rPr>
          <w:rFonts w:hint="eastAsia"/>
        </w:rPr>
        <w:t>　　第二节 旋耕机行业供给关系因素分析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2025-2031年中国旋耕机行业市场供给趋势</w:t>
      </w:r>
      <w:r>
        <w:rPr>
          <w:rFonts w:hint="eastAsia"/>
        </w:rPr>
        <w:br/>
      </w:r>
      <w:r>
        <w:rPr>
          <w:rFonts w:hint="eastAsia"/>
        </w:rPr>
        <w:t>　　　　一、旋耕机整体供给情况趋势分析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二、旋耕机重点区域供给趋势分析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三、影响未来旋耕机供给的因素分析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第五节 旋耕机行业政策环境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二、行业政府政策定位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第六节 旋耕机行业社会环境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旋耕机市场运行分析</w:t>
      </w:r>
      <w:r>
        <w:rPr>
          <w:rFonts w:hint="eastAsia"/>
        </w:rPr>
        <w:br/>
      </w:r>
      <w:r>
        <w:rPr>
          <w:rFonts w:hint="eastAsia"/>
        </w:rPr>
        <w:t>第四章 2025年中国旋耕机行业发展概况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2025年中国旋耕机市场发展现状分析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2025年中国旋耕机行业发展特点分析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2025年中国旋耕机行业市场现状分析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2025年中国旋耕机行业价格分析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2025年中国旋耕机行业整体运行状况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2025年旋耕机所属行业产销分析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2025年旋耕机行业盈利能力分析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2025年旋耕机行业偿债能力分析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2025年旋耕机行业营运能力分析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2025-2031年中国旋耕机行业进出口市场调研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2020-2025年旋耕机行业进出口特点分析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2020-2025年旋耕机行业进出口分析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2025-2031年旋耕机行业进出口市场预测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2025-2031年旋耕机行业投资价值及行业发展预测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2025-2031年旋耕机行业成长性分析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2025-2031年旋耕机行业经营能力分析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2025-2031年旋耕机行业盈利能力分析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2025-2031年旋耕机行业偿债能力分析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2025-2031年我国旋耕机行业产值预测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2025-2031年我国旋耕机行业销售收入预测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2025-2031年我国旋耕机行业总资产预测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旋耕机市场竞争格局</w:t>
      </w:r>
      <w:r>
        <w:rPr>
          <w:rFonts w:hint="eastAsia"/>
        </w:rPr>
        <w:br/>
      </w:r>
      <w:r>
        <w:rPr>
          <w:rFonts w:hint="eastAsia"/>
        </w:rPr>
        <w:t>第八章 2020-2025年中国旋耕机产业重点区域运行分析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2020-2025年华东地区旋耕机产业运行情况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2020-2025年华南地区旋耕机产业运行情况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2020-2025年华中地区旋耕机产业运行情况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2020-2025年华北地区旋耕机产业运行情况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2020-2025年西北地区旋耕机产业运行情况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2020-2025年西南地区旋耕机产业运行情况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2020-2025年东北地区旋耕机产业运行情况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2025年中国旋耕机行业重点企业竞争力分析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河北双天机械制造有限公司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河南豪丰机械制造有限公司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河北圣和农业机械有限公司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湖南中天龙舟农机有限公司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马斯奇奥（青岛）农业机械有限公司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江苏江淮动力股份有限公司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常柴股份有限公司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2025-2031年中国旋耕机行业消费者偏好调查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消费者对旋耕机品牌认知度宏观调查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消费者对旋耕机的品牌偏好调查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消费者对旋耕机品牌的首要认知渠道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旋耕机品牌忠诚度调查</w:t>
      </w:r>
      <w:r>
        <w:rPr>
          <w:rFonts w:hint="eastAsia"/>
        </w:rPr>
        <w:br/>
      </w:r>
      <w:r>
        <w:rPr>
          <w:rFonts w:hint="eastAsia"/>
        </w:rPr>
        <w:t>　　第六节 旋耕机品牌市场占有率调查</w:t>
      </w:r>
      <w:r>
        <w:rPr>
          <w:rFonts w:hint="eastAsia"/>
        </w:rPr>
        <w:br/>
      </w:r>
      <w:r>
        <w:rPr>
          <w:rFonts w:hint="eastAsia"/>
        </w:rPr>
        <w:t>　　第七节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旋耕机行业趋势预测展望</w:t>
      </w:r>
      <w:r>
        <w:rPr>
          <w:rFonts w:hint="eastAsia"/>
        </w:rPr>
        <w:br/>
      </w:r>
      <w:r>
        <w:rPr>
          <w:rFonts w:hint="eastAsia"/>
        </w:rPr>
        <w:t>第十一章 中国旋耕机行业投资趋势分析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2020-2025年中国旋耕机行业投资环境分析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2020-2025年中国旋耕机行业投资收益分析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2020-2025年中国旋耕机行业产品投资方向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2025-2031年中国旋耕机行业利润总额预测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中国旋耕机行业投资前景分析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中国旋耕机行业内部风险分析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中国旋耕机行业外部风险分析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旋耕机行业投资趋势分析</w:t>
      </w:r>
      <w:r>
        <w:rPr>
          <w:rFonts w:hint="eastAsia"/>
        </w:rPr>
        <w:br/>
      </w:r>
      <w:r>
        <w:rPr>
          <w:rFonts w:hint="eastAsia"/>
        </w:rPr>
        <w:t>第十三章 旋耕机行业发展趋势与投资前景建议研究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旋耕机市场发展潜力分析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旋耕机行业发展趋势分析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旋耕机行业投资趋势分析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世界旋耕机行业发展史</w:t>
      </w:r>
      <w:r>
        <w:rPr>
          <w:rFonts w:hint="eastAsia"/>
        </w:rPr>
        <w:br/>
      </w:r>
      <w:r>
        <w:rPr>
          <w:rFonts w:hint="eastAsia"/>
        </w:rPr>
        <w:t>　　图表 2025年世界旋耕机生产分布</w:t>
      </w:r>
      <w:r>
        <w:rPr>
          <w:rFonts w:hint="eastAsia"/>
        </w:rPr>
        <w:br/>
      </w:r>
      <w:r>
        <w:rPr>
          <w:rFonts w:hint="eastAsia"/>
        </w:rPr>
        <w:t>　　图表 2020-2025年旋耕机整体产量分析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2025年我国旋耕机重点区域供给分析</w:t>
      </w:r>
      <w:r>
        <w:rPr>
          <w:rFonts w:hint="eastAsia"/>
        </w:rPr>
        <w:br/>
      </w:r>
      <w:r>
        <w:rPr>
          <w:rFonts w:hint="eastAsia"/>
        </w:rPr>
        <w:t>　　图表 2020-2025年我国钢材产量分析</w:t>
      </w:r>
      <w:r>
        <w:rPr>
          <w:rFonts w:hint="eastAsia"/>
        </w:rPr>
        <w:br/>
      </w:r>
      <w:r>
        <w:rPr>
          <w:rFonts w:hint="eastAsia"/>
        </w:rPr>
        <w:t>　　图表 2020-2025年我国钢材库存情况分析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72f22846d4b63" w:history="1">
        <w:r>
          <w:rPr>
            <w:rStyle w:val="Hyperlink"/>
          </w:rPr>
          <w:t>2025-2031年中国旋耕机市场全面调研及发展趋势报告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72f22846d4b63" w:history="1">
        <w:r>
          <w:rPr>
            <w:rStyle w:val="Hyperlink"/>
          </w:rPr>
          <w:t>https://www.20087.com/1/62/XuanGengJiHangYeQuShiFenXi.html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a97a78e554d36" w:history="1">
      <w:r>
        <w:rPr>
          <w:rStyle w:val="Hyperlink"/>
        </w:rPr>
        <w:t>2025-2031年中国旋耕机市场全面调研及发展趋势报告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uanGengJiHangYeQuShiFenXi.html" TargetMode="External" Id="R9cd72f22846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uanGengJiHangYeQuShiFenXi.html" TargetMode="External" Id="R13ba97a78e5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2025-04-24T01:33:00Z</dcterms:created>
  <dcterms:modified xsi:type="dcterms:W3CDTF">2025-04-24T02:33:00Z</dcterms:modified>
  <dc:subject>2025-2031年中国旋耕机市场全面调研及发展趋势报告</dc:subject>
  <dc:title>2025-2031年中国旋耕机市场全面调研及发展趋势报告</dc:title>
  <cp:keywords>2025-2031年中国旋耕机市场全面调研及发展趋势报告</cp:keywords>
  <dc:description>2025-2031年中国旋耕机市场全面调研及发展趋势报告</dc:description>
</cp:coreProperties>
</file>