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e0617ec06246bf" w:history="1">
              <w:r>
                <w:rPr>
                  <w:rStyle w:val="Hyperlink"/>
                </w:rPr>
                <w:t>2026-2032年中国人形机器人本体行业现状与发展前景预测报告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e0617ec06246bf" w:history="1">
              <w:r>
                <w:rPr>
                  <w:rStyle w:val="Hyperlink"/>
                </w:rPr>
                <w:t>2026-2032年中国人形机器人本体行业现状与发展前景预测报告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e0617ec06246bf" w:history="1">
                <w:r>
                  <w:rPr>
                    <w:rStyle w:val="Hyperlink"/>
                  </w:rPr>
                  <w:t>https://www.20087.com/2/23/RenXingJiQiRenBenTiFaZhanQianJing.html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形机器人本体是具身智能的物理载体，集成了多模态传感器、高功率密度关节模组、精密减速器及灵巧手等核心硬件，旨在模拟人类的形态与运动能力，从而无缝融入人类现有的物理环境。目前，人形机器人本体产业已从实验室的概念验证阶段，加速迈向工程化验证与初步商业化落地的深水区。在技术架构上，行业普遍采用“大脑+小脑”的仿生架构，通过大模型负责意图理解与任务规划，运控系统负责全身运动控制与高频反馈。随着产业链的成熟与核心零部件国产化率的提升，人形机器人的制造成本显著下降，整机产品形态日益丰富，涵盖了双足、轮式及轮足复合等多种构型。同时，整机厂商正积极联合高校、科研机构及终端用户建设实景训练场，通过大规模采集人类真实场景的动作数据，推动具身智能模型在复杂环境中的泛化能力与作业稳定性。</w:t>
      </w:r>
      <w:r>
        <w:rPr>
          <w:rFonts w:hint="eastAsia"/>
        </w:rPr>
        <w:br/>
      </w:r>
      <w:r>
        <w:rPr>
          <w:rFonts w:hint="eastAsia"/>
        </w:rPr>
        <w:t>　　未来，人形机器人本体将沿着极致轻量化、高动态运动与全场景泛化方向持续演进。市场调研网认为，硬件层面，随着新型超级控轧工艺、超级电机及一体化关节模组的迭代，本体的负载自重比与续航能力将大幅提升，使其能够胜任重载搬运、精密装配等更为复杂的工业任务。软件层面，具身智能大模型将实现跨本体、跨任务的技能迁移，使机器人能够在陌生环境中通过语音指令快速完成绝大多数任务，迎来真正的“ChatGPT时刻”。在商业化路径上，人形机器人将遵循“工业制造-商业服务-家庭陪伴”的三步走战略，率先在3C电子、汽车制造及物流仓储等边界清晰的垂类场景中实现规模化部署与常态化运营。随着产业生态的完善与数据飞轮的加速转动，人形机器人本体有望成为继智能手机、新能源汽车之后的新一代颠覆性终端产品。</w:t>
      </w:r>
      <w:r>
        <w:rPr>
          <w:rFonts w:hint="eastAsia"/>
        </w:rPr>
        <w:br/>
      </w:r>
      <w:r>
        <w:rPr>
          <w:rFonts w:hint="eastAsia"/>
        </w:rPr>
        <w:t>　　据市场调研网（中智林）《</w:t>
      </w:r>
      <w:hyperlink r:id="Rf8e0617ec06246bf" w:history="1">
        <w:r>
          <w:rPr>
            <w:rStyle w:val="Hyperlink"/>
          </w:rPr>
          <w:t>2026-2032年中国人形机器人本体行业现状与发展前景预测报告</w:t>
        </w:r>
      </w:hyperlink>
      <w:r>
        <w:rPr>
          <w:rFonts w:hint="eastAsia"/>
        </w:rPr>
        <w:t>》，2025年人形机器人本体行业市场规模达 亿元，预计2032年市场规模将达 亿元，期间年均复合增长率（CAGR）达 %。报告通过详实的数据分析，全面解析了人形机器人本体行业的市场规模、需求动态及价格趋势，深入探讨了人形机器人本体产业链上下游的协同关系与竞争格局变化。报告对人形机器人本体细分市场进行精准划分，结合重点企业研究，揭示了品牌影响力与市场集中度的现状，为行业参与者提供了清晰的竞争态势洞察。同时，报告结合宏观经济环境、技术发展路径及消费者需求演变，科学预测了人形机器人本体行业的未来发展方向，并针对潜在风险提出了切实可行的应对策报告为人形机器人本体企业与投资者提供了全面的市场分析与决策支持，助力把握行业机遇，优化战略布局，推动可持续发展。</w:t>
      </w:r>
      <w:r>
        <w:rPr>
          <w:rFonts w:hint="eastAsia"/>
        </w:rPr>
        <w:br/>
      </w:r>
      <w:r>
        <w:rPr>
          <w:rFonts w:hint="eastAsia"/>
        </w:rPr>
        <w:br/>
      </w:r>
      <w:r>
        <w:rPr>
          <w:rFonts w:hint="eastAsia"/>
        </w:rPr>
        <w:t>第一章 人形机器人本体产业概述</w:t>
      </w:r>
      <w:r>
        <w:rPr>
          <w:rFonts w:hint="eastAsia"/>
        </w:rPr>
        <w:br/>
      </w:r>
      <w:r>
        <w:rPr>
          <w:rFonts w:hint="eastAsia"/>
        </w:rPr>
        <w:t>　　第一节 人形机器人本体定义</w:t>
      </w:r>
      <w:r>
        <w:rPr>
          <w:rFonts w:hint="eastAsia"/>
        </w:rPr>
        <w:br/>
      </w:r>
      <w:r>
        <w:rPr>
          <w:rFonts w:hint="eastAsia"/>
        </w:rPr>
        <w:t>　　第二节 人形机器人本体行业特点</w:t>
      </w:r>
      <w:r>
        <w:rPr>
          <w:rFonts w:hint="eastAsia"/>
        </w:rPr>
        <w:br/>
      </w:r>
      <w:r>
        <w:rPr>
          <w:rFonts w:hint="eastAsia"/>
        </w:rPr>
        <w:t>　　第三节 人形机器人本体产业链分析</w:t>
      </w:r>
      <w:r>
        <w:rPr>
          <w:rFonts w:hint="eastAsia"/>
        </w:rPr>
        <w:br/>
      </w:r>
      <w:r>
        <w:rPr>
          <w:rFonts w:hint="eastAsia"/>
        </w:rPr>
        <w:br/>
      </w:r>
      <w:r>
        <w:rPr>
          <w:rFonts w:hint="eastAsia"/>
        </w:rPr>
        <w:t>第二章 中国人形机器人本体行业运行环境分析</w:t>
      </w:r>
      <w:r>
        <w:rPr>
          <w:rFonts w:hint="eastAsia"/>
        </w:rPr>
        <w:br/>
      </w:r>
      <w:r>
        <w:rPr>
          <w:rFonts w:hint="eastAsia"/>
        </w:rPr>
        <w:t>　　第一节 人形机器人本体运行经济环境分析</w:t>
      </w:r>
      <w:r>
        <w:rPr>
          <w:rFonts w:hint="eastAsia"/>
        </w:rPr>
        <w:br/>
      </w:r>
      <w:r>
        <w:rPr>
          <w:rFonts w:hint="eastAsia"/>
        </w:rPr>
        <w:t>　　第二节 人形机器人本体产业政策环境分析</w:t>
      </w:r>
      <w:r>
        <w:rPr>
          <w:rFonts w:hint="eastAsia"/>
        </w:rPr>
        <w:br/>
      </w:r>
      <w:r>
        <w:rPr>
          <w:rFonts w:hint="eastAsia"/>
        </w:rPr>
        <w:t>　　　　一、人形机器人本体行业监管体制</w:t>
      </w:r>
      <w:r>
        <w:rPr>
          <w:rFonts w:hint="eastAsia"/>
        </w:rPr>
        <w:br/>
      </w:r>
      <w:r>
        <w:rPr>
          <w:rFonts w:hint="eastAsia"/>
        </w:rPr>
        <w:t>　　　　二、人形机器人本体行业主要法规</w:t>
      </w:r>
      <w:r>
        <w:rPr>
          <w:rFonts w:hint="eastAsia"/>
        </w:rPr>
        <w:br/>
      </w:r>
      <w:r>
        <w:rPr>
          <w:rFonts w:hint="eastAsia"/>
        </w:rPr>
        <w:t>　　　　三、主要人形机器人本体产业政策</w:t>
      </w:r>
      <w:r>
        <w:rPr>
          <w:rFonts w:hint="eastAsia"/>
        </w:rPr>
        <w:br/>
      </w:r>
      <w:r>
        <w:rPr>
          <w:rFonts w:hint="eastAsia"/>
        </w:rPr>
        <w:t>　　第三节 人形机器人本体产业社会环境分析</w:t>
      </w:r>
      <w:r>
        <w:rPr>
          <w:rFonts w:hint="eastAsia"/>
        </w:rPr>
        <w:br/>
      </w:r>
      <w:r>
        <w:rPr>
          <w:rFonts w:hint="eastAsia"/>
        </w:rPr>
        <w:br/>
      </w:r>
      <w:r>
        <w:rPr>
          <w:rFonts w:hint="eastAsia"/>
        </w:rPr>
        <w:t>第三章 2025-2026年人形机器人本体行业技术发展现状及趋势分析</w:t>
      </w:r>
      <w:r>
        <w:rPr>
          <w:rFonts w:hint="eastAsia"/>
        </w:rPr>
        <w:br/>
      </w:r>
      <w:r>
        <w:rPr>
          <w:rFonts w:hint="eastAsia"/>
        </w:rPr>
        <w:t>　　第一节 人形机器人本体行业技术发展现状分析</w:t>
      </w:r>
      <w:r>
        <w:rPr>
          <w:rFonts w:hint="eastAsia"/>
        </w:rPr>
        <w:br/>
      </w:r>
      <w:r>
        <w:rPr>
          <w:rFonts w:hint="eastAsia"/>
        </w:rPr>
        <w:t>　　第二节 国内外人形机器人本体行业技术差距分析及差距形成的主要原因</w:t>
      </w:r>
      <w:r>
        <w:rPr>
          <w:rFonts w:hint="eastAsia"/>
        </w:rPr>
        <w:br/>
      </w:r>
      <w:r>
        <w:rPr>
          <w:rFonts w:hint="eastAsia"/>
        </w:rPr>
        <w:t>　　第三节 人形机器人本体行业技术发展方向、趋势预测</w:t>
      </w:r>
      <w:r>
        <w:rPr>
          <w:rFonts w:hint="eastAsia"/>
        </w:rPr>
        <w:br/>
      </w:r>
      <w:r>
        <w:rPr>
          <w:rFonts w:hint="eastAsia"/>
        </w:rPr>
        <w:t>　　第四节 提升人形机器人本体行业技术能力策略建议</w:t>
      </w:r>
      <w:r>
        <w:rPr>
          <w:rFonts w:hint="eastAsia"/>
        </w:rPr>
        <w:br/>
      </w:r>
      <w:r>
        <w:rPr>
          <w:rFonts w:hint="eastAsia"/>
        </w:rPr>
        <w:br/>
      </w:r>
      <w:r>
        <w:rPr>
          <w:rFonts w:hint="eastAsia"/>
        </w:rPr>
        <w:t>第四章 全球人形机器人本体行业发展态势分析</w:t>
      </w:r>
      <w:r>
        <w:rPr>
          <w:rFonts w:hint="eastAsia"/>
        </w:rPr>
        <w:br/>
      </w:r>
      <w:r>
        <w:rPr>
          <w:rFonts w:hint="eastAsia"/>
        </w:rPr>
        <w:t>　　第一节 全球人形机器人本体市场发展现状分析</w:t>
      </w:r>
      <w:r>
        <w:rPr>
          <w:rFonts w:hint="eastAsia"/>
        </w:rPr>
        <w:br/>
      </w:r>
      <w:r>
        <w:rPr>
          <w:rFonts w:hint="eastAsia"/>
        </w:rPr>
        <w:t>　　第二节 国外主要国家人形机器人本体市场现状</w:t>
      </w:r>
      <w:r>
        <w:rPr>
          <w:rFonts w:hint="eastAsia"/>
        </w:rPr>
        <w:br/>
      </w:r>
      <w:r>
        <w:rPr>
          <w:rFonts w:hint="eastAsia"/>
        </w:rPr>
        <w:t>　　第三节 全球人形机器人本体行业发展趋势预测</w:t>
      </w:r>
      <w:r>
        <w:rPr>
          <w:rFonts w:hint="eastAsia"/>
        </w:rPr>
        <w:br/>
      </w:r>
      <w:r>
        <w:rPr>
          <w:rFonts w:hint="eastAsia"/>
        </w:rPr>
        <w:br/>
      </w:r>
      <w:r>
        <w:rPr>
          <w:rFonts w:hint="eastAsia"/>
        </w:rPr>
        <w:t>第五章 中国人形机器人本体行业市场分析</w:t>
      </w:r>
      <w:r>
        <w:rPr>
          <w:rFonts w:hint="eastAsia"/>
        </w:rPr>
        <w:br/>
      </w:r>
      <w:r>
        <w:rPr>
          <w:rFonts w:hint="eastAsia"/>
        </w:rPr>
        <w:t>　　第一节 2020-2025年中国人形机器人本体行业规模情况</w:t>
      </w:r>
      <w:r>
        <w:rPr>
          <w:rFonts w:hint="eastAsia"/>
        </w:rPr>
        <w:br/>
      </w:r>
      <w:r>
        <w:rPr>
          <w:rFonts w:hint="eastAsia"/>
        </w:rPr>
        <w:t>　　　　一、人形机器人本体行业市场规模情况分析</w:t>
      </w:r>
      <w:r>
        <w:rPr>
          <w:rFonts w:hint="eastAsia"/>
        </w:rPr>
        <w:br/>
      </w:r>
      <w:r>
        <w:rPr>
          <w:rFonts w:hint="eastAsia"/>
        </w:rPr>
        <w:t>　　　　二、人形机器人本体行业单位规模情况</w:t>
      </w:r>
      <w:r>
        <w:rPr>
          <w:rFonts w:hint="eastAsia"/>
        </w:rPr>
        <w:br/>
      </w:r>
      <w:r>
        <w:rPr>
          <w:rFonts w:hint="eastAsia"/>
        </w:rPr>
        <w:t>　　　　三、人形机器人本体行业人员规模情况</w:t>
      </w:r>
      <w:r>
        <w:rPr>
          <w:rFonts w:hint="eastAsia"/>
        </w:rPr>
        <w:br/>
      </w:r>
      <w:r>
        <w:rPr>
          <w:rFonts w:hint="eastAsia"/>
        </w:rPr>
        <w:t>　　第二节 2020-2025年中国人形机器人本体行业财务能力分析</w:t>
      </w:r>
      <w:r>
        <w:rPr>
          <w:rFonts w:hint="eastAsia"/>
        </w:rPr>
        <w:br/>
      </w:r>
      <w:r>
        <w:rPr>
          <w:rFonts w:hint="eastAsia"/>
        </w:rPr>
        <w:t>　　　　一、人形机器人本体行业盈利能力分析</w:t>
      </w:r>
      <w:r>
        <w:rPr>
          <w:rFonts w:hint="eastAsia"/>
        </w:rPr>
        <w:br/>
      </w:r>
      <w:r>
        <w:rPr>
          <w:rFonts w:hint="eastAsia"/>
        </w:rPr>
        <w:t>　　　　二、人形机器人本体行业偿债能力分析</w:t>
      </w:r>
      <w:r>
        <w:rPr>
          <w:rFonts w:hint="eastAsia"/>
        </w:rPr>
        <w:br/>
      </w:r>
      <w:r>
        <w:rPr>
          <w:rFonts w:hint="eastAsia"/>
        </w:rPr>
        <w:t>　　　　三、人形机器人本体行业营运能力分析</w:t>
      </w:r>
      <w:r>
        <w:rPr>
          <w:rFonts w:hint="eastAsia"/>
        </w:rPr>
        <w:br/>
      </w:r>
      <w:r>
        <w:rPr>
          <w:rFonts w:hint="eastAsia"/>
        </w:rPr>
        <w:t>　　　　四、人形机器人本体行业发展能力分析</w:t>
      </w:r>
      <w:r>
        <w:rPr>
          <w:rFonts w:hint="eastAsia"/>
        </w:rPr>
        <w:br/>
      </w:r>
      <w:r>
        <w:rPr>
          <w:rFonts w:hint="eastAsia"/>
        </w:rPr>
        <w:t>　　第三节 2025-2026年中国人形机器人本体行业热点动态</w:t>
      </w:r>
      <w:r>
        <w:rPr>
          <w:rFonts w:hint="eastAsia"/>
        </w:rPr>
        <w:br/>
      </w:r>
      <w:r>
        <w:rPr>
          <w:rFonts w:hint="eastAsia"/>
        </w:rPr>
        <w:t>　　第四节 2026年中国人形机器人本体行业面临的挑战</w:t>
      </w:r>
      <w:r>
        <w:rPr>
          <w:rFonts w:hint="eastAsia"/>
        </w:rPr>
        <w:br/>
      </w:r>
      <w:r>
        <w:rPr>
          <w:rFonts w:hint="eastAsia"/>
        </w:rPr>
        <w:br/>
      </w:r>
      <w:r>
        <w:rPr>
          <w:rFonts w:hint="eastAsia"/>
        </w:rPr>
        <w:t>第六章 中国重点地区人形机器人本体行业市场调研</w:t>
      </w:r>
      <w:r>
        <w:rPr>
          <w:rFonts w:hint="eastAsia"/>
        </w:rPr>
        <w:br/>
      </w:r>
      <w:r>
        <w:rPr>
          <w:rFonts w:hint="eastAsia"/>
        </w:rPr>
        <w:t>　　第一节 重点地区（一）人形机器人本体市场调研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重点地区（二）人形机器人本体市场调研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重点地区（三）人形机器人本体市场调研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重点地区（四）人形机器人本体市场调研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重点地区（五）人形机器人本体市场调研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中国人形机器人本体行业价格走势及影响因素分析</w:t>
      </w:r>
      <w:r>
        <w:rPr>
          <w:rFonts w:hint="eastAsia"/>
        </w:rPr>
        <w:br/>
      </w:r>
      <w:r>
        <w:rPr>
          <w:rFonts w:hint="eastAsia"/>
        </w:rPr>
        <w:t>　　第一节 国内人形机器人本体行业价格回顾</w:t>
      </w:r>
      <w:r>
        <w:rPr>
          <w:rFonts w:hint="eastAsia"/>
        </w:rPr>
        <w:br/>
      </w:r>
      <w:r>
        <w:rPr>
          <w:rFonts w:hint="eastAsia"/>
        </w:rPr>
        <w:t>　　第二节 国内人形机器人本体行业价格走势预测</w:t>
      </w:r>
      <w:r>
        <w:rPr>
          <w:rFonts w:hint="eastAsia"/>
        </w:rPr>
        <w:br/>
      </w:r>
      <w:r>
        <w:rPr>
          <w:rFonts w:hint="eastAsia"/>
        </w:rPr>
        <w:t>　　第三节 国内人形机器人本体行业价格影响因素分析</w:t>
      </w:r>
      <w:r>
        <w:rPr>
          <w:rFonts w:hint="eastAsia"/>
        </w:rPr>
        <w:br/>
      </w:r>
      <w:r>
        <w:rPr>
          <w:rFonts w:hint="eastAsia"/>
        </w:rPr>
        <w:br/>
      </w:r>
      <w:r>
        <w:rPr>
          <w:rFonts w:hint="eastAsia"/>
        </w:rPr>
        <w:t>第八章 中国人形机器人本体行业客户调研</w:t>
      </w:r>
      <w:r>
        <w:rPr>
          <w:rFonts w:hint="eastAsia"/>
        </w:rPr>
        <w:br/>
      </w:r>
      <w:r>
        <w:rPr>
          <w:rFonts w:hint="eastAsia"/>
        </w:rPr>
        <w:t>　　　　一、人形机器人本体行业客户偏好调查</w:t>
      </w:r>
      <w:r>
        <w:rPr>
          <w:rFonts w:hint="eastAsia"/>
        </w:rPr>
        <w:br/>
      </w:r>
      <w:r>
        <w:rPr>
          <w:rFonts w:hint="eastAsia"/>
        </w:rPr>
        <w:t>　　　　二、客户对人形机器人本体品牌的首要认知渠道</w:t>
      </w:r>
      <w:r>
        <w:rPr>
          <w:rFonts w:hint="eastAsia"/>
        </w:rPr>
        <w:br/>
      </w:r>
      <w:r>
        <w:rPr>
          <w:rFonts w:hint="eastAsia"/>
        </w:rPr>
        <w:t>　　　　三、人形机器人本体品牌忠诚度调查</w:t>
      </w:r>
      <w:r>
        <w:rPr>
          <w:rFonts w:hint="eastAsia"/>
        </w:rPr>
        <w:br/>
      </w:r>
      <w:r>
        <w:rPr>
          <w:rFonts w:hint="eastAsia"/>
        </w:rPr>
        <w:t>　　　　四、人形机器人本体行业客户消费理念调研</w:t>
      </w:r>
      <w:r>
        <w:rPr>
          <w:rFonts w:hint="eastAsia"/>
        </w:rPr>
        <w:br/>
      </w:r>
      <w:r>
        <w:rPr>
          <w:rFonts w:hint="eastAsia"/>
        </w:rPr>
        <w:br/>
      </w:r>
      <w:r>
        <w:rPr>
          <w:rFonts w:hint="eastAsia"/>
        </w:rPr>
        <w:t>第九章 中国人形机器人本体行业竞争格局分析</w:t>
      </w:r>
      <w:r>
        <w:rPr>
          <w:rFonts w:hint="eastAsia"/>
        </w:rPr>
        <w:br/>
      </w:r>
      <w:r>
        <w:rPr>
          <w:rFonts w:hint="eastAsia"/>
        </w:rPr>
        <w:t>　　第一节 2025年人形机器人本体行业集中度分析</w:t>
      </w:r>
      <w:r>
        <w:rPr>
          <w:rFonts w:hint="eastAsia"/>
        </w:rPr>
        <w:br/>
      </w:r>
      <w:r>
        <w:rPr>
          <w:rFonts w:hint="eastAsia"/>
        </w:rPr>
        <w:t>　　　　一、人形机器人本体市场集中度分析</w:t>
      </w:r>
      <w:r>
        <w:rPr>
          <w:rFonts w:hint="eastAsia"/>
        </w:rPr>
        <w:br/>
      </w:r>
      <w:r>
        <w:rPr>
          <w:rFonts w:hint="eastAsia"/>
        </w:rPr>
        <w:t>　　　　二、人形机器人本体企业集中度分析</w:t>
      </w:r>
      <w:r>
        <w:rPr>
          <w:rFonts w:hint="eastAsia"/>
        </w:rPr>
        <w:br/>
      </w:r>
      <w:r>
        <w:rPr>
          <w:rFonts w:hint="eastAsia"/>
        </w:rPr>
        <w:t>　　第二节 2025-2026年人形机器人本体行业竞争格局分析</w:t>
      </w:r>
      <w:r>
        <w:rPr>
          <w:rFonts w:hint="eastAsia"/>
        </w:rPr>
        <w:br/>
      </w:r>
      <w:r>
        <w:rPr>
          <w:rFonts w:hint="eastAsia"/>
        </w:rPr>
        <w:t>　　　　一、人形机器人本体行业竞争策略分析</w:t>
      </w:r>
      <w:r>
        <w:rPr>
          <w:rFonts w:hint="eastAsia"/>
        </w:rPr>
        <w:br/>
      </w:r>
      <w:r>
        <w:rPr>
          <w:rFonts w:hint="eastAsia"/>
        </w:rPr>
        <w:t>　　　　二、人形机器人本体行业竞争格局展望</w:t>
      </w:r>
      <w:r>
        <w:rPr>
          <w:rFonts w:hint="eastAsia"/>
        </w:rPr>
        <w:br/>
      </w:r>
      <w:r>
        <w:rPr>
          <w:rFonts w:hint="eastAsia"/>
        </w:rPr>
        <w:t>　　　　三、我国人形机器人本体市场竞争趋势</w:t>
      </w:r>
      <w:r>
        <w:rPr>
          <w:rFonts w:hint="eastAsia"/>
        </w:rPr>
        <w:br/>
      </w:r>
      <w:r>
        <w:rPr>
          <w:rFonts w:hint="eastAsia"/>
        </w:rPr>
        <w:br/>
      </w:r>
      <w:r>
        <w:rPr>
          <w:rFonts w:hint="eastAsia"/>
        </w:rPr>
        <w:t>第十章 人形机器人本体行业重点企业发展调研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人形机器人本体企业发展策略分析</w:t>
      </w:r>
      <w:r>
        <w:rPr>
          <w:rFonts w:hint="eastAsia"/>
        </w:rPr>
        <w:br/>
      </w:r>
      <w:r>
        <w:rPr>
          <w:rFonts w:hint="eastAsia"/>
        </w:rPr>
        <w:t>　　第一节 人形机器人本体市场策略分析</w:t>
      </w:r>
      <w:r>
        <w:rPr>
          <w:rFonts w:hint="eastAsia"/>
        </w:rPr>
        <w:br/>
      </w:r>
      <w:r>
        <w:rPr>
          <w:rFonts w:hint="eastAsia"/>
        </w:rPr>
        <w:t>　　　　一、人形机器人本体价格策略分析</w:t>
      </w:r>
      <w:r>
        <w:rPr>
          <w:rFonts w:hint="eastAsia"/>
        </w:rPr>
        <w:br/>
      </w:r>
      <w:r>
        <w:rPr>
          <w:rFonts w:hint="eastAsia"/>
        </w:rPr>
        <w:t>　　　　二、人形机器人本体渠道策略分析</w:t>
      </w:r>
      <w:r>
        <w:rPr>
          <w:rFonts w:hint="eastAsia"/>
        </w:rPr>
        <w:br/>
      </w:r>
      <w:r>
        <w:rPr>
          <w:rFonts w:hint="eastAsia"/>
        </w:rPr>
        <w:t>　　第二节 人形机器人本体销售策略分析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提高人形机器人本体企业竞争力的策略</w:t>
      </w:r>
      <w:r>
        <w:rPr>
          <w:rFonts w:hint="eastAsia"/>
        </w:rPr>
        <w:br/>
      </w:r>
      <w:r>
        <w:rPr>
          <w:rFonts w:hint="eastAsia"/>
        </w:rPr>
        <w:t>　　　　一、提高中国人形机器人本体企业核心竞争力的对策</w:t>
      </w:r>
      <w:r>
        <w:rPr>
          <w:rFonts w:hint="eastAsia"/>
        </w:rPr>
        <w:br/>
      </w:r>
      <w:r>
        <w:rPr>
          <w:rFonts w:hint="eastAsia"/>
        </w:rPr>
        <w:t>　　　　二、人形机器人本体企业提升竞争力的主要方向</w:t>
      </w:r>
      <w:r>
        <w:rPr>
          <w:rFonts w:hint="eastAsia"/>
        </w:rPr>
        <w:br/>
      </w:r>
      <w:r>
        <w:rPr>
          <w:rFonts w:hint="eastAsia"/>
        </w:rPr>
        <w:t>　　　　三、影响人形机器人本体企业核心竞争力的因素及提升途径</w:t>
      </w:r>
      <w:r>
        <w:rPr>
          <w:rFonts w:hint="eastAsia"/>
        </w:rPr>
        <w:br/>
      </w:r>
      <w:r>
        <w:rPr>
          <w:rFonts w:hint="eastAsia"/>
        </w:rPr>
        <w:t>　　　　四、提高人形机器人本体企业竞争力的策略</w:t>
      </w:r>
      <w:r>
        <w:rPr>
          <w:rFonts w:hint="eastAsia"/>
        </w:rPr>
        <w:br/>
      </w:r>
      <w:r>
        <w:rPr>
          <w:rFonts w:hint="eastAsia"/>
        </w:rPr>
        <w:br/>
      </w:r>
      <w:r>
        <w:rPr>
          <w:rFonts w:hint="eastAsia"/>
        </w:rPr>
        <w:t>第十二章 人形机器人本体行业投资风险与控制策略</w:t>
      </w:r>
      <w:r>
        <w:rPr>
          <w:rFonts w:hint="eastAsia"/>
        </w:rPr>
        <w:br/>
      </w:r>
      <w:r>
        <w:rPr>
          <w:rFonts w:hint="eastAsia"/>
        </w:rPr>
        <w:t>　　第一节 人形机器人本体行业SWOT模型分析</w:t>
      </w:r>
      <w:r>
        <w:rPr>
          <w:rFonts w:hint="eastAsia"/>
        </w:rPr>
        <w:br/>
      </w:r>
      <w:r>
        <w:rPr>
          <w:rFonts w:hint="eastAsia"/>
        </w:rPr>
        <w:t>　　　　一、人形机器人本体行业优势分析</w:t>
      </w:r>
      <w:r>
        <w:rPr>
          <w:rFonts w:hint="eastAsia"/>
        </w:rPr>
        <w:br/>
      </w:r>
      <w:r>
        <w:rPr>
          <w:rFonts w:hint="eastAsia"/>
        </w:rPr>
        <w:t>　　　　二、人形机器人本体行业劣势分析</w:t>
      </w:r>
      <w:r>
        <w:rPr>
          <w:rFonts w:hint="eastAsia"/>
        </w:rPr>
        <w:br/>
      </w:r>
      <w:r>
        <w:rPr>
          <w:rFonts w:hint="eastAsia"/>
        </w:rPr>
        <w:t>　　　　三、人形机器人本体行业机会分析</w:t>
      </w:r>
      <w:r>
        <w:rPr>
          <w:rFonts w:hint="eastAsia"/>
        </w:rPr>
        <w:br/>
      </w:r>
      <w:r>
        <w:rPr>
          <w:rFonts w:hint="eastAsia"/>
        </w:rPr>
        <w:t>　　　　四、人形机器人本体行业风险分析</w:t>
      </w:r>
      <w:r>
        <w:rPr>
          <w:rFonts w:hint="eastAsia"/>
        </w:rPr>
        <w:br/>
      </w:r>
      <w:r>
        <w:rPr>
          <w:rFonts w:hint="eastAsia"/>
        </w:rPr>
        <w:t>　　第二节 人形机器人本体行业投资风险及控制策略分析</w:t>
      </w:r>
      <w:r>
        <w:rPr>
          <w:rFonts w:hint="eastAsia"/>
        </w:rPr>
        <w:br/>
      </w:r>
      <w:r>
        <w:rPr>
          <w:rFonts w:hint="eastAsia"/>
        </w:rPr>
        <w:t>　　　　一、人形机器人本体市场风险及控制策略</w:t>
      </w:r>
      <w:r>
        <w:rPr>
          <w:rFonts w:hint="eastAsia"/>
        </w:rPr>
        <w:br/>
      </w:r>
      <w:r>
        <w:rPr>
          <w:rFonts w:hint="eastAsia"/>
        </w:rPr>
        <w:t>　　　　二、人形机器人本体行业政策风险及控制策略</w:t>
      </w:r>
      <w:r>
        <w:rPr>
          <w:rFonts w:hint="eastAsia"/>
        </w:rPr>
        <w:br/>
      </w:r>
      <w:r>
        <w:rPr>
          <w:rFonts w:hint="eastAsia"/>
        </w:rPr>
        <w:t>　　　　三、人形机器人本体行业经营风险及控制策略</w:t>
      </w:r>
      <w:r>
        <w:rPr>
          <w:rFonts w:hint="eastAsia"/>
        </w:rPr>
        <w:br/>
      </w:r>
      <w:r>
        <w:rPr>
          <w:rFonts w:hint="eastAsia"/>
        </w:rPr>
        <w:t>　　　　四、人形机器人本体同业竞争风险及控制策略</w:t>
      </w:r>
      <w:r>
        <w:rPr>
          <w:rFonts w:hint="eastAsia"/>
        </w:rPr>
        <w:br/>
      </w:r>
      <w:r>
        <w:rPr>
          <w:rFonts w:hint="eastAsia"/>
        </w:rPr>
        <w:t>　　　　五、人形机器人本体行业其他风险及控制策略</w:t>
      </w:r>
      <w:r>
        <w:rPr>
          <w:rFonts w:hint="eastAsia"/>
        </w:rPr>
        <w:br/>
      </w:r>
      <w:r>
        <w:rPr>
          <w:rFonts w:hint="eastAsia"/>
        </w:rPr>
        <w:br/>
      </w:r>
      <w:r>
        <w:rPr>
          <w:rFonts w:hint="eastAsia"/>
        </w:rPr>
        <w:t>第十三章 2026-2032年中国人形机器人本体行业投资潜力及发展趋势</w:t>
      </w:r>
      <w:r>
        <w:rPr>
          <w:rFonts w:hint="eastAsia"/>
        </w:rPr>
        <w:br/>
      </w:r>
      <w:r>
        <w:rPr>
          <w:rFonts w:hint="eastAsia"/>
        </w:rPr>
        <w:t>　　第一节 2026-2032年人形机器人本体行业投资潜力分析</w:t>
      </w:r>
      <w:r>
        <w:rPr>
          <w:rFonts w:hint="eastAsia"/>
        </w:rPr>
        <w:br/>
      </w:r>
      <w:r>
        <w:rPr>
          <w:rFonts w:hint="eastAsia"/>
        </w:rPr>
        <w:t>　　　　一、人形机器人本体行业重点可投资领域</w:t>
      </w:r>
      <w:r>
        <w:rPr>
          <w:rFonts w:hint="eastAsia"/>
        </w:rPr>
        <w:br/>
      </w:r>
      <w:r>
        <w:rPr>
          <w:rFonts w:hint="eastAsia"/>
        </w:rPr>
        <w:t>　　　　二、人形机器人本体行业目标市场需求潜力</w:t>
      </w:r>
      <w:r>
        <w:rPr>
          <w:rFonts w:hint="eastAsia"/>
        </w:rPr>
        <w:br/>
      </w:r>
      <w:r>
        <w:rPr>
          <w:rFonts w:hint="eastAsia"/>
        </w:rPr>
        <w:t>　　　　三、人形机器人本体行业投资潜力综合评判</w:t>
      </w:r>
      <w:r>
        <w:rPr>
          <w:rFonts w:hint="eastAsia"/>
        </w:rPr>
        <w:br/>
      </w:r>
      <w:r>
        <w:rPr>
          <w:rFonts w:hint="eastAsia"/>
        </w:rPr>
        <w:t>　　第二节 [⋅中⋅智⋅林⋅]2026-2032年中国人形机器人本体行业发展趋势分析</w:t>
      </w:r>
      <w:r>
        <w:rPr>
          <w:rFonts w:hint="eastAsia"/>
        </w:rPr>
        <w:br/>
      </w:r>
      <w:r>
        <w:rPr>
          <w:rFonts w:hint="eastAsia"/>
        </w:rPr>
        <w:t>　　　　一、2026年人形机器人本体市场前景分析</w:t>
      </w:r>
      <w:r>
        <w:rPr>
          <w:rFonts w:hint="eastAsia"/>
        </w:rPr>
        <w:br/>
      </w:r>
      <w:r>
        <w:rPr>
          <w:rFonts w:hint="eastAsia"/>
        </w:rPr>
        <w:t>　　　　二、2026年人形机器人本体发展趋势预测</w:t>
      </w:r>
      <w:r>
        <w:rPr>
          <w:rFonts w:hint="eastAsia"/>
        </w:rPr>
        <w:br/>
      </w:r>
      <w:r>
        <w:rPr>
          <w:rFonts w:hint="eastAsia"/>
        </w:rPr>
        <w:t>　　　　三、2026-2032年我国人形机器人本体行业发展剖析</w:t>
      </w:r>
      <w:r>
        <w:rPr>
          <w:rFonts w:hint="eastAsia"/>
        </w:rPr>
        <w:br/>
      </w:r>
      <w:r>
        <w:rPr>
          <w:rFonts w:hint="eastAsia"/>
        </w:rPr>
        <w:t>　　　　四、管理模式由资产管理转向资本管理</w:t>
      </w:r>
      <w:r>
        <w:rPr>
          <w:rFonts w:hint="eastAsia"/>
        </w:rPr>
        <w:br/>
      </w:r>
      <w:r>
        <w:rPr>
          <w:rFonts w:hint="eastAsia"/>
        </w:rPr>
        <w:t>　　　　五、未来人形机器人本体行业发展变局剖析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人形机器人本体介绍</w:t>
      </w:r>
      <w:r>
        <w:rPr>
          <w:rFonts w:hint="eastAsia"/>
        </w:rPr>
        <w:br/>
      </w:r>
      <w:r>
        <w:rPr>
          <w:rFonts w:hint="eastAsia"/>
        </w:rPr>
        <w:t>　　图表 人形机器人本体图片</w:t>
      </w:r>
      <w:r>
        <w:rPr>
          <w:rFonts w:hint="eastAsia"/>
        </w:rPr>
        <w:br/>
      </w:r>
      <w:r>
        <w:rPr>
          <w:rFonts w:hint="eastAsia"/>
        </w:rPr>
        <w:t>　　图表 人形机器人本体产业链分析</w:t>
      </w:r>
      <w:r>
        <w:rPr>
          <w:rFonts w:hint="eastAsia"/>
        </w:rPr>
        <w:br/>
      </w:r>
      <w:r>
        <w:rPr>
          <w:rFonts w:hint="eastAsia"/>
        </w:rPr>
        <w:t>　　图表 人形机器人本体主要特点</w:t>
      </w:r>
      <w:r>
        <w:rPr>
          <w:rFonts w:hint="eastAsia"/>
        </w:rPr>
        <w:br/>
      </w:r>
      <w:r>
        <w:rPr>
          <w:rFonts w:hint="eastAsia"/>
        </w:rPr>
        <w:t>　　图表 人形机器人本体政策分析</w:t>
      </w:r>
      <w:r>
        <w:rPr>
          <w:rFonts w:hint="eastAsia"/>
        </w:rPr>
        <w:br/>
      </w:r>
      <w:r>
        <w:rPr>
          <w:rFonts w:hint="eastAsia"/>
        </w:rPr>
        <w:t>　　图表 人形机器人本体标准 技术</w:t>
      </w:r>
      <w:r>
        <w:rPr>
          <w:rFonts w:hint="eastAsia"/>
        </w:rPr>
        <w:br/>
      </w:r>
      <w:r>
        <w:rPr>
          <w:rFonts w:hint="eastAsia"/>
        </w:rPr>
        <w:t>　　图表 人形机器人本体最新消息 动态</w:t>
      </w:r>
      <w:r>
        <w:rPr>
          <w:rFonts w:hint="eastAsia"/>
        </w:rPr>
        <w:br/>
      </w:r>
      <w:r>
        <w:rPr>
          <w:rFonts w:hint="eastAsia"/>
        </w:rPr>
        <w:t>　　……</w:t>
      </w:r>
      <w:r>
        <w:rPr>
          <w:rFonts w:hint="eastAsia"/>
        </w:rPr>
        <w:br/>
      </w:r>
      <w:r>
        <w:rPr>
          <w:rFonts w:hint="eastAsia"/>
        </w:rPr>
        <w:t>　　图表 2020-2025年人形机器人本体行业市场容量统计</w:t>
      </w:r>
      <w:r>
        <w:rPr>
          <w:rFonts w:hint="eastAsia"/>
        </w:rPr>
        <w:br/>
      </w:r>
      <w:r>
        <w:rPr>
          <w:rFonts w:hint="eastAsia"/>
        </w:rPr>
        <w:t>　　图表 2020-2025年中国人形机器人本体行业市场规模及增长情况</w:t>
      </w:r>
      <w:r>
        <w:rPr>
          <w:rFonts w:hint="eastAsia"/>
        </w:rPr>
        <w:br/>
      </w:r>
      <w:r>
        <w:rPr>
          <w:rFonts w:hint="eastAsia"/>
        </w:rPr>
        <w:t>　　图表 2020-2025年中国人形机器人本体行业销售收入 单位：亿元</w:t>
      </w:r>
      <w:r>
        <w:rPr>
          <w:rFonts w:hint="eastAsia"/>
        </w:rPr>
        <w:br/>
      </w:r>
      <w:r>
        <w:rPr>
          <w:rFonts w:hint="eastAsia"/>
        </w:rPr>
        <w:t>　　图表 2020-2025年中国人形机器人本体行业利润总额分析 单位：亿元</w:t>
      </w:r>
      <w:r>
        <w:rPr>
          <w:rFonts w:hint="eastAsia"/>
        </w:rPr>
        <w:br/>
      </w:r>
      <w:r>
        <w:rPr>
          <w:rFonts w:hint="eastAsia"/>
        </w:rPr>
        <w:t>　　图表 2020-2025年中国人形机器人本体行业企业数量情况 单位：家</w:t>
      </w:r>
      <w:r>
        <w:rPr>
          <w:rFonts w:hint="eastAsia"/>
        </w:rPr>
        <w:br/>
      </w:r>
      <w:r>
        <w:rPr>
          <w:rFonts w:hint="eastAsia"/>
        </w:rPr>
        <w:t>　　图表 2020-2025年中国人形机器人本体行业企业平均规模情况 单位：万元/家</w:t>
      </w:r>
      <w:r>
        <w:rPr>
          <w:rFonts w:hint="eastAsia"/>
        </w:rPr>
        <w:br/>
      </w:r>
      <w:r>
        <w:rPr>
          <w:rFonts w:hint="eastAsia"/>
        </w:rPr>
        <w:t>　　图表 人形机器人本体价格走势</w:t>
      </w:r>
      <w:r>
        <w:rPr>
          <w:rFonts w:hint="eastAsia"/>
        </w:rPr>
        <w:br/>
      </w:r>
      <w:r>
        <w:rPr>
          <w:rFonts w:hint="eastAsia"/>
        </w:rPr>
        <w:t>　　图表 2025年人形机器人本体成本和利润分析</w:t>
      </w:r>
      <w:r>
        <w:rPr>
          <w:rFonts w:hint="eastAsia"/>
        </w:rPr>
        <w:br/>
      </w:r>
      <w:r>
        <w:rPr>
          <w:rFonts w:hint="eastAsia"/>
        </w:rPr>
        <w:t>　　图表 2025年中国人形机器人本体行业竞争力分析</w:t>
      </w:r>
      <w:r>
        <w:rPr>
          <w:rFonts w:hint="eastAsia"/>
        </w:rPr>
        <w:br/>
      </w:r>
      <w:r>
        <w:rPr>
          <w:rFonts w:hint="eastAsia"/>
        </w:rPr>
        <w:t>　　图表 人形机器人本体优势</w:t>
      </w:r>
      <w:r>
        <w:rPr>
          <w:rFonts w:hint="eastAsia"/>
        </w:rPr>
        <w:br/>
      </w:r>
      <w:r>
        <w:rPr>
          <w:rFonts w:hint="eastAsia"/>
        </w:rPr>
        <w:t>　　图表 人形机器人本体劣势</w:t>
      </w:r>
      <w:r>
        <w:rPr>
          <w:rFonts w:hint="eastAsia"/>
        </w:rPr>
        <w:br/>
      </w:r>
      <w:r>
        <w:rPr>
          <w:rFonts w:hint="eastAsia"/>
        </w:rPr>
        <w:t>　　图表 人形机器人本体机会</w:t>
      </w:r>
      <w:r>
        <w:rPr>
          <w:rFonts w:hint="eastAsia"/>
        </w:rPr>
        <w:br/>
      </w:r>
      <w:r>
        <w:rPr>
          <w:rFonts w:hint="eastAsia"/>
        </w:rPr>
        <w:t>　　图表 人形机器人本体威胁</w:t>
      </w:r>
      <w:r>
        <w:rPr>
          <w:rFonts w:hint="eastAsia"/>
        </w:rPr>
        <w:br/>
      </w:r>
      <w:r>
        <w:rPr>
          <w:rFonts w:hint="eastAsia"/>
        </w:rPr>
        <w:t>　　图表 2020-2025年中国人形机器人本体行业盈利能力分析</w:t>
      </w:r>
      <w:r>
        <w:rPr>
          <w:rFonts w:hint="eastAsia"/>
        </w:rPr>
        <w:br/>
      </w:r>
      <w:r>
        <w:rPr>
          <w:rFonts w:hint="eastAsia"/>
        </w:rPr>
        <w:t>　　图表 2020-2025年中国人形机器人本体行业运营能力分析</w:t>
      </w:r>
      <w:r>
        <w:rPr>
          <w:rFonts w:hint="eastAsia"/>
        </w:rPr>
        <w:br/>
      </w:r>
      <w:r>
        <w:rPr>
          <w:rFonts w:hint="eastAsia"/>
        </w:rPr>
        <w:t>　　图表 2020-2025年中国人形机器人本体行业偿债能力分析</w:t>
      </w:r>
      <w:r>
        <w:rPr>
          <w:rFonts w:hint="eastAsia"/>
        </w:rPr>
        <w:br/>
      </w:r>
      <w:r>
        <w:rPr>
          <w:rFonts w:hint="eastAsia"/>
        </w:rPr>
        <w:t>　　图表 2020-2025年中国人形机器人本体行业发展能力分析</w:t>
      </w:r>
      <w:r>
        <w:rPr>
          <w:rFonts w:hint="eastAsia"/>
        </w:rPr>
        <w:br/>
      </w:r>
      <w:r>
        <w:rPr>
          <w:rFonts w:hint="eastAsia"/>
        </w:rPr>
        <w:t>　　图表 2020-2025年中国人形机器人本体行业经营效益分析</w:t>
      </w:r>
      <w:r>
        <w:rPr>
          <w:rFonts w:hint="eastAsia"/>
        </w:rPr>
        <w:br/>
      </w:r>
      <w:r>
        <w:rPr>
          <w:rFonts w:hint="eastAsia"/>
        </w:rPr>
        <w:t>　　……</w:t>
      </w:r>
      <w:r>
        <w:rPr>
          <w:rFonts w:hint="eastAsia"/>
        </w:rPr>
        <w:br/>
      </w:r>
      <w:r>
        <w:rPr>
          <w:rFonts w:hint="eastAsia"/>
        </w:rPr>
        <w:t>　　图表 **地区人形机器人本体市场规模及增长情况</w:t>
      </w:r>
      <w:r>
        <w:rPr>
          <w:rFonts w:hint="eastAsia"/>
        </w:rPr>
        <w:br/>
      </w:r>
      <w:r>
        <w:rPr>
          <w:rFonts w:hint="eastAsia"/>
        </w:rPr>
        <w:t>　　图表 **地区人形机器人本体行业市场需求情况</w:t>
      </w:r>
      <w:r>
        <w:rPr>
          <w:rFonts w:hint="eastAsia"/>
        </w:rPr>
        <w:br/>
      </w:r>
      <w:r>
        <w:rPr>
          <w:rFonts w:hint="eastAsia"/>
        </w:rPr>
        <w:t>　　图表 **地区人形机器人本体市场规模及增长情况</w:t>
      </w:r>
      <w:r>
        <w:rPr>
          <w:rFonts w:hint="eastAsia"/>
        </w:rPr>
        <w:br/>
      </w:r>
      <w:r>
        <w:rPr>
          <w:rFonts w:hint="eastAsia"/>
        </w:rPr>
        <w:t>　　图表 **地区人形机器人本体行业市场需求情况</w:t>
      </w:r>
      <w:r>
        <w:rPr>
          <w:rFonts w:hint="eastAsia"/>
        </w:rPr>
        <w:br/>
      </w:r>
      <w:r>
        <w:rPr>
          <w:rFonts w:hint="eastAsia"/>
        </w:rPr>
        <w:t>　　图表 **地区人形机器人本体市场规模及增长情况</w:t>
      </w:r>
      <w:r>
        <w:rPr>
          <w:rFonts w:hint="eastAsia"/>
        </w:rPr>
        <w:br/>
      </w:r>
      <w:r>
        <w:rPr>
          <w:rFonts w:hint="eastAsia"/>
        </w:rPr>
        <w:t>　　图表 **地区人形机器人本体行业市场需求情况</w:t>
      </w:r>
      <w:r>
        <w:rPr>
          <w:rFonts w:hint="eastAsia"/>
        </w:rPr>
        <w:br/>
      </w:r>
      <w:r>
        <w:rPr>
          <w:rFonts w:hint="eastAsia"/>
        </w:rPr>
        <w:t>　　……</w:t>
      </w:r>
      <w:r>
        <w:rPr>
          <w:rFonts w:hint="eastAsia"/>
        </w:rPr>
        <w:br/>
      </w:r>
      <w:r>
        <w:rPr>
          <w:rFonts w:hint="eastAsia"/>
        </w:rPr>
        <w:t>　　图表 人形机器人本体品牌分析</w:t>
      </w:r>
      <w:r>
        <w:rPr>
          <w:rFonts w:hint="eastAsia"/>
        </w:rPr>
        <w:br/>
      </w:r>
      <w:r>
        <w:rPr>
          <w:rFonts w:hint="eastAsia"/>
        </w:rPr>
        <w:t>　　图表 人形机器人本体企业（一）概述</w:t>
      </w:r>
      <w:r>
        <w:rPr>
          <w:rFonts w:hint="eastAsia"/>
        </w:rPr>
        <w:br/>
      </w:r>
      <w:r>
        <w:rPr>
          <w:rFonts w:hint="eastAsia"/>
        </w:rPr>
        <w:t>　　图表 企业人形机器人本体业务分析</w:t>
      </w:r>
      <w:r>
        <w:rPr>
          <w:rFonts w:hint="eastAsia"/>
        </w:rPr>
        <w:br/>
      </w:r>
      <w:r>
        <w:rPr>
          <w:rFonts w:hint="eastAsia"/>
        </w:rPr>
        <w:t>　　图表 人形机器人本体企业（一）经营情况分析</w:t>
      </w:r>
      <w:r>
        <w:rPr>
          <w:rFonts w:hint="eastAsia"/>
        </w:rPr>
        <w:br/>
      </w:r>
      <w:r>
        <w:rPr>
          <w:rFonts w:hint="eastAsia"/>
        </w:rPr>
        <w:t>　　图表 人形机器人本体企业（一）盈利能力情况</w:t>
      </w:r>
      <w:r>
        <w:rPr>
          <w:rFonts w:hint="eastAsia"/>
        </w:rPr>
        <w:br/>
      </w:r>
      <w:r>
        <w:rPr>
          <w:rFonts w:hint="eastAsia"/>
        </w:rPr>
        <w:t>　　图表 人形机器人本体企业（一）偿债能力情况</w:t>
      </w:r>
      <w:r>
        <w:rPr>
          <w:rFonts w:hint="eastAsia"/>
        </w:rPr>
        <w:br/>
      </w:r>
      <w:r>
        <w:rPr>
          <w:rFonts w:hint="eastAsia"/>
        </w:rPr>
        <w:t>　　图表 人形机器人本体企业（一）运营能力情况</w:t>
      </w:r>
      <w:r>
        <w:rPr>
          <w:rFonts w:hint="eastAsia"/>
        </w:rPr>
        <w:br/>
      </w:r>
      <w:r>
        <w:rPr>
          <w:rFonts w:hint="eastAsia"/>
        </w:rPr>
        <w:t>　　图表 人形机器人本体企业（一）成长能力情况</w:t>
      </w:r>
      <w:r>
        <w:rPr>
          <w:rFonts w:hint="eastAsia"/>
        </w:rPr>
        <w:br/>
      </w:r>
      <w:r>
        <w:rPr>
          <w:rFonts w:hint="eastAsia"/>
        </w:rPr>
        <w:t>　　图表 人形机器人本体企业（二）简介</w:t>
      </w:r>
      <w:r>
        <w:rPr>
          <w:rFonts w:hint="eastAsia"/>
        </w:rPr>
        <w:br/>
      </w:r>
      <w:r>
        <w:rPr>
          <w:rFonts w:hint="eastAsia"/>
        </w:rPr>
        <w:t>　　图表 企业人形机器人本体业务</w:t>
      </w:r>
      <w:r>
        <w:rPr>
          <w:rFonts w:hint="eastAsia"/>
        </w:rPr>
        <w:br/>
      </w:r>
      <w:r>
        <w:rPr>
          <w:rFonts w:hint="eastAsia"/>
        </w:rPr>
        <w:t>　　图表 人形机器人本体企业（二）经营情况分析</w:t>
      </w:r>
      <w:r>
        <w:rPr>
          <w:rFonts w:hint="eastAsia"/>
        </w:rPr>
        <w:br/>
      </w:r>
      <w:r>
        <w:rPr>
          <w:rFonts w:hint="eastAsia"/>
        </w:rPr>
        <w:t>　　图表 人形机器人本体企业（二）盈利能力情况</w:t>
      </w:r>
      <w:r>
        <w:rPr>
          <w:rFonts w:hint="eastAsia"/>
        </w:rPr>
        <w:br/>
      </w:r>
      <w:r>
        <w:rPr>
          <w:rFonts w:hint="eastAsia"/>
        </w:rPr>
        <w:t>　　图表 人形机器人本体企业（二）偿债能力情况</w:t>
      </w:r>
      <w:r>
        <w:rPr>
          <w:rFonts w:hint="eastAsia"/>
        </w:rPr>
        <w:br/>
      </w:r>
      <w:r>
        <w:rPr>
          <w:rFonts w:hint="eastAsia"/>
        </w:rPr>
        <w:t>　　图表 人形机器人本体企业（二）运营能力情况</w:t>
      </w:r>
      <w:r>
        <w:rPr>
          <w:rFonts w:hint="eastAsia"/>
        </w:rPr>
        <w:br/>
      </w:r>
      <w:r>
        <w:rPr>
          <w:rFonts w:hint="eastAsia"/>
        </w:rPr>
        <w:t>　　图表 人形机器人本体企业（二）成长能力情况</w:t>
      </w:r>
      <w:r>
        <w:rPr>
          <w:rFonts w:hint="eastAsia"/>
        </w:rPr>
        <w:br/>
      </w:r>
      <w:r>
        <w:rPr>
          <w:rFonts w:hint="eastAsia"/>
        </w:rPr>
        <w:t>　　图表 人形机器人本体企业（三）概况</w:t>
      </w:r>
      <w:r>
        <w:rPr>
          <w:rFonts w:hint="eastAsia"/>
        </w:rPr>
        <w:br/>
      </w:r>
      <w:r>
        <w:rPr>
          <w:rFonts w:hint="eastAsia"/>
        </w:rPr>
        <w:t>　　图表 企业人形机器人本体业务情况</w:t>
      </w:r>
      <w:r>
        <w:rPr>
          <w:rFonts w:hint="eastAsia"/>
        </w:rPr>
        <w:br/>
      </w:r>
      <w:r>
        <w:rPr>
          <w:rFonts w:hint="eastAsia"/>
        </w:rPr>
        <w:t>　　图表 人形机器人本体企业（三）经营情况分析</w:t>
      </w:r>
      <w:r>
        <w:rPr>
          <w:rFonts w:hint="eastAsia"/>
        </w:rPr>
        <w:br/>
      </w:r>
      <w:r>
        <w:rPr>
          <w:rFonts w:hint="eastAsia"/>
        </w:rPr>
        <w:t>　　图表 人形机器人本体企业（三）盈利能力情况</w:t>
      </w:r>
      <w:r>
        <w:rPr>
          <w:rFonts w:hint="eastAsia"/>
        </w:rPr>
        <w:br/>
      </w:r>
      <w:r>
        <w:rPr>
          <w:rFonts w:hint="eastAsia"/>
        </w:rPr>
        <w:t>　　图表 人形机器人本体企业（三）偿债能力情况</w:t>
      </w:r>
      <w:r>
        <w:rPr>
          <w:rFonts w:hint="eastAsia"/>
        </w:rPr>
        <w:br/>
      </w:r>
      <w:r>
        <w:rPr>
          <w:rFonts w:hint="eastAsia"/>
        </w:rPr>
        <w:t>　　图表 人形机器人本体企业（三）运营能力情况</w:t>
      </w:r>
      <w:r>
        <w:rPr>
          <w:rFonts w:hint="eastAsia"/>
        </w:rPr>
        <w:br/>
      </w:r>
      <w:r>
        <w:rPr>
          <w:rFonts w:hint="eastAsia"/>
        </w:rPr>
        <w:t>　　图表 人形机器人本体企业（三）成长能力情况</w:t>
      </w:r>
      <w:r>
        <w:rPr>
          <w:rFonts w:hint="eastAsia"/>
        </w:rPr>
        <w:br/>
      </w:r>
      <w:r>
        <w:rPr>
          <w:rFonts w:hint="eastAsia"/>
        </w:rPr>
        <w:t>　　……</w:t>
      </w:r>
      <w:r>
        <w:rPr>
          <w:rFonts w:hint="eastAsia"/>
        </w:rPr>
        <w:br/>
      </w:r>
      <w:r>
        <w:rPr>
          <w:rFonts w:hint="eastAsia"/>
        </w:rPr>
        <w:t>　　图表 人形机器人本体发展有利因素分析</w:t>
      </w:r>
      <w:r>
        <w:rPr>
          <w:rFonts w:hint="eastAsia"/>
        </w:rPr>
        <w:br/>
      </w:r>
      <w:r>
        <w:rPr>
          <w:rFonts w:hint="eastAsia"/>
        </w:rPr>
        <w:t>　　图表 人形机器人本体发展不利因素分析</w:t>
      </w:r>
      <w:r>
        <w:rPr>
          <w:rFonts w:hint="eastAsia"/>
        </w:rPr>
        <w:br/>
      </w:r>
      <w:r>
        <w:rPr>
          <w:rFonts w:hint="eastAsia"/>
        </w:rPr>
        <w:t>　　图表 进入人形机器人本体行业壁垒</w:t>
      </w:r>
      <w:r>
        <w:rPr>
          <w:rFonts w:hint="eastAsia"/>
        </w:rPr>
        <w:br/>
      </w:r>
      <w:r>
        <w:rPr>
          <w:rFonts w:hint="eastAsia"/>
        </w:rPr>
        <w:t>　　图表 2026-2032年中国人形机器人本体行业市场容量预测</w:t>
      </w:r>
      <w:r>
        <w:rPr>
          <w:rFonts w:hint="eastAsia"/>
        </w:rPr>
        <w:br/>
      </w:r>
      <w:r>
        <w:rPr>
          <w:rFonts w:hint="eastAsia"/>
        </w:rPr>
        <w:t>　　图表 2026-2032年中国人形机器人本体行业市场规模预测</w:t>
      </w:r>
      <w:r>
        <w:rPr>
          <w:rFonts w:hint="eastAsia"/>
        </w:rPr>
        <w:br/>
      </w:r>
      <w:r>
        <w:rPr>
          <w:rFonts w:hint="eastAsia"/>
        </w:rPr>
        <w:t>　　图表 2026-2032年中国人形机器人本体市场前景分析</w:t>
      </w:r>
      <w:r>
        <w:rPr>
          <w:rFonts w:hint="eastAsia"/>
        </w:rPr>
        <w:br/>
      </w:r>
      <w:r>
        <w:rPr>
          <w:rFonts w:hint="eastAsia"/>
        </w:rPr>
        <w:t>　　图表 2026-2032年中国人形机器人本体行业风险研究</w:t>
      </w:r>
      <w:r>
        <w:rPr>
          <w:rFonts w:hint="eastAsia"/>
        </w:rPr>
        <w:br/>
      </w:r>
      <w:r>
        <w:rPr>
          <w:rFonts w:hint="eastAsia"/>
        </w:rPr>
        <w:t>　　图表 2026-2032年中国人形机器人本体行业发展趋势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e0617ec06246bf" w:history="1">
        <w:r>
          <w:rPr>
            <w:rStyle w:val="Hyperlink"/>
          </w:rPr>
          <w:t>2026-2032年中国人形机器人本体行业现状与发展前景预测报告</w:t>
        </w:r>
      </w:hyperlink>
      <w:r>
        <w:rPr>
          <w:color w:val="C00000"/>
        </w:rPr>
        <w:t>》，报告编号：</w:t>
      </w:r>
      <w:r>
        <w:rPr>
          <w:rFonts w:hint="eastAsia"/>
          <w:color w:val="C00000"/>
        </w:rPr>
        <w:t>5939232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e0617ec06246bf" w:history="1">
        <w:r>
          <w:rPr>
            <w:rStyle w:val="Hyperlink"/>
          </w:rPr>
          <w:t>https://www.20087.com/2/23/RenXingJiQiRenBenTiFaZhanQianJing.html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器人本体是指什么、人形机器人本体是什么意思、机器人可以打仗吗、人形机器人本体是指什么、人造人是机器人吗、人形机器人本体是干嘛用的、机器人一般寿命多长、人形机器人本体图鉴大全最新版本更新内容介绍、宇树机器人能做家务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7fd866658d415d" w:history="1">
      <w:r>
        <w:rPr>
          <w:rStyle w:val="Hyperlink"/>
        </w:rPr>
        <w:t>2026-2032年中国人形机器人本体行业现状与发展前景预测报告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RenXingJiQiRenBenTiFaZhanQianJing.html" TargetMode="External" Id="Rf8e0617ec06246bf" /></Relationships>
</file>

<file path=word/_rels/header2.xml.rels>&#65279;<?xml version="1.0" encoding="utf-8"?><Relationships xmlns="http://schemas.openxmlformats.org/package/2006/relationships"><Relationship Type="http://schemas.openxmlformats.org/officeDocument/2006/relationships/hyperlink" Target="https://www.20087.com/2/23/RenXingJiQiRenBenTiFaZhanQianJing.html" TargetMode="External" Id="R427fd866658d41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2026-08-25T07:17:38Z</dcterms:created>
  <dcterms:modified xsi:type="dcterms:W3CDTF">2026-08-25T08:17:38Z</dcterms:modified>
  <dc:subject>2026-2032年中国人形机器人本体行业现状与发展前景预测报告</dc:subject>
  <dc:title>2026-2032年中国人形机器人本体行业现状与发展前景预测报告</dc:title>
  <cp:keywords>2026-2032年中国人形机器人本体行业现状与发展前景预测报告</cp:keywords>
  <dc:description>2026-2032年中国人形机器人本体行业现状与发展前景预测报告</dc:description>
</cp:coreProperties>
</file>