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efec62362a443b" w:history="1">
              <w:r>
                <w:rPr>
                  <w:rStyle w:val="Hyperlink"/>
                </w:rPr>
                <w:t>中国启动电机行业市场调研与趋势预测报告（2024-2030年）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efec62362a443b" w:history="1">
              <w:r>
                <w:rPr>
                  <w:rStyle w:val="Hyperlink"/>
                </w:rPr>
                <w:t>中国启动电机行业市场调研与趋势预测报告（2024-2030年）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efec62362a443b" w:history="1">
                <w:r>
                  <w:rPr>
                    <w:rStyle w:val="Hyperlink"/>
                  </w:rPr>
                  <w:t>https://www.20087.com/2/83/QiDongDianJiDeFaZhanQuShi.html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启动电机是发动机启动系统的核心部件，近年来随着电动汽车和混合动力汽车的兴起，其技术面临着新的挑战和机遇。目前，高效率、低噪音和快速响应成为启动电机的主要发展方向，通过采用永磁同步电机和智能控制策略，启动电机的性能和可靠性得到了显著提升。同时，轻量化设计和模块化生产，降低了成本，提高了生产效率。</w:t>
      </w:r>
      <w:r>
        <w:rPr>
          <w:rFonts w:hint="eastAsia"/>
        </w:rPr>
        <w:br/>
      </w:r>
      <w:r>
        <w:rPr>
          <w:rFonts w:hint="eastAsia"/>
        </w:rPr>
        <w:t>　　未来，启动电机将更加注重集成化和智能化。一方面，通过与发电机、动力总成的深度集成，启动电机将实现更高的能量转换效率和系统协同性，推动汽车动力系统的优化。另一方面，结合物联网和远程诊断技术，启动电机将具备自我诊断和预测性维护能力，提高车辆的运行安全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efec62362a443b" w:history="1">
        <w:r>
          <w:rPr>
            <w:rStyle w:val="Hyperlink"/>
          </w:rPr>
          <w:t>中国启动电机行业市场调研与趋势预测报告（2024-2030年）</w:t>
        </w:r>
      </w:hyperlink>
      <w:r>
        <w:rPr>
          <w:rFonts w:hint="eastAsia"/>
        </w:rPr>
        <w:t>全面分析了启动电机行业的市场规模、需求和价格动态，同时对启动电机产业链进行了探讨。报告客观描述了启动电机行业现状，审慎预测了启动电机市场前景及发展趋势。此外，报告还聚焦于启动电机重点企业，剖析了市场竞争格局、集中度以及品牌影响力，并对启动电机细分市场进行了研究。启动电机报告以专业、科学的视角，为投资者和行业决策者提供了权威的市场洞察与决策参考，是启动电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2024年全球微电机产业运行态势分析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2024年全球微电机行业进展分析</w:t>
      </w:r>
      <w:r>
        <w:rPr>
          <w:rFonts w:hint="eastAsia"/>
        </w:rPr>
        <w:br/>
      </w:r>
      <w:r>
        <w:rPr>
          <w:rFonts w:hint="eastAsia"/>
        </w:rPr>
        <w:t>　　　　一、世界微电机市场格局预测</w:t>
      </w:r>
      <w:r>
        <w:rPr>
          <w:rFonts w:hint="eastAsia"/>
        </w:rPr>
        <w:br/>
      </w:r>
      <w:r>
        <w:rPr>
          <w:rFonts w:hint="eastAsia"/>
        </w:rPr>
        <w:t>　　　　二、国外微电机生产工艺进展水平</w:t>
      </w:r>
      <w:r>
        <w:rPr>
          <w:rFonts w:hint="eastAsia"/>
        </w:rPr>
        <w:br/>
      </w:r>
      <w:r>
        <w:rPr>
          <w:rFonts w:hint="eastAsia"/>
        </w:rPr>
        <w:t>　　　　三、发达国家向国外转移微电机生产的方式</w:t>
      </w:r>
      <w:r>
        <w:rPr>
          <w:rFonts w:hint="eastAsia"/>
        </w:rPr>
        <w:br/>
      </w:r>
      <w:r>
        <w:rPr>
          <w:rFonts w:hint="eastAsia"/>
        </w:rPr>
        <w:t>　　　　四、全球微电机行业进展动向</w:t>
      </w:r>
      <w:r>
        <w:rPr>
          <w:rFonts w:hint="eastAsia"/>
        </w:rPr>
        <w:br/>
      </w:r>
      <w:r>
        <w:rPr>
          <w:rFonts w:hint="eastAsia"/>
        </w:rPr>
        <w:t>　　第二节 2024年全球微电机主要国家进展分析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2024-2030年全球微电机产业进展状况预测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2024年国内微电机行业进展形势</w:t>
      </w:r>
      <w:r>
        <w:rPr>
          <w:rFonts w:hint="eastAsia"/>
        </w:rPr>
        <w:br/>
      </w:r>
      <w:r>
        <w:rPr>
          <w:rFonts w:hint="eastAsia"/>
        </w:rPr>
        <w:t>　　第一节 2024年国内微电机行业进展概况</w:t>
      </w:r>
      <w:r>
        <w:rPr>
          <w:rFonts w:hint="eastAsia"/>
        </w:rPr>
        <w:br/>
      </w:r>
      <w:r>
        <w:rPr>
          <w:rFonts w:hint="eastAsia"/>
        </w:rPr>
        <w:t>　　　　一、我国微电机产业进展回顾</w:t>
      </w:r>
      <w:r>
        <w:rPr>
          <w:rFonts w:hint="eastAsia"/>
        </w:rPr>
        <w:br/>
      </w:r>
      <w:r>
        <w:rPr>
          <w:rFonts w:hint="eastAsia"/>
        </w:rPr>
        <w:t>　　　　二、微电机产业结构调整势在必行</w:t>
      </w:r>
      <w:r>
        <w:rPr>
          <w:rFonts w:hint="eastAsia"/>
        </w:rPr>
        <w:br/>
      </w:r>
      <w:r>
        <w:rPr>
          <w:rFonts w:hint="eastAsia"/>
        </w:rPr>
        <w:t>　　　　三、我国微电机行业进展优点</w:t>
      </w:r>
      <w:r>
        <w:rPr>
          <w:rFonts w:hint="eastAsia"/>
        </w:rPr>
        <w:br/>
      </w:r>
      <w:r>
        <w:rPr>
          <w:rFonts w:hint="eastAsia"/>
        </w:rPr>
        <w:t>　　第二节 2024年国内微电机技能</w:t>
      </w:r>
      <w:r>
        <w:rPr>
          <w:rFonts w:hint="eastAsia"/>
        </w:rPr>
        <w:br/>
      </w:r>
      <w:r>
        <w:rPr>
          <w:rFonts w:hint="eastAsia"/>
        </w:rPr>
        <w:t>　　　　一、微电机测试技能</w:t>
      </w:r>
      <w:r>
        <w:rPr>
          <w:rFonts w:hint="eastAsia"/>
        </w:rPr>
        <w:br/>
      </w:r>
      <w:r>
        <w:rPr>
          <w:rFonts w:hint="eastAsia"/>
        </w:rPr>
        <w:t>　　　　二、微电机脚踏调速器及电路改进</w:t>
      </w:r>
      <w:r>
        <w:rPr>
          <w:rFonts w:hint="eastAsia"/>
        </w:rPr>
        <w:br/>
      </w:r>
      <w:r>
        <w:rPr>
          <w:rFonts w:hint="eastAsia"/>
        </w:rPr>
        <w:t>　　　　三、永磁无刷电机成为微特电机进展主流</w:t>
      </w:r>
      <w:r>
        <w:rPr>
          <w:rFonts w:hint="eastAsia"/>
        </w:rPr>
        <w:br/>
      </w:r>
      <w:r>
        <w:rPr>
          <w:rFonts w:hint="eastAsia"/>
        </w:rPr>
        <w:t>　　　　四、微电机技能的进展走向</w:t>
      </w:r>
      <w:r>
        <w:rPr>
          <w:rFonts w:hint="eastAsia"/>
        </w:rPr>
        <w:br/>
      </w:r>
      <w:r>
        <w:rPr>
          <w:rFonts w:hint="eastAsia"/>
        </w:rPr>
        <w:t>　　第三节 2024年国内微电机行业面临的挑战及进展对策</w:t>
      </w:r>
      <w:r>
        <w:rPr>
          <w:rFonts w:hint="eastAsia"/>
        </w:rPr>
        <w:br/>
      </w:r>
      <w:r>
        <w:rPr>
          <w:rFonts w:hint="eastAsia"/>
        </w:rPr>
        <w:t>　　　　一、我国微电机技能与国外先进水平差距较大</w:t>
      </w:r>
      <w:r>
        <w:rPr>
          <w:rFonts w:hint="eastAsia"/>
        </w:rPr>
        <w:br/>
      </w:r>
      <w:r>
        <w:rPr>
          <w:rFonts w:hint="eastAsia"/>
        </w:rPr>
        <w:t>　　　　二、中国微电机产品质量亟待提升</w:t>
      </w:r>
      <w:r>
        <w:rPr>
          <w:rFonts w:hint="eastAsia"/>
        </w:rPr>
        <w:br/>
      </w:r>
      <w:r>
        <w:rPr>
          <w:rFonts w:hint="eastAsia"/>
        </w:rPr>
        <w:t>　　　　三、推进微电机行业进展的基本对策</w:t>
      </w:r>
      <w:r>
        <w:rPr>
          <w:rFonts w:hint="eastAsia"/>
        </w:rPr>
        <w:br/>
      </w:r>
      <w:r>
        <w:rPr>
          <w:rFonts w:hint="eastAsia"/>
        </w:rPr>
        <w:t>　　　　四、进展壮大国内微特电机产业的措施意见</w:t>
      </w:r>
      <w:r>
        <w:rPr>
          <w:rFonts w:hint="eastAsia"/>
        </w:rPr>
        <w:br/>
      </w:r>
      <w:r>
        <w:rPr>
          <w:rFonts w:hint="eastAsia"/>
        </w:rPr>
        <w:t>　　　　五、我国微电机产业进展战略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2024年国内启动电机行业市场进展环境条件</w:t>
      </w:r>
      <w:r>
        <w:rPr>
          <w:rFonts w:hint="eastAsia"/>
        </w:rPr>
        <w:br/>
      </w:r>
      <w:r>
        <w:rPr>
          <w:rFonts w:hint="eastAsia"/>
        </w:rPr>
        <w:t>　　第一节 2024年国内经济环境条件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五、工业进展形势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2024年国内启动电机行业政策环境条件</w:t>
      </w:r>
      <w:r>
        <w:rPr>
          <w:rFonts w:hint="eastAsia"/>
        </w:rPr>
        <w:br/>
      </w:r>
      <w:r>
        <w:rPr>
          <w:rFonts w:hint="eastAsia"/>
        </w:rPr>
        <w:t>　　第三节 2024年国内启动电机行业社会环境条件</w:t>
      </w:r>
      <w:r>
        <w:rPr>
          <w:rFonts w:hint="eastAsia"/>
        </w:rPr>
        <w:br/>
      </w:r>
      <w:r>
        <w:rPr>
          <w:rFonts w:hint="eastAsia"/>
        </w:rPr>
        <w:t>　　　　一、人口环境条件</w:t>
      </w:r>
      <w:r>
        <w:rPr>
          <w:rFonts w:hint="eastAsia"/>
        </w:rPr>
        <w:br/>
      </w:r>
      <w:r>
        <w:rPr>
          <w:rFonts w:hint="eastAsia"/>
        </w:rPr>
        <w:t>　　　　二、教育环境条件</w:t>
      </w:r>
      <w:r>
        <w:rPr>
          <w:rFonts w:hint="eastAsia"/>
        </w:rPr>
        <w:br/>
      </w:r>
      <w:r>
        <w:rPr>
          <w:rFonts w:hint="eastAsia"/>
        </w:rPr>
        <w:t>　　　　三、文化环境条件</w:t>
      </w:r>
      <w:r>
        <w:rPr>
          <w:rFonts w:hint="eastAsia"/>
        </w:rPr>
        <w:br/>
      </w:r>
      <w:r>
        <w:rPr>
          <w:rFonts w:hint="eastAsia"/>
        </w:rPr>
        <w:t>　　　　四、生态环境条件</w:t>
      </w:r>
      <w:r>
        <w:rPr>
          <w:rFonts w:hint="eastAsia"/>
        </w:rPr>
        <w:br/>
      </w:r>
      <w:r>
        <w:rPr>
          <w:rFonts w:hint="eastAsia"/>
        </w:rPr>
        <w:t>　　　　五、国内城镇化率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2024年国内启动电机行业技能环境条件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2024年国内启动电机行业运行形势分析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2024年国内启动电机行业进展概述</w:t>
      </w:r>
      <w:r>
        <w:rPr>
          <w:rFonts w:hint="eastAsia"/>
        </w:rPr>
        <w:br/>
      </w:r>
      <w:r>
        <w:rPr>
          <w:rFonts w:hint="eastAsia"/>
        </w:rPr>
        <w:t>　　　　一、电机启动的几种方式</w:t>
      </w:r>
      <w:r>
        <w:rPr>
          <w:rFonts w:hint="eastAsia"/>
        </w:rPr>
        <w:br/>
      </w:r>
      <w:r>
        <w:rPr>
          <w:rFonts w:hint="eastAsia"/>
        </w:rPr>
        <w:t>　　　　二、启动电机常见故障</w:t>
      </w:r>
      <w:r>
        <w:rPr>
          <w:rFonts w:hint="eastAsia"/>
        </w:rPr>
        <w:br/>
      </w:r>
      <w:r>
        <w:rPr>
          <w:rFonts w:hint="eastAsia"/>
        </w:rPr>
        <w:t>　　　　三、启动电机行业特征</w:t>
      </w:r>
      <w:r>
        <w:rPr>
          <w:rFonts w:hint="eastAsia"/>
        </w:rPr>
        <w:br/>
      </w:r>
      <w:r>
        <w:rPr>
          <w:rFonts w:hint="eastAsia"/>
        </w:rPr>
        <w:t>　　第二节 2024年国内启动电机行业运行态势分析</w:t>
      </w:r>
      <w:r>
        <w:rPr>
          <w:rFonts w:hint="eastAsia"/>
        </w:rPr>
        <w:br/>
      </w:r>
      <w:r>
        <w:rPr>
          <w:rFonts w:hint="eastAsia"/>
        </w:rPr>
        <w:t>　　　　一、电机启动的价格分析</w:t>
      </w:r>
      <w:r>
        <w:rPr>
          <w:rFonts w:hint="eastAsia"/>
        </w:rPr>
        <w:br/>
      </w:r>
      <w:r>
        <w:rPr>
          <w:rFonts w:hint="eastAsia"/>
        </w:rPr>
        <w:t>　　　　三、软启动器分析</w:t>
      </w:r>
      <w:r>
        <w:rPr>
          <w:rFonts w:hint="eastAsia"/>
        </w:rPr>
        <w:br/>
      </w:r>
      <w:r>
        <w:rPr>
          <w:rFonts w:hint="eastAsia"/>
        </w:rPr>
        <w:t>　　第三节 2024年国内启动电机行业进展存在问题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2024年国内启动电机行业市场运行态势分析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2024年国内启动电机行业市场走势</w:t>
      </w:r>
      <w:r>
        <w:rPr>
          <w:rFonts w:hint="eastAsia"/>
        </w:rPr>
        <w:br/>
      </w:r>
      <w:r>
        <w:rPr>
          <w:rFonts w:hint="eastAsia"/>
        </w:rPr>
        <w:t>　　第二节 2024年国内启动电机行业市场供需分析</w:t>
      </w:r>
      <w:r>
        <w:rPr>
          <w:rFonts w:hint="eastAsia"/>
        </w:rPr>
        <w:br/>
      </w:r>
      <w:r>
        <w:rPr>
          <w:rFonts w:hint="eastAsia"/>
        </w:rPr>
        <w:t>　　　　一、启动电机供给分析</w:t>
      </w:r>
      <w:r>
        <w:rPr>
          <w:rFonts w:hint="eastAsia"/>
        </w:rPr>
        <w:br/>
      </w:r>
      <w:r>
        <w:rPr>
          <w:rFonts w:hint="eastAsia"/>
        </w:rPr>
        <w:t>　　　　二、启动电机需求分析</w:t>
      </w:r>
      <w:r>
        <w:rPr>
          <w:rFonts w:hint="eastAsia"/>
        </w:rPr>
        <w:br/>
      </w:r>
      <w:r>
        <w:rPr>
          <w:rFonts w:hint="eastAsia"/>
        </w:rPr>
        <w:t>　　　　三、启动电机需求特征分析</w:t>
      </w:r>
      <w:r>
        <w:rPr>
          <w:rFonts w:hint="eastAsia"/>
        </w:rPr>
        <w:br/>
      </w:r>
      <w:r>
        <w:rPr>
          <w:rFonts w:hint="eastAsia"/>
        </w:rPr>
        <w:t>　　第三节 2024年国内启动电机行业市场销售情况分析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2019-2024年国内启动电机及两用启动发电机所属行业进出口数据监测分析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2019-2024年国内启动电机及两用启动发电机所属行业进口数据分析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2019-2024年国内启动电机及两用启动发电机所属行业出口数据分析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2019-2024年国内启动电机及两用启动发电机所属行业进出口平均单价分析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2019-2024年国内启动电机及两用启动发电机所属行业进出口国家及区域分析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国内输出≥132.39千瓦启动电机所属行业进出口数据监测分析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国内输出≥132.39千瓦启动电机所属行业进口数据分析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国内输出≥132.39千瓦启动电机所属行业出口数据分析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国内输出≥132.39千瓦启动电机所属行业进出口平均单价分析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国内输出≥132.39千瓦启动电机所属行业进出口国家及区域分析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2019-2024年国内其他用途的启动电机所属行业进出口数据监测分析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2019-2024年国内其他用途的启动电机所属行业进口数据分析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2019-2024年国内其他用途的启动电机所属行业出口数据分析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2019-2024年国内其他用途的启动电机所属行业进出口平均单价分析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2019-2024年国内其他用途的启动电机所属行业进出口国家及区域分析</w:t>
      </w:r>
      <w:r>
        <w:rPr>
          <w:rFonts w:hint="eastAsia"/>
        </w:rPr>
        <w:br/>
      </w:r>
      <w:r>
        <w:rPr>
          <w:rFonts w:hint="eastAsia"/>
        </w:rPr>
        <w:t>　　　　一、进口国家及区域分析</w:t>
      </w:r>
      <w:r>
        <w:rPr>
          <w:rFonts w:hint="eastAsia"/>
        </w:rPr>
        <w:br/>
      </w:r>
      <w:r>
        <w:rPr>
          <w:rFonts w:hint="eastAsia"/>
        </w:rPr>
        <w:t>　　　　二、出口国家及区域分析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2019-2024年国内微电机及其他电机制造所属行业数据监测分析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2019-2024年国内微电机及其他电机制造所属行业范围分析</w:t>
      </w:r>
      <w:r>
        <w:rPr>
          <w:rFonts w:hint="eastAsia"/>
        </w:rPr>
        <w:br/>
      </w:r>
      <w:r>
        <w:rPr>
          <w:rFonts w:hint="eastAsia"/>
        </w:rPr>
        <w:t>　　　　一、公司数量增长分析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三、资产范围增长分析</w:t>
      </w:r>
      <w:r>
        <w:rPr>
          <w:rFonts w:hint="eastAsia"/>
        </w:rPr>
        <w:br/>
      </w:r>
      <w:r>
        <w:rPr>
          <w:rFonts w:hint="eastAsia"/>
        </w:rPr>
        <w:t>　　第二节 2024年国内微电机及其他电机制造所属行业结构分析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一、公司数量结构分析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2019-2024年国内微电机及其他电机制造所属行业产值分析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2019-2024年国内微电机及其他电机制造所属行业成本费用分析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2019-2024年国内微电机及其他电机制造所属行业盈利能力分析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2024年国内启动电机行业市场竞争格局分析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2024年国内启动电机行业竞争现状透析</w:t>
      </w:r>
      <w:r>
        <w:rPr>
          <w:rFonts w:hint="eastAsia"/>
        </w:rPr>
        <w:br/>
      </w:r>
      <w:r>
        <w:rPr>
          <w:rFonts w:hint="eastAsia"/>
        </w:rPr>
        <w:t>　　　　一、启动电机行业竞争程度分析</w:t>
      </w:r>
      <w:r>
        <w:rPr>
          <w:rFonts w:hint="eastAsia"/>
        </w:rPr>
        <w:br/>
      </w:r>
      <w:r>
        <w:rPr>
          <w:rFonts w:hint="eastAsia"/>
        </w:rPr>
        <w:t>　　　　二、启动电机技能竞争分析</w:t>
      </w:r>
      <w:r>
        <w:rPr>
          <w:rFonts w:hint="eastAsia"/>
        </w:rPr>
        <w:br/>
      </w:r>
      <w:r>
        <w:rPr>
          <w:rFonts w:hint="eastAsia"/>
        </w:rPr>
        <w:t>　　　　三、启动电机主要产品价格竞争分析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2024年国内启动电机行业集中度分析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二、公司集中度分析</w:t>
      </w:r>
      <w:r>
        <w:rPr>
          <w:rFonts w:hint="eastAsia"/>
        </w:rPr>
        <w:br/>
      </w:r>
      <w:r>
        <w:rPr>
          <w:rFonts w:hint="eastAsia"/>
        </w:rPr>
        <w:t>　　第三节 2024年国内启动电机行业提升竞争力战略分析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国内启动电机行业优点公司竞争力预测</w:t>
      </w:r>
      <w:r>
        <w:rPr>
          <w:rFonts w:hint="eastAsia"/>
        </w:rPr>
        <w:br/>
      </w:r>
      <w:r>
        <w:rPr>
          <w:rFonts w:hint="eastAsia"/>
        </w:rPr>
        <w:t>　　第一节 常州市东南电器电机有限公司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第二节 雅马哈发动机电子制造（苏州）有限公司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第三节 重庆麦田机电有限公司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第四节 重庆利建工业有限公司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t>　　第五节 江苏洛克电气集团有限公司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二、公司主要经济指标预测</w:t>
      </w:r>
      <w:r>
        <w:rPr>
          <w:rFonts w:hint="eastAsia"/>
        </w:rPr>
        <w:br/>
      </w:r>
      <w:r>
        <w:rPr>
          <w:rFonts w:hint="eastAsia"/>
        </w:rPr>
        <w:t>　　　　三、公司盈利能力预测</w:t>
      </w:r>
      <w:r>
        <w:rPr>
          <w:rFonts w:hint="eastAsia"/>
        </w:rPr>
        <w:br/>
      </w:r>
      <w:r>
        <w:rPr>
          <w:rFonts w:hint="eastAsia"/>
        </w:rPr>
        <w:t>　　　　四、公司偿债能力预测</w:t>
      </w:r>
      <w:r>
        <w:rPr>
          <w:rFonts w:hint="eastAsia"/>
        </w:rPr>
        <w:br/>
      </w:r>
      <w:r>
        <w:rPr>
          <w:rFonts w:hint="eastAsia"/>
        </w:rPr>
        <w:t>　　　　五、公司营销能力预测</w:t>
      </w:r>
      <w:r>
        <w:rPr>
          <w:rFonts w:hint="eastAsia"/>
        </w:rPr>
        <w:br/>
      </w:r>
      <w:r>
        <w:rPr>
          <w:rFonts w:hint="eastAsia"/>
        </w:rPr>
        <w:t>　　　　六、公司成长能力预测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2024-2030年国内启动电机行业进展未来分析预测</w:t>
      </w:r>
      <w:r>
        <w:rPr>
          <w:rFonts w:hint="eastAsia"/>
        </w:rPr>
        <w:br/>
      </w:r>
      <w:r>
        <w:rPr>
          <w:rFonts w:hint="eastAsia"/>
        </w:rPr>
        <w:t>　　第一节 2024-2030年国内启动电机产品进展状况分析预测</w:t>
      </w:r>
      <w:r>
        <w:rPr>
          <w:rFonts w:hint="eastAsia"/>
        </w:rPr>
        <w:br/>
      </w:r>
      <w:r>
        <w:rPr>
          <w:rFonts w:hint="eastAsia"/>
        </w:rPr>
        <w:t>　　　　一、微电机及其他电机制造行业分析预测</w:t>
      </w:r>
      <w:r>
        <w:rPr>
          <w:rFonts w:hint="eastAsia"/>
        </w:rPr>
        <w:br/>
      </w:r>
      <w:r>
        <w:rPr>
          <w:rFonts w:hint="eastAsia"/>
        </w:rPr>
        <w:t>　　　　二、启动电机技能方向预测</w:t>
      </w:r>
      <w:r>
        <w:rPr>
          <w:rFonts w:hint="eastAsia"/>
        </w:rPr>
        <w:br/>
      </w:r>
      <w:r>
        <w:rPr>
          <w:rFonts w:hint="eastAsia"/>
        </w:rPr>
        <w:t>　　　　三、启动电机竞争格局分析预测</w:t>
      </w:r>
      <w:r>
        <w:rPr>
          <w:rFonts w:hint="eastAsia"/>
        </w:rPr>
        <w:br/>
      </w:r>
      <w:r>
        <w:rPr>
          <w:rFonts w:hint="eastAsia"/>
        </w:rPr>
        <w:t>　　第二节 2024-2030年国内启动电机行业市场进展未来分析预测</w:t>
      </w:r>
      <w:r>
        <w:rPr>
          <w:rFonts w:hint="eastAsia"/>
        </w:rPr>
        <w:br/>
      </w:r>
      <w:r>
        <w:rPr>
          <w:rFonts w:hint="eastAsia"/>
        </w:rPr>
        <w:t>　　　　一、启动电机供给分析预测</w:t>
      </w:r>
      <w:r>
        <w:rPr>
          <w:rFonts w:hint="eastAsia"/>
        </w:rPr>
        <w:br/>
      </w:r>
      <w:r>
        <w:rPr>
          <w:rFonts w:hint="eastAsia"/>
        </w:rPr>
        <w:t>　　　　二、启动电机需求分析预测</w:t>
      </w:r>
      <w:r>
        <w:rPr>
          <w:rFonts w:hint="eastAsia"/>
        </w:rPr>
        <w:br/>
      </w:r>
      <w:r>
        <w:rPr>
          <w:rFonts w:hint="eastAsia"/>
        </w:rPr>
        <w:t>　　　　三、启动电机市场进出口分析预测</w:t>
      </w:r>
      <w:r>
        <w:rPr>
          <w:rFonts w:hint="eastAsia"/>
        </w:rPr>
        <w:br/>
      </w:r>
      <w:r>
        <w:rPr>
          <w:rFonts w:hint="eastAsia"/>
        </w:rPr>
        <w:t>　　第三节 2024-2030年国内启动电机行业市场盈利能力分析预测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2024-2030年国内启动电机产业投资机会与风险研究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2024-2030年国内启动电机产业投资机会预测</w:t>
      </w:r>
      <w:r>
        <w:rPr>
          <w:rFonts w:hint="eastAsia"/>
        </w:rPr>
        <w:br/>
      </w:r>
      <w:r>
        <w:rPr>
          <w:rFonts w:hint="eastAsia"/>
        </w:rPr>
        <w:t>　　　　一、区域投资机会研究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2024-2030年国内启动电机产业投资风险剖析</w:t>
      </w:r>
      <w:r>
        <w:rPr>
          <w:rFonts w:hint="eastAsia"/>
        </w:rPr>
        <w:br/>
      </w:r>
      <w:r>
        <w:rPr>
          <w:rFonts w:hint="eastAsia"/>
        </w:rPr>
        <w:t>　　　　一、政策法律风险剖析</w:t>
      </w:r>
      <w:r>
        <w:rPr>
          <w:rFonts w:hint="eastAsia"/>
        </w:rPr>
        <w:br/>
      </w:r>
      <w:r>
        <w:rPr>
          <w:rFonts w:hint="eastAsia"/>
        </w:rPr>
        <w:t>　　　　二、市场风险剖析</w:t>
      </w:r>
      <w:r>
        <w:rPr>
          <w:rFonts w:hint="eastAsia"/>
        </w:rPr>
        <w:br/>
      </w:r>
      <w:r>
        <w:rPr>
          <w:rFonts w:hint="eastAsia"/>
        </w:rPr>
        <w:t>　　　　三、技能风险剖析</w:t>
      </w:r>
      <w:r>
        <w:rPr>
          <w:rFonts w:hint="eastAsia"/>
        </w:rPr>
        <w:br/>
      </w:r>
      <w:r>
        <w:rPr>
          <w:rFonts w:hint="eastAsia"/>
        </w:rPr>
        <w:t>　　　　四、财务风险剖析</w:t>
      </w:r>
      <w:r>
        <w:rPr>
          <w:rFonts w:hint="eastAsia"/>
        </w:rPr>
        <w:br/>
      </w:r>
      <w:r>
        <w:rPr>
          <w:rFonts w:hint="eastAsia"/>
        </w:rPr>
        <w:t>　　　　五、经营风险剖析</w:t>
      </w:r>
      <w:r>
        <w:rPr>
          <w:rFonts w:hint="eastAsia"/>
        </w:rPr>
        <w:br/>
      </w:r>
      <w:r>
        <w:rPr>
          <w:rFonts w:hint="eastAsia"/>
        </w:rPr>
        <w:t>　　第三节 中⋅智⋅林⋅－建议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启动电机行业类别</w:t>
      </w:r>
      <w:r>
        <w:rPr>
          <w:rFonts w:hint="eastAsia"/>
        </w:rPr>
        <w:br/>
      </w:r>
      <w:r>
        <w:rPr>
          <w:rFonts w:hint="eastAsia"/>
        </w:rPr>
        <w:t>　　图表 启动电机行业产业链调研</w:t>
      </w:r>
      <w:r>
        <w:rPr>
          <w:rFonts w:hint="eastAsia"/>
        </w:rPr>
        <w:br/>
      </w:r>
      <w:r>
        <w:rPr>
          <w:rFonts w:hint="eastAsia"/>
        </w:rPr>
        <w:t>　　图表 启动电机行业现状</w:t>
      </w:r>
      <w:r>
        <w:rPr>
          <w:rFonts w:hint="eastAsia"/>
        </w:rPr>
        <w:br/>
      </w:r>
      <w:r>
        <w:rPr>
          <w:rFonts w:hint="eastAsia"/>
        </w:rPr>
        <w:t>　　图表 启动电机行业标准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2024年中国启动电机行业产能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2019-2024年中国启动电机行业产量统计</w:t>
      </w:r>
      <w:r>
        <w:rPr>
          <w:rFonts w:hint="eastAsia"/>
        </w:rPr>
        <w:br/>
      </w:r>
      <w:r>
        <w:rPr>
          <w:rFonts w:hint="eastAsia"/>
        </w:rPr>
        <w:t>　　图表 启动电机行业动态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2019-2024年中国启动电机市场需求量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2024年中国启动电机行业需求区域调研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2019-2024年中国启动电机行情</w:t>
      </w:r>
      <w:r>
        <w:rPr>
          <w:rFonts w:hint="eastAsia"/>
        </w:rPr>
        <w:br/>
      </w:r>
      <w:r>
        <w:rPr>
          <w:rFonts w:hint="eastAsia"/>
        </w:rPr>
        <w:t>　　图表 2019-2024年中国启动电机价格走势图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2019-2024年中国启动电机进口统计</w:t>
      </w:r>
      <w:r>
        <w:rPr>
          <w:rFonts w:hint="eastAsia"/>
        </w:rPr>
        <w:br/>
      </w:r>
      <w:r>
        <w:rPr>
          <w:rFonts w:hint="eastAsia"/>
        </w:rPr>
        <w:t>　　图表 2019-2024年中国启动电机出口统计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2019-2024年中国启动电机行业企业数量统计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**地区启动电机市场规模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**地区启动电机市场调研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**地区启动电机市场规模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**地区启动电机市场调研</w:t>
      </w:r>
      <w:r>
        <w:rPr>
          <w:rFonts w:hint="eastAsia"/>
        </w:rPr>
        <w:br/>
      </w:r>
      <w:r>
        <w:rPr>
          <w:rFonts w:hint="eastAsia"/>
        </w:rPr>
        <w:t>　　图表 **地区启动电机行业市场需求分析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启动电机行业竞争对手分析</w:t>
      </w:r>
      <w:r>
        <w:rPr>
          <w:rFonts w:hint="eastAsia"/>
        </w:rPr>
        <w:br/>
      </w:r>
      <w:r>
        <w:rPr>
          <w:rFonts w:hint="eastAsia"/>
        </w:rPr>
        <w:t>　　图表 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2024-2030年中国启动电机行业产能预测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2024-2030年中国启动电机行业产量预测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2024-2030年中国启动电机市场需求预测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2024-2030年中国启动电机行业市场规模预测</w:t>
      </w:r>
      <w:r>
        <w:rPr>
          <w:rFonts w:hint="eastAsia"/>
        </w:rPr>
        <w:br/>
      </w:r>
      <w:r>
        <w:rPr>
          <w:rFonts w:hint="eastAsia"/>
        </w:rPr>
        <w:t>　　图表 启动电机行业准入条件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2024-2030年中国启动电机行业信息化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2024-2030年中国启动电机行业风险分析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2024-2030年中国启动电机行业发展趋势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2024-2030年中国启动电机市场前景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efec62362a443b" w:history="1">
        <w:r>
          <w:rPr>
            <w:rStyle w:val="Hyperlink"/>
          </w:rPr>
          <w:t>中国启动电机行业市场调研与趋势预测报告（2024-2030年）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efec62362a443b" w:history="1">
        <w:r>
          <w:rPr>
            <w:rStyle w:val="Hyperlink"/>
          </w:rPr>
          <w:t>https://www.20087.com/2/83/QiDongDianJiDeFaZhanQuShi.html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bf4fa3b6e417e" w:history="1">
      <w:r>
        <w:rPr>
          <w:rStyle w:val="Hyperlink"/>
        </w:rPr>
        <w:t>中国启动电机行业市场调研与趋势预测报告（2024-2030年）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QiDongDianJiDeFaZhanQuShi.html" TargetMode="External" Id="R19efec62362a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QiDongDianJiDeFaZhanQuShi.html" TargetMode="External" Id="Rc7abf4fa3b6e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2024-05-01T08:51:00Z</dcterms:created>
  <dcterms:modified xsi:type="dcterms:W3CDTF">2024-05-01T09:51:00Z</dcterms:modified>
  <dc:subject>中国启动电机行业市场调研与趋势预测报告（2024-2030年）</dc:subject>
  <dc:title>中国启动电机行业市场调研与趋势预测报告（2024-2030年）</dc:title>
  <cp:keywords>中国启动电机行业市场调研与趋势预测报告（2024-2030年）</cp:keywords>
  <dc:description>中国启动电机行业市场调研与趋势预测报告（2024-2030年）</dc:description>
</cp:coreProperties>
</file>