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71a57346b4191" w:history="1">
              <w:r>
                <w:rPr>
                  <w:rStyle w:val="Hyperlink"/>
                </w:rPr>
                <w:t>2025-2031年中国数码产品设计市场调查研究与前景分析报告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71a57346b4191" w:history="1">
              <w:r>
                <w:rPr>
                  <w:rStyle w:val="Hyperlink"/>
                </w:rPr>
                <w:t>2025-2031年中国数码产品设计市场调查研究与前景分析报告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71a57346b4191" w:history="1">
                <w:r>
                  <w:rPr>
                    <w:rStyle w:val="Hyperlink"/>
                  </w:rPr>
                  <w:t>https://www.20087.com/2/53/ShuMaChanPinSheJiHangYeFaZhanQianJing.html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产品设计作为连接技术和美学的桥梁，其影响力日益显著。近年来，随着消费者对个性化、智能化产品需求的增加，数码产品设计正朝着人性化、智能化和生态友好方向发展。目前，通过采用人机工程学原理和用户体验设计，数码产品不仅功能强大，而且操作简便、外观时尚，满足了不同用户群体的需求。</w:t>
      </w:r>
      <w:r>
        <w:rPr>
          <w:rFonts w:hint="eastAsia"/>
        </w:rPr>
        <w:br/>
      </w:r>
      <w:r>
        <w:rPr>
          <w:rFonts w:hint="eastAsia"/>
        </w:rPr>
        <w:t>　　未来，数码产品设计的发展将更加注重情感化设计、个性化定制和可持续设计。情感化设计意味着在产品设计中融入更多情感因素，使产品不仅仅是工具，更是用户情感表达的一部分。个性化定制则是通过大数据分析和3D打印技术，为用户提供完全定制化的数码产品，满足个人偏好和特殊需求。可持续设计则强调在产品全生命周期中考虑环境影响，采用可回收材料，设计易于拆解和回收的产品结构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571a57346b4191" w:history="1">
        <w:r>
          <w:rPr>
            <w:rStyle w:val="Hyperlink"/>
          </w:rPr>
          <w:t>2025-2031年中国数码产品设计市场调查研究与前景分析报告</w:t>
        </w:r>
      </w:hyperlink>
      <w:r>
        <w:rPr>
          <w:rFonts w:hint="eastAsia"/>
        </w:rPr>
        <w:t>》基于国家统计局及数码产品设计行业协会的权威数据，全面调研了数码产品设计行业的市场规模、市场需求、产业链结构及价格变动，并对数码产品设计细分市场进行了深入分析。报告详细剖析了数码产品设计市场竞争格局，重点关注品牌影响力及重点企业的运营表现，同时科学预测了数码产品设计市场前景与发展趋势，识别了行业潜在的风险与机遇。通过专业、科学的研究方法，报告为数码产品设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数码产品设计产业概述</w:t>
      </w:r>
      <w:r>
        <w:rPr>
          <w:rFonts w:hint="eastAsia"/>
        </w:rPr>
        <w:br/>
      </w:r>
      <w:r>
        <w:rPr>
          <w:rFonts w:hint="eastAsia"/>
        </w:rPr>
        <w:t>　　第一节 数码产品设计定义</w:t>
      </w:r>
      <w:r>
        <w:rPr>
          <w:rFonts w:hint="eastAsia"/>
        </w:rPr>
        <w:br/>
      </w:r>
      <w:r>
        <w:rPr>
          <w:rFonts w:hint="eastAsia"/>
        </w:rPr>
        <w:t>　　第二节 数码产品设计行业特点</w:t>
      </w:r>
      <w:r>
        <w:rPr>
          <w:rFonts w:hint="eastAsia"/>
        </w:rPr>
        <w:br/>
      </w:r>
      <w:r>
        <w:rPr>
          <w:rFonts w:hint="eastAsia"/>
        </w:rPr>
        <w:t>　　第三节 数码产品设计发展历程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2024-2025年中国数码产品设计行业运行环境分析</w:t>
      </w:r>
      <w:r>
        <w:rPr>
          <w:rFonts w:hint="eastAsia"/>
        </w:rPr>
        <w:br/>
      </w:r>
      <w:r>
        <w:rPr>
          <w:rFonts w:hint="eastAsia"/>
        </w:rPr>
        <w:t>　　第一节 数码产品设计行业经济环境分析</w:t>
      </w:r>
      <w:r>
        <w:rPr>
          <w:rFonts w:hint="eastAsia"/>
        </w:rPr>
        <w:br/>
      </w:r>
      <w:r>
        <w:rPr>
          <w:rFonts w:hint="eastAsia"/>
        </w:rPr>
        <w:t>　　第二节 数码产品设计产业政策环境分析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一、数码产品设计行业监管体制</w:t>
      </w:r>
      <w:r>
        <w:rPr>
          <w:rFonts w:hint="eastAsia"/>
        </w:rPr>
        <w:br/>
      </w:r>
      <w:r>
        <w:rPr>
          <w:rFonts w:hint="eastAsia"/>
        </w:rPr>
        <w:t>　　　　二、数码产品设计行业主要法规政策</w:t>
      </w:r>
      <w:r>
        <w:rPr>
          <w:rFonts w:hint="eastAsia"/>
        </w:rPr>
        <w:br/>
      </w:r>
      <w:r>
        <w:rPr>
          <w:rFonts w:hint="eastAsia"/>
        </w:rPr>
        <w:t>　　第三节 数码产品设计产业社会环境分析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2024-2025年全球数码产品设计行业发展态势分析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全球数码产品设计市场发展现状分析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全球主要国家、地区数码产品设计市场现状</w:t>
      </w:r>
      <w:r>
        <w:rPr>
          <w:rFonts w:hint="eastAsia"/>
        </w:rPr>
        <w:br/>
      </w:r>
      <w:r>
        <w:rPr>
          <w:rFonts w:hint="eastAsia"/>
        </w:rPr>
        <w:t>　　第三节 全球数码产品设计行业发展趋势预测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中国数码产品设计行业发展调研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2019-2024年中国数码产品设计行业规模情况</w:t>
      </w:r>
      <w:r>
        <w:rPr>
          <w:rFonts w:hint="eastAsia"/>
        </w:rPr>
        <w:br/>
      </w:r>
      <w:r>
        <w:rPr>
          <w:rFonts w:hint="eastAsia"/>
        </w:rPr>
        <w:t>　　　　一、数码产品设计行业市场规模状况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二、数码产品设计行业单位规模状况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三、数码产品设计行业人员规模状况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2019-2024年中国数码产品设计行业财务能力分析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三、数码产品设计行业营运能力分析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四、数码产品设计行业发展能力分析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2024-2025年中国数码产品设计行业热点动态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2024-2025年中国数码产品设计行业面临的挑战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中国数码产品设计行业重点地区市场调研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**地区数码产品设计发展现状及趋势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中国数码产品设计行业价格走势及影响因素分析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国内数码产品设计行业价格回顾</w:t>
      </w:r>
      <w:r>
        <w:rPr>
          <w:rFonts w:hint="eastAsia"/>
        </w:rPr>
        <w:br/>
      </w:r>
      <w:r>
        <w:rPr>
          <w:rFonts w:hint="eastAsia"/>
        </w:rPr>
        <w:t>　　第二节 国内数码产品设计行业价格走势预测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国内数码产品设计行业价格影响因素分析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中国数码产品设计行业客户调研</w:t>
      </w:r>
      <w:r>
        <w:rPr>
          <w:rFonts w:hint="eastAsia"/>
        </w:rPr>
        <w:br/>
      </w:r>
      <w:r>
        <w:rPr>
          <w:rFonts w:hint="eastAsia"/>
        </w:rPr>
        <w:t>　　　　一、数码产品设计行业客户偏好调查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二、客户对数码产品设计品牌的首要认知渠道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三、数码产品设计品牌忠诚度调查</w:t>
      </w:r>
      <w:r>
        <w:rPr>
          <w:rFonts w:hint="eastAsia"/>
        </w:rPr>
        <w:br/>
      </w:r>
      <w:r>
        <w:rPr>
          <w:rFonts w:hint="eastAsia"/>
        </w:rPr>
        <w:t>　　　　四、数码产品设计行业客户消费理念调研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中国数码产品设计行业重点企业发展调研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中国数码产品设计行业竞争格局分析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2025年数码产品设计行业集中度分析</w:t>
      </w:r>
      <w:r>
        <w:rPr>
          <w:rFonts w:hint="eastAsia"/>
        </w:rPr>
        <w:br/>
      </w:r>
      <w:r>
        <w:rPr>
          <w:rFonts w:hint="eastAsia"/>
        </w:rPr>
        <w:t>　　　　一、数码产品设计市场集中度分析</w:t>
      </w:r>
      <w:r>
        <w:rPr>
          <w:rFonts w:hint="eastAsia"/>
        </w:rPr>
        <w:br/>
      </w:r>
      <w:r>
        <w:rPr>
          <w:rFonts w:hint="eastAsia"/>
        </w:rPr>
        <w:t>　　　　二、数码产品设计企业集中度分析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2024-2025年数码产品设计行业竞争格局分析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三、我国数码产品设计市场竞争趋势</w:t>
      </w:r>
      <w:r>
        <w:rPr>
          <w:rFonts w:hint="eastAsia"/>
        </w:rPr>
        <w:br/>
      </w:r>
      <w:r>
        <w:rPr>
          <w:rFonts w:hint="eastAsia"/>
        </w:rPr>
        <w:t>　　第三节 数码产品设计行业兼并与重组整合分析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二、数码产品设计行业兼并与重组整合发展趋势预测分析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数码产品设计行业投资风险及应对策略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数码产品设计行业SWOT模型分析</w:t>
      </w:r>
      <w:r>
        <w:rPr>
          <w:rFonts w:hint="eastAsia"/>
        </w:rPr>
        <w:br/>
      </w:r>
      <w:r>
        <w:rPr>
          <w:rFonts w:hint="eastAsia"/>
        </w:rPr>
        <w:t>　　　　一、数码产品设计行业优势分析</w:t>
      </w:r>
      <w:r>
        <w:rPr>
          <w:rFonts w:hint="eastAsia"/>
        </w:rPr>
        <w:br/>
      </w:r>
      <w:r>
        <w:rPr>
          <w:rFonts w:hint="eastAsia"/>
        </w:rPr>
        <w:t>　　　　二、数码产品设计行业劣势分析</w:t>
      </w:r>
      <w:r>
        <w:rPr>
          <w:rFonts w:hint="eastAsia"/>
        </w:rPr>
        <w:br/>
      </w:r>
      <w:r>
        <w:rPr>
          <w:rFonts w:hint="eastAsia"/>
        </w:rPr>
        <w:t>　　　　三、数码产品设计行业机会分析</w:t>
      </w:r>
      <w:r>
        <w:rPr>
          <w:rFonts w:hint="eastAsia"/>
        </w:rPr>
        <w:br/>
      </w:r>
      <w:r>
        <w:rPr>
          <w:rFonts w:hint="eastAsia"/>
        </w:rPr>
        <w:t>　　　　四、数码产品设计行业风险分析</w:t>
      </w:r>
      <w:r>
        <w:rPr>
          <w:rFonts w:hint="eastAsia"/>
        </w:rPr>
        <w:br/>
      </w:r>
      <w:r>
        <w:rPr>
          <w:rFonts w:hint="eastAsia"/>
        </w:rPr>
        <w:t>　　第二节 数码产品设计行业投资风险及控制策略分析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一、数码产品设计市场风险及控制策略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二、数码产品设计行业政策风险及控制策略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三、数码产品设计行业经营风险及控制策略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四、数码产品设计同业竞争风险及控制策略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五、数码产品设计行业其他风险及控制策略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2025-2031年中国数码产品设计市场预测及发展建议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2025-2031年中国数码产品设计市场预测分析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一、中国数码产品设计市场前景分析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二、中国数码产品设计发展趋势预测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2025-2031年中国数码产品设计企业发展策略建议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一、数码产品设计企业融资策略</w:t>
      </w:r>
      <w:r>
        <w:rPr>
          <w:rFonts w:hint="eastAsia"/>
        </w:rPr>
        <w:br/>
      </w:r>
      <w:r>
        <w:rPr>
          <w:rFonts w:hint="eastAsia"/>
        </w:rPr>
        <w:t>　　　　二、数码产品设计企业人才策略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2025-2031年中国数码产品设计企业营销策略建议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一、数码产品设计企业定位策略</w:t>
      </w:r>
      <w:r>
        <w:rPr>
          <w:rFonts w:hint="eastAsia"/>
        </w:rPr>
        <w:br/>
      </w:r>
      <w:r>
        <w:rPr>
          <w:rFonts w:hint="eastAsia"/>
        </w:rPr>
        <w:t>　　　　二、数码产品设计企业价格策略</w:t>
      </w:r>
      <w:r>
        <w:rPr>
          <w:rFonts w:hint="eastAsia"/>
        </w:rPr>
        <w:br/>
      </w:r>
      <w:r>
        <w:rPr>
          <w:rFonts w:hint="eastAsia"/>
        </w:rPr>
        <w:t>　　　　三、数码产品设计企业促销策略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中-智-林-：数码产品设计行业研究结论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数码产品设计行业现状</w:t>
      </w:r>
      <w:r>
        <w:rPr>
          <w:rFonts w:hint="eastAsia"/>
        </w:rPr>
        <w:br/>
      </w:r>
      <w:r>
        <w:rPr>
          <w:rFonts w:hint="eastAsia"/>
        </w:rPr>
        <w:t>　　图表 数码产品设计行业产业链调研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2019-2024年数码产品设计行业市场容量统计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2019-2024年中国数码产品设计行业市场规模情况</w:t>
      </w:r>
      <w:r>
        <w:rPr>
          <w:rFonts w:hint="eastAsia"/>
        </w:rPr>
        <w:br/>
      </w:r>
      <w:r>
        <w:rPr>
          <w:rFonts w:hint="eastAsia"/>
        </w:rPr>
        <w:t>　　图表 数码产品设计行业动态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2019-2024年中国数码产品设计行业经营效益分析</w:t>
      </w:r>
      <w:r>
        <w:rPr>
          <w:rFonts w:hint="eastAsia"/>
        </w:rPr>
        <w:br/>
      </w:r>
      <w:r>
        <w:rPr>
          <w:rFonts w:hint="eastAsia"/>
        </w:rPr>
        <w:t>　　图表 数码产品设计行业竞争对手分析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</w:t>
      </w:r>
      <w:r>
        <w:rPr>
          <w:rFonts w:hint="eastAsia"/>
        </w:rPr>
        <w:br/>
      </w:r>
      <w:r>
        <w:rPr>
          <w:rFonts w:hint="eastAsia"/>
        </w:rPr>
        <w:t>　　图表 **地区数码产品设计市场调研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**地区数码产品设计市场规模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</w:t>
      </w:r>
      <w:r>
        <w:rPr>
          <w:rFonts w:hint="eastAsia"/>
        </w:rPr>
        <w:br/>
      </w:r>
      <w:r>
        <w:rPr>
          <w:rFonts w:hint="eastAsia"/>
        </w:rPr>
        <w:t>　　图表 **地区数码产品设计市场调研</w:t>
      </w:r>
      <w:r>
        <w:rPr>
          <w:rFonts w:hint="eastAsia"/>
        </w:rPr>
        <w:br/>
      </w:r>
      <w:r>
        <w:rPr>
          <w:rFonts w:hint="eastAsia"/>
        </w:rPr>
        <w:t>　　图表 **地区数码产品设计行业市场需求分析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数码产品设计重点企业（二）成长能力情况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2025-2031年中国数码产品设计行业发展趋势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71a57346b4191" w:history="1">
        <w:r>
          <w:rPr>
            <w:rStyle w:val="Hyperlink"/>
          </w:rPr>
          <w:t>2025-2031年中国数码产品设计市场调查研究与前景分析报告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71a57346b4191" w:history="1">
        <w:r>
          <w:rPr>
            <w:rStyle w:val="Hyperlink"/>
          </w:rPr>
          <w:t>https://www.20087.com/2/53/ShuMaChanPinSheJiHangYeFaZhanQianJing.html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热点：数码图片、数码产品设计书籍、数码作品、数码产品设计公司、数码设计是什么、数码产品设计图片、产品设计创意、数码产品设计书籍推荐、数字产品设计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5bbe041874bbd" w:history="1">
      <w:r>
        <w:rPr>
          <w:rStyle w:val="Hyperlink"/>
        </w:rPr>
        <w:t>2025-2031年中国数码产品设计市场调查研究与前景分析报告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huMaChanPinSheJiHangYeFaZhanQianJing.html" TargetMode="External" Id="Ra5571a57346b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huMaChanPinSheJiHangYeFaZhanQianJing.html" TargetMode="External" Id="R0cb5bbe04187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2025-01-02T02:01:00Z</dcterms:created>
  <dcterms:modified xsi:type="dcterms:W3CDTF">2025-01-02T03:01:00Z</dcterms:modified>
  <dc:subject>2025-2031年中国数码产品设计市场调查研究与前景分析报告</dc:subject>
  <dc:title>2025-2031年中国数码产品设计市场调查研究与前景分析报告</dc:title>
  <cp:keywords>2025-2031年中国数码产品设计市场调查研究与前景分析报告</cp:keywords>
  <dc:description>2025-2031年中国数码产品设计市场调查研究与前景分析报告</dc:description>
</cp:coreProperties>
</file>