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a35a52fb04bdf" w:history="1">
              <w:r>
                <w:rPr>
                  <w:rStyle w:val="Hyperlink"/>
                </w:rPr>
                <w:t>2025-2031年中国电机发展现状与市场前景预测报告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a35a52fb04bdf" w:history="1">
              <w:r>
                <w:rPr>
                  <w:rStyle w:val="Hyperlink"/>
                </w:rPr>
                <w:t>2025-2031年中国电机发展现状与市场前景预测报告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a35a52fb04bdf" w:history="1">
                <w:r>
                  <w:rPr>
                    <w:rStyle w:val="Hyperlink"/>
                  </w:rPr>
                  <w:t>https://www.20087.com/2/83/DianJiHangYeQianJing.html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机电能量转换的核心部件，广泛应用于工业、交通、家用电器等多个领域。近年来，随着永磁材料和控制算法的进步，电机的效率和功率密度得到了显著提高。永磁同步电机、无刷直流电机和直线电机等新型电机的开发，满足了高精度、高响应速度和节能降耗的应用需求。同时，电机驱动系统的智能化，如矢量控制和直接转矩控制技术，进一步提升了电机的动态性能和控制精度。</w:t>
      </w:r>
      <w:r>
        <w:rPr>
          <w:rFonts w:hint="eastAsia"/>
        </w:rPr>
        <w:br/>
      </w:r>
      <w:r>
        <w:rPr>
          <w:rFonts w:hint="eastAsia"/>
        </w:rPr>
        <w:t>　　未来，电机行业将朝着高效化、小型化和集成化方向发展。一方面，通过优化电机设计和改进冷却系统，开发更高效率、更低噪音的电机产品，以应对日益严格的能效标准。另一方面，结合电力电子和控制系统，实现电机与驱动器的一体化设计，减少体积和重量，提高系统的整体性能。此外，随着电动汽车和无人机等新兴产业的兴起，高效能电机及其驱动技术将成为关键技术之一，推动电机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a35a52fb04bdf" w:history="1">
        <w:r>
          <w:rPr>
            <w:rStyle w:val="Hyperlink"/>
          </w:rPr>
          <w:t>2025-2031年中国电机发展现状与市场前景预测报告</w:t>
        </w:r>
      </w:hyperlink>
      <w:r>
        <w:rPr>
          <w:rFonts w:hint="eastAsia"/>
        </w:rPr>
        <w:t>》基于国家统计局及相关协会的详实数据，结合长期监测的一手资料，全面分析了电机行业的市场规模、需求变化、产业链动态及区域发展格局。报告重点解读了电机行业竞争态势与重点企业的市场表现，并通过科学研判行业趋势与前景，揭示了电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电机行业界定</w:t>
      </w:r>
      <w:r>
        <w:rPr>
          <w:rFonts w:hint="eastAsia"/>
        </w:rPr>
        <w:br/>
      </w:r>
      <w:r>
        <w:rPr>
          <w:rFonts w:hint="eastAsia"/>
        </w:rPr>
        <w:t>　　第一节 电机行业定义</w:t>
      </w:r>
      <w:r>
        <w:rPr>
          <w:rFonts w:hint="eastAsia"/>
        </w:rPr>
        <w:br/>
      </w:r>
      <w:r>
        <w:rPr>
          <w:rFonts w:hint="eastAsia"/>
        </w:rPr>
        <w:t>　　第二节 电机行业特点分析</w:t>
      </w:r>
      <w:r>
        <w:rPr>
          <w:rFonts w:hint="eastAsia"/>
        </w:rPr>
        <w:br/>
      </w:r>
      <w:r>
        <w:rPr>
          <w:rFonts w:hint="eastAsia"/>
        </w:rPr>
        <w:t>　　第三节 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2025年全球电机行业发展概况</w:t>
      </w:r>
      <w:r>
        <w:rPr>
          <w:rFonts w:hint="eastAsia"/>
        </w:rPr>
        <w:br/>
      </w:r>
      <w:r>
        <w:rPr>
          <w:rFonts w:hint="eastAsia"/>
        </w:rPr>
        <w:t>　　第二节 世界电机行业发展走势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当前我国电机技术发展现状</w:t>
      </w:r>
      <w:r>
        <w:rPr>
          <w:rFonts w:hint="eastAsia"/>
        </w:rPr>
        <w:br/>
      </w:r>
      <w:r>
        <w:rPr>
          <w:rFonts w:hint="eastAsia"/>
        </w:rPr>
        <w:t>　　第二节 中外电机技术差距及产生差距的主要原因分析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提高我国电机技术的对策</w:t>
      </w:r>
      <w:r>
        <w:rPr>
          <w:rFonts w:hint="eastAsia"/>
        </w:rPr>
        <w:br/>
      </w:r>
      <w:r>
        <w:rPr>
          <w:rFonts w:hint="eastAsia"/>
        </w:rPr>
        <w:t>　　第四节 我国电机研发、设计发展趋势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中国电机发展现状调研</w:t>
      </w:r>
      <w:r>
        <w:rPr>
          <w:rFonts w:hint="eastAsia"/>
        </w:rPr>
        <w:br/>
      </w:r>
      <w:r>
        <w:rPr>
          <w:rFonts w:hint="eastAsia"/>
        </w:rPr>
        <w:t>　　第一节 中国电机市场现状分析</w:t>
      </w:r>
      <w:r>
        <w:rPr>
          <w:rFonts w:hint="eastAsia"/>
        </w:rPr>
        <w:br/>
      </w:r>
      <w:r>
        <w:rPr>
          <w:rFonts w:hint="eastAsia"/>
        </w:rPr>
        <w:t>　　第二节 中国电机行业产量情况分析及预测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三、2020-2025年中国电机产量统计</w:t>
      </w:r>
      <w:r>
        <w:rPr>
          <w:rFonts w:hint="eastAsia"/>
        </w:rPr>
        <w:br/>
      </w:r>
      <w:r>
        <w:rPr>
          <w:rFonts w:hint="eastAsia"/>
        </w:rPr>
        <w:t>　　　　二、电机生产区域分布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三、2025-2031年中国电机产量预测分析</w:t>
      </w:r>
      <w:r>
        <w:rPr>
          <w:rFonts w:hint="eastAsia"/>
        </w:rPr>
        <w:br/>
      </w:r>
      <w:r>
        <w:rPr>
          <w:rFonts w:hint="eastAsia"/>
        </w:rPr>
        <w:t>　　第三节 中国电机市场需求分析及预测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电机行业集中度分析</w:t>
      </w:r>
      <w:r>
        <w:rPr>
          <w:rFonts w:hint="eastAsia"/>
        </w:rPr>
        <w:br/>
      </w:r>
      <w:r>
        <w:rPr>
          <w:rFonts w:hint="eastAsia"/>
        </w:rPr>
        <w:t>　　　　一、电机市场集中度分析</w:t>
      </w:r>
      <w:r>
        <w:rPr>
          <w:rFonts w:hint="eastAsia"/>
        </w:rPr>
        <w:br/>
      </w:r>
      <w:r>
        <w:rPr>
          <w:rFonts w:hint="eastAsia"/>
        </w:rPr>
        <w:t>　　　　二、电机企业集中度分析</w:t>
      </w:r>
      <w:r>
        <w:rPr>
          <w:rFonts w:hint="eastAsia"/>
        </w:rPr>
        <w:br/>
      </w:r>
      <w:r>
        <w:rPr>
          <w:rFonts w:hint="eastAsia"/>
        </w:rPr>
        <w:t>　　　　三、电机区域集中度分析</w:t>
      </w:r>
      <w:r>
        <w:rPr>
          <w:rFonts w:hint="eastAsia"/>
        </w:rPr>
        <w:br/>
      </w:r>
      <w:r>
        <w:rPr>
          <w:rFonts w:hint="eastAsia"/>
        </w:rPr>
        <w:t>　　第二节 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对我国电机品牌的战略思考</w:t>
      </w:r>
      <w:r>
        <w:rPr>
          <w:rFonts w:hint="eastAsia"/>
        </w:rPr>
        <w:br/>
      </w:r>
      <w:r>
        <w:rPr>
          <w:rFonts w:hint="eastAsia"/>
        </w:rPr>
        <w:t>　　　　一、电机实施品牌战略的意义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三、我国电机企业的品牌战略</w:t>
      </w:r>
      <w:r>
        <w:rPr>
          <w:rFonts w:hint="eastAsia"/>
        </w:rPr>
        <w:br/>
      </w:r>
      <w:r>
        <w:rPr>
          <w:rFonts w:hint="eastAsia"/>
        </w:rPr>
        <w:t>　　　　四、电机品牌战略管理的策略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电机行业研究结论</w:t>
      </w:r>
      <w:r>
        <w:rPr>
          <w:rFonts w:hint="eastAsia"/>
        </w:rPr>
        <w:br/>
      </w:r>
      <w:r>
        <w:rPr>
          <w:rFonts w:hint="eastAsia"/>
        </w:rPr>
        <w:t>　　第二节 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电机行业投资建议</w:t>
      </w:r>
      <w:r>
        <w:rPr>
          <w:rFonts w:hint="eastAsia"/>
        </w:rPr>
        <w:br/>
      </w:r>
      <w:r>
        <w:rPr>
          <w:rFonts w:hint="eastAsia"/>
        </w:rPr>
        <w:t>　　　　一、电机行业投资策略建议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电机行业历程</w:t>
      </w:r>
      <w:r>
        <w:rPr>
          <w:rFonts w:hint="eastAsia"/>
        </w:rPr>
        <w:br/>
      </w:r>
      <w:r>
        <w:rPr>
          <w:rFonts w:hint="eastAsia"/>
        </w:rPr>
        <w:t>　　图表 电机行业生命周期</w:t>
      </w:r>
      <w:r>
        <w:rPr>
          <w:rFonts w:hint="eastAsia"/>
        </w:rPr>
        <w:br/>
      </w:r>
      <w:r>
        <w:rPr>
          <w:rFonts w:hint="eastAsia"/>
        </w:rPr>
        <w:t>　　图表 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电机企业信息</w:t>
      </w:r>
      <w:r>
        <w:rPr>
          <w:rFonts w:hint="eastAsia"/>
        </w:rPr>
        <w:br/>
      </w:r>
      <w:r>
        <w:rPr>
          <w:rFonts w:hint="eastAsia"/>
        </w:rPr>
        <w:t>　　图表 电机企业经营情况分析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a35a52fb04bdf" w:history="1">
        <w:r>
          <w:rPr>
            <w:rStyle w:val="Hyperlink"/>
          </w:rPr>
          <w:t>2025-2031年中国电机发展现状与市场前景预测报告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a35a52fb04bdf" w:history="1">
        <w:r>
          <w:rPr>
            <w:rStyle w:val="Hyperlink"/>
          </w:rPr>
          <w:t>https://www.20087.com/2/83/DianJiHangYeQianJing.html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3a554be0b4af1" w:history="1">
      <w:r>
        <w:rPr>
          <w:rStyle w:val="Hyperlink"/>
        </w:rPr>
        <w:t>2025-2031年中国电机发展现状与市场前景预测报告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ianJiHangYeQianJing.html" TargetMode="External" Id="Rea5a35a52fb0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ianJiHangYeQianJing.html" TargetMode="External" Id="Ra853a554be0b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2024-11-10T02:37:00Z</dcterms:created>
  <dcterms:modified xsi:type="dcterms:W3CDTF">2024-11-10T03:37:00Z</dcterms:modified>
  <dc:subject>2025-2031年中国电机发展现状与市场前景预测报告</dc:subject>
  <dc:title>2025-2031年中国电机发展现状与市场前景预测报告</dc:title>
  <cp:keywords>2025-2031年中国电机发展现状与市场前景预测报告</cp:keywords>
  <dc:description>2025-2031年中国电机发展现状与市场前景预测报告</dc:description>
</cp:coreProperties>
</file>